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FE3E" w14:textId="77777777" w:rsidR="007B5577" w:rsidRDefault="007B5577" w:rsidP="007B55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5577">
        <w:rPr>
          <w:rFonts w:ascii="Arial" w:hAnsi="Arial" w:cs="Arial"/>
          <w:b/>
          <w:bCs/>
          <w:sz w:val="32"/>
          <w:szCs w:val="32"/>
        </w:rPr>
        <w:t xml:space="preserve">PPDA Board Meeting </w:t>
      </w: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4AFEC86A" w14:textId="7FB35715" w:rsidR="007B5577" w:rsidRDefault="007B5577" w:rsidP="007B5577">
      <w:pPr>
        <w:jc w:val="center"/>
        <w:rPr>
          <w:rFonts w:ascii="Arial" w:hAnsi="Arial" w:cs="Arial"/>
          <w:sz w:val="36"/>
          <w:szCs w:val="36"/>
        </w:rPr>
      </w:pPr>
      <w:r w:rsidRPr="007B5577">
        <w:rPr>
          <w:rFonts w:ascii="Arial" w:hAnsi="Arial" w:cs="Arial"/>
          <w:sz w:val="36"/>
          <w:szCs w:val="36"/>
        </w:rPr>
        <w:t>(0</w:t>
      </w:r>
      <w:r w:rsidR="00E81857">
        <w:rPr>
          <w:rFonts w:ascii="Arial" w:hAnsi="Arial" w:cs="Arial"/>
          <w:sz w:val="36"/>
          <w:szCs w:val="36"/>
        </w:rPr>
        <w:t>4</w:t>
      </w:r>
      <w:r w:rsidRPr="007B5577">
        <w:rPr>
          <w:rFonts w:ascii="Arial" w:hAnsi="Arial" w:cs="Arial"/>
          <w:sz w:val="36"/>
          <w:szCs w:val="36"/>
        </w:rPr>
        <w:t>/1</w:t>
      </w:r>
      <w:r w:rsidR="00E81857">
        <w:rPr>
          <w:rFonts w:ascii="Arial" w:hAnsi="Arial" w:cs="Arial"/>
          <w:sz w:val="36"/>
          <w:szCs w:val="36"/>
        </w:rPr>
        <w:t>6</w:t>
      </w:r>
      <w:r w:rsidRPr="007B5577">
        <w:rPr>
          <w:rFonts w:ascii="Arial" w:hAnsi="Arial" w:cs="Arial"/>
          <w:sz w:val="36"/>
          <w:szCs w:val="36"/>
        </w:rPr>
        <w:t>/2024, 4-6 PM)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CBEF5E5" w14:textId="73536052" w:rsidR="007B5577" w:rsidRPr="007B5577" w:rsidRDefault="00E81857" w:rsidP="007B55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YONG 175</w:t>
      </w:r>
      <w:r w:rsidR="007B5577" w:rsidRPr="007B5577">
        <w:rPr>
          <w:rFonts w:ascii="Arial" w:eastAsia="Times New Roman" w:hAnsi="Arial" w:cs="Arial"/>
          <w:color w:val="000000"/>
          <w:sz w:val="28"/>
          <w:szCs w:val="28"/>
        </w:rPr>
        <w:t xml:space="preserve"> |</w:t>
      </w:r>
      <w:r w:rsidR="007B55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5577" w:rsidRPr="007B55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Zoom: </w:t>
      </w:r>
      <w:hyperlink r:id="rId5" w:history="1">
        <w:r w:rsidR="00E46C7F" w:rsidRPr="00001B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https://purdue-edu.zoom.us/j/99426751590</w:t>
        </w:r>
      </w:hyperlink>
      <w:r w:rsidR="00E46C7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57F99C3" w14:textId="5BB1D082" w:rsidR="007B5577" w:rsidRDefault="007B5577" w:rsidP="007B5577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7B5577">
        <w:rPr>
          <w:rFonts w:ascii="Arial" w:hAnsi="Arial" w:cs="Arial"/>
          <w:b/>
          <w:bCs/>
          <w:sz w:val="24"/>
          <w:szCs w:val="24"/>
          <w:lang w:val="en-GB"/>
        </w:rPr>
        <w:t>Attendees:</w:t>
      </w:r>
      <w:r w:rsidRPr="007B5577">
        <w:rPr>
          <w:rFonts w:ascii="Arial" w:hAnsi="Arial" w:cs="Arial"/>
          <w:sz w:val="24"/>
          <w:szCs w:val="24"/>
          <w:lang w:val="en-GB"/>
        </w:rPr>
        <w:t xml:space="preserve"> Hema,</w:t>
      </w:r>
      <w:r w:rsidR="0070029D">
        <w:rPr>
          <w:rFonts w:ascii="Arial" w:hAnsi="Arial" w:cs="Arial"/>
          <w:sz w:val="24"/>
          <w:szCs w:val="24"/>
          <w:lang w:val="en-GB"/>
        </w:rPr>
        <w:t xml:space="preserve"> </w:t>
      </w:r>
      <w:r w:rsidR="00E46C7F">
        <w:rPr>
          <w:rFonts w:ascii="Arial" w:hAnsi="Arial" w:cs="Arial"/>
          <w:sz w:val="24"/>
          <w:szCs w:val="24"/>
          <w:lang w:val="en-GB"/>
        </w:rPr>
        <w:t>Iqbal</w:t>
      </w:r>
      <w:r w:rsidRPr="007B557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E46C7F">
        <w:rPr>
          <w:rFonts w:ascii="Arial" w:hAnsi="Arial" w:cs="Arial"/>
          <w:sz w:val="24"/>
          <w:szCs w:val="24"/>
          <w:lang w:val="en-GB"/>
        </w:rPr>
        <w:t>Subhadeep</w:t>
      </w:r>
      <w:proofErr w:type="spellEnd"/>
      <w:r w:rsidR="00E46C7F">
        <w:rPr>
          <w:rFonts w:ascii="Arial" w:hAnsi="Arial" w:cs="Arial"/>
          <w:sz w:val="24"/>
          <w:szCs w:val="24"/>
          <w:lang w:val="en-GB"/>
        </w:rPr>
        <w:t>,</w:t>
      </w:r>
      <w:r w:rsidR="006B7454">
        <w:rPr>
          <w:rFonts w:ascii="Arial" w:hAnsi="Arial" w:cs="Arial"/>
          <w:sz w:val="24"/>
          <w:szCs w:val="24"/>
          <w:lang w:val="en-GB"/>
        </w:rPr>
        <w:t xml:space="preserve"> TU Van Duong, </w:t>
      </w:r>
      <w:proofErr w:type="spellStart"/>
      <w:r w:rsidR="00675DB0">
        <w:rPr>
          <w:rFonts w:ascii="Arial" w:hAnsi="Arial" w:cs="Arial"/>
          <w:sz w:val="24"/>
          <w:szCs w:val="24"/>
          <w:lang w:val="en-GB"/>
        </w:rPr>
        <w:t>Dezhi</w:t>
      </w:r>
      <w:proofErr w:type="spellEnd"/>
      <w:r w:rsidR="000B4D75">
        <w:rPr>
          <w:rFonts w:ascii="Arial" w:hAnsi="Arial" w:cs="Arial"/>
          <w:sz w:val="24"/>
          <w:szCs w:val="24"/>
          <w:lang w:val="en-GB"/>
        </w:rPr>
        <w:t>, Yiran</w:t>
      </w:r>
      <w:r w:rsidR="00675DB0">
        <w:rPr>
          <w:rFonts w:ascii="Arial" w:hAnsi="Arial" w:cs="Arial"/>
          <w:sz w:val="24"/>
          <w:szCs w:val="24"/>
          <w:lang w:val="en-GB"/>
        </w:rPr>
        <w:t>,</w:t>
      </w:r>
      <w:r w:rsidR="000B4D75">
        <w:rPr>
          <w:rFonts w:ascii="Arial" w:hAnsi="Arial" w:cs="Arial"/>
          <w:sz w:val="24"/>
          <w:szCs w:val="24"/>
          <w:lang w:val="en-GB"/>
        </w:rPr>
        <w:t xml:space="preserve"> Rachelle</w:t>
      </w:r>
      <w:r w:rsidR="00675DB0">
        <w:rPr>
          <w:rFonts w:ascii="Arial" w:hAnsi="Arial" w:cs="Arial"/>
          <w:sz w:val="24"/>
          <w:szCs w:val="24"/>
          <w:lang w:val="en-GB"/>
        </w:rPr>
        <w:t xml:space="preserve"> </w:t>
      </w:r>
      <w:r w:rsidR="0070029D">
        <w:rPr>
          <w:rFonts w:ascii="Arial" w:hAnsi="Arial" w:cs="Arial"/>
          <w:sz w:val="24"/>
          <w:szCs w:val="24"/>
          <w:lang w:val="en-GB"/>
        </w:rPr>
        <w:t xml:space="preserve">(in </w:t>
      </w:r>
      <w:r w:rsidR="00675DB0">
        <w:rPr>
          <w:rFonts w:ascii="Arial" w:hAnsi="Arial" w:cs="Arial"/>
          <w:sz w:val="24"/>
          <w:szCs w:val="24"/>
          <w:lang w:val="en-GB"/>
        </w:rPr>
        <w:t>person)</w:t>
      </w:r>
      <w:r w:rsidR="003622C3">
        <w:rPr>
          <w:rFonts w:ascii="Arial" w:hAnsi="Arial" w:cs="Arial"/>
          <w:sz w:val="24"/>
          <w:szCs w:val="24"/>
          <w:lang w:val="en-GB"/>
        </w:rPr>
        <w:t>;</w:t>
      </w:r>
      <w:r w:rsidR="00675DB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75DB0">
        <w:rPr>
          <w:rFonts w:ascii="Arial" w:hAnsi="Arial" w:cs="Arial"/>
          <w:sz w:val="24"/>
          <w:szCs w:val="24"/>
          <w:lang w:val="en-GB"/>
        </w:rPr>
        <w:t>Richa</w:t>
      </w:r>
      <w:r w:rsidR="0070029D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70029D">
        <w:rPr>
          <w:rFonts w:ascii="Arial" w:hAnsi="Arial" w:cs="Arial"/>
          <w:sz w:val="24"/>
          <w:szCs w:val="24"/>
          <w:lang w:val="en-GB"/>
        </w:rPr>
        <w:t>Zoom)</w:t>
      </w:r>
      <w:r w:rsidR="003622C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676298D" w14:textId="77777777" w:rsidR="007B5577" w:rsidRDefault="007B5577" w:rsidP="007B55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4B42C" w14:textId="77777777" w:rsidR="007B5577" w:rsidRDefault="007B5577" w:rsidP="007B55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B8F6A" w14:textId="15B2FC84" w:rsidR="007B5577" w:rsidRPr="0070029D" w:rsidRDefault="007B5577" w:rsidP="0070029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Social media </w:t>
      </w:r>
    </w:p>
    <w:p w14:paraId="5DA00A78" w14:textId="77777777" w:rsidR="003914CC" w:rsidRPr="00323BF5" w:rsidRDefault="003914CC" w:rsidP="003914C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6E5667F2" w14:textId="1068A267" w:rsidR="007B5577" w:rsidRPr="00323BF5" w:rsidRDefault="007B5577" w:rsidP="007B557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PPDA website needs to be updated (Council member section, past events </w:t>
      </w:r>
      <w:proofErr w:type="gramStart"/>
      <w:r w:rsidRPr="00323BF5">
        <w:rPr>
          <w:rFonts w:ascii="Arial Narrow" w:hAnsi="Arial Narrow" w:cs="Arial"/>
          <w:b/>
          <w:bCs/>
          <w:sz w:val="24"/>
          <w:szCs w:val="24"/>
        </w:rPr>
        <w:t>section</w:t>
      </w:r>
      <w:proofErr w:type="gramEnd"/>
      <w:r w:rsidRPr="00323BF5">
        <w:rPr>
          <w:rFonts w:ascii="Arial Narrow" w:hAnsi="Arial Narrow" w:cs="Arial"/>
          <w:b/>
          <w:bCs/>
          <w:sz w:val="24"/>
          <w:szCs w:val="24"/>
        </w:rPr>
        <w:t xml:space="preserve"> and Meeting minutes section)</w:t>
      </w:r>
    </w:p>
    <w:p w14:paraId="118155A1" w14:textId="0209FD66" w:rsidR="0070029D" w:rsidRDefault="0070029D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request to Viswanath and Yiran to update the recent meeting minutes reports on the website.</w:t>
      </w:r>
    </w:p>
    <w:p w14:paraId="314E22C9" w14:textId="20A0B410" w:rsidR="00260587" w:rsidRPr="00323BF5" w:rsidRDefault="00260587" w:rsidP="00260587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A request to </w:t>
      </w:r>
      <w:r w:rsidR="009C7725">
        <w:rPr>
          <w:rFonts w:ascii="Arial Narrow" w:hAnsi="Arial Narrow" w:cs="Arial"/>
          <w:sz w:val="24"/>
          <w:szCs w:val="24"/>
        </w:rPr>
        <w:t>Viswanath and Yiran</w:t>
      </w:r>
      <w:r w:rsidRPr="00323BF5">
        <w:rPr>
          <w:rFonts w:ascii="Arial Narrow" w:hAnsi="Arial Narrow" w:cs="Arial"/>
          <w:sz w:val="24"/>
          <w:szCs w:val="24"/>
        </w:rPr>
        <w:t xml:space="preserve"> to </w:t>
      </w:r>
      <w:r w:rsidR="009C7725">
        <w:rPr>
          <w:rFonts w:ascii="Arial Narrow" w:hAnsi="Arial Narrow" w:cs="Arial"/>
          <w:sz w:val="24"/>
          <w:szCs w:val="24"/>
        </w:rPr>
        <w:t xml:space="preserve">contact </w:t>
      </w:r>
      <w:proofErr w:type="gramStart"/>
      <w:r w:rsidR="009C7725">
        <w:rPr>
          <w:rFonts w:ascii="Arial Narrow" w:hAnsi="Arial Narrow" w:cs="Arial"/>
          <w:sz w:val="24"/>
          <w:szCs w:val="24"/>
        </w:rPr>
        <w:t>with</w:t>
      </w:r>
      <w:proofErr w:type="gramEnd"/>
      <w:r w:rsidR="009C7725">
        <w:rPr>
          <w:rFonts w:ascii="Arial Narrow" w:hAnsi="Arial Narrow" w:cs="Arial"/>
          <w:sz w:val="24"/>
          <w:szCs w:val="24"/>
        </w:rPr>
        <w:t xml:space="preserve"> IT team to ensure training for all the PPDA members</w:t>
      </w:r>
      <w:r w:rsidR="00CF0AC5">
        <w:rPr>
          <w:rFonts w:ascii="Arial Narrow" w:hAnsi="Arial Narrow" w:cs="Arial"/>
          <w:sz w:val="24"/>
          <w:szCs w:val="24"/>
        </w:rPr>
        <w:t>.</w:t>
      </w: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4E932C8" w14:textId="1BA83C20" w:rsidR="00260587" w:rsidRPr="00260587" w:rsidRDefault="00260587" w:rsidP="00260587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Update the website with new images. Christmas event pictures were already shared by Richa.</w:t>
      </w:r>
    </w:p>
    <w:p w14:paraId="10BC528A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38CF3430" w14:textId="48F5B5A4" w:rsidR="003914CC" w:rsidRPr="00A27026" w:rsidRDefault="00410CAD" w:rsidP="00A2702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Post Doctoral Mentor Award</w:t>
      </w:r>
    </w:p>
    <w:p w14:paraId="7D329620" w14:textId="0C8C4F32" w:rsidR="007B5577" w:rsidRPr="00323BF5" w:rsidRDefault="00F9170E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Rachelle is working to extend the date for one week. She is also going to send the nomination email again by 04/17/2024.</w:t>
      </w:r>
    </w:p>
    <w:p w14:paraId="508E306C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8B63467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Past events</w:t>
      </w:r>
    </w:p>
    <w:p w14:paraId="57648BF1" w14:textId="6B1B6071" w:rsidR="00072971" w:rsidRPr="0070029D" w:rsidRDefault="00072971" w:rsidP="00072971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Hlk161708539"/>
      <w:r w:rsidRPr="0070029D">
        <w:rPr>
          <w:rFonts w:ascii="Arial Narrow" w:hAnsi="Arial Narrow" w:cs="Arial"/>
          <w:b/>
          <w:bCs/>
          <w:sz w:val="24"/>
          <w:szCs w:val="24"/>
        </w:rPr>
        <w:t>Woman in Science event</w:t>
      </w:r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Pr="0070029D">
        <w:rPr>
          <w:rFonts w:ascii="Arial Narrow" w:hAnsi="Arial Narrow" w:cs="Arial"/>
          <w:b/>
          <w:bCs/>
          <w:sz w:val="24"/>
          <w:szCs w:val="24"/>
        </w:rPr>
        <w:t>March 26</w:t>
      </w:r>
      <w:r>
        <w:rPr>
          <w:rFonts w:ascii="Arial Narrow" w:hAnsi="Arial Narrow" w:cs="Arial"/>
          <w:b/>
          <w:bCs/>
          <w:sz w:val="24"/>
          <w:szCs w:val="24"/>
        </w:rPr>
        <w:t>,</w:t>
      </w:r>
      <w:r w:rsidRPr="0070029D">
        <w:rPr>
          <w:rFonts w:ascii="Arial Narrow" w:hAnsi="Arial Narrow" w:cs="Arial"/>
          <w:b/>
          <w:bCs/>
          <w:sz w:val="24"/>
          <w:szCs w:val="24"/>
        </w:rPr>
        <w:t xml:space="preserve"> 10:30 AM EST. (</w:t>
      </w:r>
      <w:proofErr w:type="spellStart"/>
      <w:r w:rsidRPr="0070029D">
        <w:rPr>
          <w:rFonts w:ascii="Arial Narrow" w:hAnsi="Arial Narrow" w:cs="Arial"/>
          <w:b/>
          <w:bCs/>
          <w:sz w:val="24"/>
          <w:szCs w:val="24"/>
        </w:rPr>
        <w:t>Subhadeep</w:t>
      </w:r>
      <w:proofErr w:type="spellEnd"/>
      <w:r w:rsidRPr="0070029D">
        <w:rPr>
          <w:rFonts w:ascii="Arial Narrow" w:hAnsi="Arial Narrow" w:cs="Arial"/>
          <w:b/>
          <w:bCs/>
          <w:sz w:val="24"/>
          <w:szCs w:val="24"/>
        </w:rPr>
        <w:t xml:space="preserve">/Richa/Hema)-Three speakers (Prof. Vikki Weake/Dr. Yamuna Rani </w:t>
      </w:r>
      <w:proofErr w:type="spellStart"/>
      <w:r w:rsidRPr="0070029D">
        <w:rPr>
          <w:rFonts w:ascii="Arial Narrow" w:hAnsi="Arial Narrow" w:cs="Arial"/>
          <w:b/>
          <w:bCs/>
          <w:sz w:val="24"/>
          <w:szCs w:val="24"/>
        </w:rPr>
        <w:t>Kalipatnapu</w:t>
      </w:r>
      <w:proofErr w:type="spellEnd"/>
      <w:r w:rsidRPr="0070029D">
        <w:rPr>
          <w:rFonts w:ascii="Arial Narrow" w:hAnsi="Arial Narrow" w:cs="Arial"/>
          <w:b/>
          <w:bCs/>
          <w:sz w:val="24"/>
          <w:szCs w:val="24"/>
        </w:rPr>
        <w:t xml:space="preserve">/Dr. Christine Jao). </w:t>
      </w:r>
      <w:r>
        <w:rPr>
          <w:rFonts w:ascii="Arial Narrow" w:hAnsi="Arial Narrow" w:cs="Arial"/>
          <w:b/>
          <w:bCs/>
          <w:sz w:val="24"/>
          <w:szCs w:val="24"/>
        </w:rPr>
        <w:t>How was the event?</w:t>
      </w:r>
    </w:p>
    <w:p w14:paraId="661C3FDF" w14:textId="55C38F93" w:rsidR="0044246D" w:rsidRPr="0044246D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The event was successful, with a turnout of </w:t>
      </w:r>
      <w:r w:rsidR="00A35F06">
        <w:rPr>
          <w:rFonts w:ascii="Arial Narrow" w:hAnsi="Arial Narrow" w:cs="Arial"/>
          <w:sz w:val="24"/>
          <w:szCs w:val="24"/>
        </w:rPr>
        <w:t>20</w:t>
      </w:r>
      <w:r w:rsidRPr="00323BF5">
        <w:rPr>
          <w:rFonts w:ascii="Arial Narrow" w:hAnsi="Arial Narrow" w:cs="Arial"/>
          <w:sz w:val="24"/>
          <w:szCs w:val="24"/>
        </w:rPr>
        <w:t xml:space="preserve"> attendees </w:t>
      </w:r>
      <w:bookmarkEnd w:id="0"/>
      <w:r w:rsidRPr="00323BF5">
        <w:rPr>
          <w:rFonts w:ascii="Arial Narrow" w:hAnsi="Arial Narrow" w:cs="Arial"/>
          <w:sz w:val="24"/>
          <w:szCs w:val="24"/>
        </w:rPr>
        <w:t>for the one</w:t>
      </w:r>
      <w:r w:rsidR="00A35F06">
        <w:rPr>
          <w:rFonts w:ascii="Arial Narrow" w:hAnsi="Arial Narrow" w:cs="Arial"/>
          <w:sz w:val="24"/>
          <w:szCs w:val="24"/>
        </w:rPr>
        <w:t xml:space="preserve"> and half </w:t>
      </w:r>
      <w:r w:rsidRPr="00323BF5">
        <w:rPr>
          <w:rFonts w:ascii="Arial Narrow" w:hAnsi="Arial Narrow" w:cs="Arial"/>
          <w:sz w:val="24"/>
          <w:szCs w:val="24"/>
        </w:rPr>
        <w:t xml:space="preserve">hour discussion. </w:t>
      </w:r>
      <w:r w:rsidR="0044246D">
        <w:rPr>
          <w:rFonts w:ascii="Arial Narrow" w:hAnsi="Arial Narrow" w:cs="Arial"/>
          <w:sz w:val="24"/>
          <w:szCs w:val="24"/>
        </w:rPr>
        <w:t xml:space="preserve">It was </w:t>
      </w:r>
      <w:r w:rsidR="00D52D06">
        <w:rPr>
          <w:rFonts w:ascii="Arial Narrow" w:hAnsi="Arial Narrow" w:cs="Arial"/>
          <w:sz w:val="24"/>
          <w:szCs w:val="24"/>
        </w:rPr>
        <w:t>a sharing experiences of speakers’ academic/</w:t>
      </w:r>
      <w:proofErr w:type="gramStart"/>
      <w:r w:rsidR="00D52D06">
        <w:rPr>
          <w:rFonts w:ascii="Arial Narrow" w:hAnsi="Arial Narrow" w:cs="Arial"/>
          <w:sz w:val="24"/>
          <w:szCs w:val="24"/>
        </w:rPr>
        <w:t>work place</w:t>
      </w:r>
      <w:proofErr w:type="gramEnd"/>
      <w:r w:rsidR="00D52D06">
        <w:rPr>
          <w:rFonts w:ascii="Arial Narrow" w:hAnsi="Arial Narrow" w:cs="Arial"/>
          <w:sz w:val="24"/>
          <w:szCs w:val="24"/>
        </w:rPr>
        <w:t>.</w:t>
      </w:r>
    </w:p>
    <w:p w14:paraId="7DBC165B" w14:textId="6409C6CB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Note- Consider </w:t>
      </w:r>
      <w:r w:rsidR="0070029D">
        <w:rPr>
          <w:rFonts w:ascii="Arial Narrow" w:hAnsi="Arial Narrow" w:cs="Arial"/>
          <w:sz w:val="24"/>
          <w:szCs w:val="24"/>
        </w:rPr>
        <w:t xml:space="preserve">requesting speakers to </w:t>
      </w:r>
      <w:r w:rsidR="0044246D">
        <w:rPr>
          <w:rFonts w:ascii="Arial Narrow" w:hAnsi="Arial Narrow" w:cs="Arial"/>
          <w:sz w:val="24"/>
          <w:szCs w:val="24"/>
        </w:rPr>
        <w:t>record the event.</w:t>
      </w:r>
    </w:p>
    <w:p w14:paraId="4C78DCEA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42B1CA4" w14:textId="5913C8FB" w:rsidR="007B5577" w:rsidRPr="00323BF5" w:rsidRDefault="007B5577" w:rsidP="0095749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Coffee hour</w:t>
      </w:r>
      <w:r w:rsidR="0070029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0029D" w:rsidRPr="0070029D">
        <w:rPr>
          <w:rFonts w:ascii="Arial Narrow" w:hAnsi="Arial Narrow" w:cs="Arial"/>
          <w:b/>
          <w:bCs/>
          <w:sz w:val="24"/>
          <w:szCs w:val="24"/>
        </w:rPr>
        <w:t>(</w:t>
      </w:r>
      <w:proofErr w:type="spellStart"/>
      <w:r w:rsidR="0070029D" w:rsidRPr="0070029D">
        <w:rPr>
          <w:rFonts w:ascii="Arial Narrow" w:hAnsi="Arial Narrow" w:cs="Arial"/>
          <w:b/>
          <w:bCs/>
          <w:sz w:val="24"/>
          <w:szCs w:val="24"/>
        </w:rPr>
        <w:t>Dezhi</w:t>
      </w:r>
      <w:proofErr w:type="spellEnd"/>
      <w:r w:rsidR="0070029D" w:rsidRPr="0070029D">
        <w:rPr>
          <w:rFonts w:ascii="Arial Narrow" w:hAnsi="Arial Narrow" w:cs="Arial"/>
          <w:b/>
          <w:bCs/>
          <w:sz w:val="24"/>
          <w:szCs w:val="24"/>
        </w:rPr>
        <w:t>)</w:t>
      </w:r>
    </w:p>
    <w:p w14:paraId="01B91379" w14:textId="23B4D7B3" w:rsidR="0095749C" w:rsidRDefault="0070029D" w:rsidP="00E41A4B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70029D">
        <w:rPr>
          <w:rFonts w:ascii="Arial Narrow" w:hAnsi="Arial Narrow" w:cs="Arial"/>
          <w:sz w:val="24"/>
          <w:szCs w:val="24"/>
        </w:rPr>
        <w:t xml:space="preserve">The event was successful, with a turnout of </w:t>
      </w:r>
      <w:r w:rsidR="00650256">
        <w:rPr>
          <w:rFonts w:ascii="Arial Narrow" w:hAnsi="Arial Narrow" w:cs="Arial"/>
          <w:sz w:val="24"/>
          <w:szCs w:val="24"/>
        </w:rPr>
        <w:t>20</w:t>
      </w:r>
      <w:r w:rsidRPr="0070029D">
        <w:rPr>
          <w:rFonts w:ascii="Arial Narrow" w:hAnsi="Arial Narrow" w:cs="Arial"/>
          <w:sz w:val="24"/>
          <w:szCs w:val="24"/>
        </w:rPr>
        <w:t xml:space="preserve"> attendees. C</w:t>
      </w:r>
      <w:r w:rsidR="0095749C" w:rsidRPr="0070029D">
        <w:rPr>
          <w:rFonts w:ascii="Arial Narrow" w:hAnsi="Arial Narrow" w:cs="Arial"/>
          <w:sz w:val="24"/>
          <w:szCs w:val="24"/>
        </w:rPr>
        <w:t xml:space="preserve">ookies </w:t>
      </w:r>
      <w:r w:rsidRPr="0070029D">
        <w:rPr>
          <w:rFonts w:ascii="Arial Narrow" w:hAnsi="Arial Narrow" w:cs="Arial"/>
          <w:sz w:val="24"/>
          <w:szCs w:val="24"/>
        </w:rPr>
        <w:t>we</w:t>
      </w:r>
      <w:r w:rsidR="0095749C" w:rsidRPr="0070029D">
        <w:rPr>
          <w:rFonts w:ascii="Arial Narrow" w:hAnsi="Arial Narrow" w:cs="Arial"/>
          <w:sz w:val="24"/>
          <w:szCs w:val="24"/>
        </w:rPr>
        <w:t>re included</w:t>
      </w:r>
      <w:r>
        <w:rPr>
          <w:rFonts w:ascii="Arial Narrow" w:hAnsi="Arial Narrow" w:cs="Arial"/>
          <w:sz w:val="24"/>
          <w:szCs w:val="24"/>
        </w:rPr>
        <w:t xml:space="preserve"> along with coffee. </w:t>
      </w:r>
    </w:p>
    <w:p w14:paraId="4E2E1FF8" w14:textId="2ED809F2" w:rsidR="00650256" w:rsidRPr="0070029D" w:rsidRDefault="00650256" w:rsidP="00E41A4B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decision has been made to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althernate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the </w:t>
      </w:r>
      <w:r w:rsidR="008371F8">
        <w:rPr>
          <w:rFonts w:ascii="Arial Narrow" w:hAnsi="Arial Narrow" w:cs="Arial"/>
          <w:sz w:val="24"/>
          <w:szCs w:val="24"/>
        </w:rPr>
        <w:t>coffee hour from morning and evening.</w:t>
      </w:r>
      <w:r w:rsidR="00AF1222">
        <w:rPr>
          <w:rFonts w:ascii="Arial Narrow" w:hAnsi="Arial Narrow" w:cs="Arial"/>
          <w:sz w:val="24"/>
          <w:szCs w:val="24"/>
        </w:rPr>
        <w:t xml:space="preserve"> One month it can be arranged in the morning and the next month in the evening.</w:t>
      </w:r>
    </w:p>
    <w:p w14:paraId="43F814AE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Future events </w:t>
      </w:r>
    </w:p>
    <w:p w14:paraId="30F5057F" w14:textId="29395D91" w:rsidR="007B5577" w:rsidRPr="0004226F" w:rsidRDefault="00503A58" w:rsidP="0004226F">
      <w:pPr>
        <w:ind w:left="720"/>
        <w:jc w:val="both"/>
        <w:rPr>
          <w:rFonts w:ascii="Arial Narrow" w:hAnsi="Arial Narrow" w:cs="Arial"/>
          <w:sz w:val="24"/>
          <w:szCs w:val="24"/>
        </w:rPr>
      </w:pPr>
      <w:r w:rsidRPr="0004226F">
        <w:rPr>
          <w:rFonts w:ascii="Arial Narrow" w:hAnsi="Arial Narrow" w:cs="Arial"/>
          <w:sz w:val="24"/>
          <w:szCs w:val="24"/>
        </w:rPr>
        <w:t xml:space="preserve">There </w:t>
      </w:r>
      <w:proofErr w:type="gramStart"/>
      <w:r w:rsidRPr="0004226F">
        <w:rPr>
          <w:rFonts w:ascii="Arial Narrow" w:hAnsi="Arial Narrow" w:cs="Arial"/>
          <w:sz w:val="24"/>
          <w:szCs w:val="24"/>
        </w:rPr>
        <w:t>is</w:t>
      </w:r>
      <w:proofErr w:type="gramEnd"/>
      <w:r w:rsidRPr="0004226F">
        <w:rPr>
          <w:rFonts w:ascii="Arial Narrow" w:hAnsi="Arial Narrow" w:cs="Arial"/>
          <w:sz w:val="24"/>
          <w:szCs w:val="24"/>
        </w:rPr>
        <w:t xml:space="preserve"> no immediate events</w:t>
      </w:r>
      <w:r w:rsidR="00F8007B" w:rsidRPr="0004226F">
        <w:rPr>
          <w:rFonts w:ascii="Arial Narrow" w:hAnsi="Arial Narrow" w:cs="Arial"/>
          <w:sz w:val="24"/>
          <w:szCs w:val="24"/>
        </w:rPr>
        <w:t xml:space="preserve"> but a discussion has been made on the prospective events and proposed as follows:</w:t>
      </w:r>
    </w:p>
    <w:p w14:paraId="2F1433E6" w14:textId="274FC5C8" w:rsidR="00F8007B" w:rsidRPr="00503A58" w:rsidRDefault="00F8007B" w:rsidP="00503A58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DEI event</w:t>
      </w:r>
      <w:r w:rsidR="0004226F">
        <w:rPr>
          <w:rFonts w:ascii="Arial Narrow" w:hAnsi="Arial Narrow" w:cs="Arial"/>
          <w:sz w:val="24"/>
          <w:szCs w:val="24"/>
        </w:rPr>
        <w:t xml:space="preserve"> proposed by </w:t>
      </w:r>
      <w:proofErr w:type="spellStart"/>
      <w:r w:rsidR="0004226F">
        <w:rPr>
          <w:rFonts w:ascii="Arial Narrow" w:hAnsi="Arial Narrow" w:cs="Arial"/>
          <w:sz w:val="24"/>
          <w:szCs w:val="24"/>
        </w:rPr>
        <w:t>Subhadeep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r w:rsidR="00B9101E">
        <w:rPr>
          <w:rFonts w:ascii="Arial Narrow" w:hAnsi="Arial Narrow" w:cs="Arial"/>
          <w:sz w:val="24"/>
          <w:szCs w:val="24"/>
        </w:rPr>
        <w:t xml:space="preserve">guests of different backgrounds will come and talk about their experiences. We can invite DEI vice president/vice-provost of </w:t>
      </w:r>
      <w:proofErr w:type="spellStart"/>
      <w:r w:rsidR="00B9101E">
        <w:rPr>
          <w:rFonts w:ascii="Arial Narrow" w:hAnsi="Arial Narrow" w:cs="Arial"/>
          <w:sz w:val="24"/>
          <w:szCs w:val="24"/>
        </w:rPr>
        <w:t>Purude</w:t>
      </w:r>
      <w:proofErr w:type="spellEnd"/>
      <w:r w:rsidR="00B9101E">
        <w:rPr>
          <w:rFonts w:ascii="Arial Narrow" w:hAnsi="Arial Narrow" w:cs="Arial"/>
          <w:sz w:val="24"/>
          <w:szCs w:val="24"/>
        </w:rPr>
        <w:t xml:space="preserve"> University as the speaker.</w:t>
      </w:r>
    </w:p>
    <w:p w14:paraId="5729B26E" w14:textId="4CC820AB" w:rsidR="00D656A5" w:rsidRDefault="00D656A5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Tuo/Iqbal is planning to arrange a VISA/Immigration event </w:t>
      </w:r>
      <w:r w:rsidR="00EE4942">
        <w:rPr>
          <w:rFonts w:ascii="Arial Narrow" w:hAnsi="Arial Narrow" w:cs="Arial"/>
          <w:sz w:val="24"/>
          <w:szCs w:val="24"/>
        </w:rPr>
        <w:t>next month (May)</w:t>
      </w:r>
    </w:p>
    <w:p w14:paraId="1595530B" w14:textId="6F3512C6" w:rsidR="00EE4942" w:rsidRDefault="00EE4942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lastRenderedPageBreak/>
        <w:t>Subhadeep</w:t>
      </w:r>
      <w:proofErr w:type="spellEnd"/>
      <w:r>
        <w:rPr>
          <w:rFonts w:ascii="Arial Narrow" w:hAnsi="Arial Narrow" w:cs="Arial"/>
          <w:sz w:val="24"/>
          <w:szCs w:val="24"/>
        </w:rPr>
        <w:t>/Yiran is planning to arrange a webinar on ‘How to be a good reviewer</w:t>
      </w:r>
      <w:r w:rsidR="00FA79F9">
        <w:rPr>
          <w:rFonts w:ascii="Arial Narrow" w:hAnsi="Arial Narrow" w:cs="Arial"/>
          <w:sz w:val="24"/>
          <w:szCs w:val="24"/>
        </w:rPr>
        <w:t>’ in June.</w:t>
      </w:r>
    </w:p>
    <w:p w14:paraId="395DA723" w14:textId="73FC5E6F" w:rsidR="00FA79F9" w:rsidRPr="00D656A5" w:rsidRDefault="00FA79F9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Tax filling events can be </w:t>
      </w:r>
      <w:proofErr w:type="gramStart"/>
      <w:r>
        <w:rPr>
          <w:rFonts w:ascii="Arial Narrow" w:hAnsi="Arial Narrow" w:cs="Arial"/>
          <w:sz w:val="24"/>
          <w:szCs w:val="24"/>
        </w:rPr>
        <w:t>arranged</w:t>
      </w:r>
      <w:proofErr w:type="gramEnd"/>
    </w:p>
    <w:p w14:paraId="6F722AFF" w14:textId="69D737D6" w:rsidR="007B5577" w:rsidRDefault="007B5577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Coffee event </w:t>
      </w:r>
      <w:r w:rsidR="00663CF8">
        <w:rPr>
          <w:rFonts w:ascii="Arial Narrow" w:hAnsi="Arial Narrow" w:cs="Arial"/>
          <w:b/>
          <w:bCs/>
          <w:sz w:val="24"/>
          <w:szCs w:val="24"/>
        </w:rPr>
        <w:t>April</w:t>
      </w: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228A4A8" w14:textId="500DF10C" w:rsidR="00323BF5" w:rsidRDefault="00663CF8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Iqbal</w:t>
      </w:r>
      <w:r w:rsidR="0070029D" w:rsidRPr="00323BF5">
        <w:rPr>
          <w:rFonts w:ascii="Arial Narrow" w:hAnsi="Arial Narrow" w:cs="Arial"/>
          <w:sz w:val="24"/>
          <w:szCs w:val="24"/>
        </w:rPr>
        <w:t xml:space="preserve">, </w:t>
      </w:r>
      <w:r w:rsidR="00B166DE">
        <w:rPr>
          <w:rFonts w:ascii="Arial Narrow" w:hAnsi="Arial Narrow" w:cs="Arial"/>
          <w:sz w:val="24"/>
          <w:szCs w:val="24"/>
        </w:rPr>
        <w:t>April</w:t>
      </w:r>
      <w:r w:rsidR="0070029D" w:rsidRPr="00323BF5">
        <w:rPr>
          <w:rFonts w:ascii="Arial Narrow" w:hAnsi="Arial Narrow" w:cs="Arial"/>
          <w:sz w:val="24"/>
          <w:szCs w:val="24"/>
        </w:rPr>
        <w:t xml:space="preserve"> </w:t>
      </w:r>
      <w:r w:rsidR="00B166DE">
        <w:rPr>
          <w:rFonts w:ascii="Arial Narrow" w:hAnsi="Arial Narrow" w:cs="Arial"/>
          <w:sz w:val="24"/>
          <w:szCs w:val="24"/>
        </w:rPr>
        <w:t xml:space="preserve">26 </w:t>
      </w:r>
      <w:proofErr w:type="spellStart"/>
      <w:r w:rsidR="00B166DE">
        <w:rPr>
          <w:rFonts w:ascii="Arial Narrow" w:hAnsi="Arial Narrow" w:cs="Arial"/>
          <w:sz w:val="24"/>
          <w:szCs w:val="24"/>
        </w:rPr>
        <w:t>th</w:t>
      </w:r>
      <w:proofErr w:type="spellEnd"/>
      <w:r w:rsidR="0070029D" w:rsidRPr="00323BF5">
        <w:rPr>
          <w:rFonts w:ascii="Arial Narrow" w:hAnsi="Arial Narrow" w:cs="Arial"/>
          <w:sz w:val="24"/>
          <w:szCs w:val="24"/>
        </w:rPr>
        <w:t>, 4.30 – 6.00 pm</w:t>
      </w:r>
      <w:r w:rsidR="0070029D">
        <w:rPr>
          <w:rFonts w:ascii="Arial Narrow" w:hAnsi="Arial Narrow" w:cs="Arial"/>
          <w:sz w:val="24"/>
          <w:szCs w:val="24"/>
        </w:rPr>
        <w:t xml:space="preserve">. Request </w:t>
      </w:r>
      <w:r w:rsidR="00B166DE">
        <w:rPr>
          <w:rFonts w:ascii="Arial Narrow" w:hAnsi="Arial Narrow" w:cs="Arial"/>
          <w:sz w:val="24"/>
          <w:szCs w:val="24"/>
        </w:rPr>
        <w:t>Rachelle</w:t>
      </w:r>
      <w:r w:rsidR="0070029D">
        <w:rPr>
          <w:rFonts w:ascii="Arial Narrow" w:hAnsi="Arial Narrow" w:cs="Arial"/>
          <w:sz w:val="24"/>
          <w:szCs w:val="24"/>
        </w:rPr>
        <w:t xml:space="preserve"> to purchase coffee and cookies and book a room in WALC. </w:t>
      </w:r>
      <w:r w:rsidR="00B166DE">
        <w:rPr>
          <w:rFonts w:ascii="Arial Narrow" w:hAnsi="Arial Narrow" w:cs="Arial"/>
          <w:sz w:val="24"/>
          <w:szCs w:val="24"/>
        </w:rPr>
        <w:t>Iqbal</w:t>
      </w:r>
      <w:r w:rsidR="0070029D">
        <w:rPr>
          <w:rFonts w:ascii="Arial Narrow" w:hAnsi="Arial Narrow" w:cs="Arial"/>
          <w:sz w:val="24"/>
          <w:szCs w:val="24"/>
        </w:rPr>
        <w:t xml:space="preserve"> should send an email with a flyer for the event.</w:t>
      </w:r>
    </w:p>
    <w:p w14:paraId="0DAD11A2" w14:textId="77777777" w:rsidR="0070029D" w:rsidRPr="00323BF5" w:rsidRDefault="0070029D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09E87BC4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36E0BCE2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PPDA website and postdoc-social email list</w:t>
      </w:r>
    </w:p>
    <w:p w14:paraId="79A9D856" w14:textId="2850657B" w:rsidR="00323BF5" w:rsidRPr="0070029D" w:rsidRDefault="0070029D" w:rsidP="0070029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Alex has transferred the contact person name for PPDA to </w:t>
      </w:r>
      <w:proofErr w:type="spellStart"/>
      <w:r>
        <w:rPr>
          <w:rFonts w:ascii="Arial Narrow" w:hAnsi="Arial Narrow" w:cs="Arial"/>
          <w:sz w:val="24"/>
          <w:szCs w:val="24"/>
        </w:rPr>
        <w:t>Subhadeep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6BB0A28" w14:textId="25E9777A" w:rsidR="007B5577" w:rsidRPr="00323BF5" w:rsidRDefault="007B5577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736E705" w14:textId="01A8CEBD" w:rsidR="007B5577" w:rsidRDefault="00DD6823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Others</w:t>
      </w:r>
    </w:p>
    <w:p w14:paraId="5AFC3B76" w14:textId="4C05220F" w:rsidR="00BE26C3" w:rsidRDefault="00BE26C3" w:rsidP="00BE26C3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BE26C3">
        <w:rPr>
          <w:rFonts w:ascii="Arial Narrow" w:hAnsi="Arial Narrow" w:cs="Arial"/>
          <w:sz w:val="24"/>
          <w:szCs w:val="24"/>
        </w:rPr>
        <w:t>Information about PPDA in the postdoc newsletter sent by the graduate school.</w:t>
      </w:r>
    </w:p>
    <w:p w14:paraId="05323225" w14:textId="3565C77D" w:rsidR="00BE26C3" w:rsidRPr="008B2604" w:rsidRDefault="00BE26C3" w:rsidP="00BE26C3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2604">
        <w:rPr>
          <w:rFonts w:ascii="Arial Narrow" w:hAnsi="Arial Narrow" w:cs="Arial"/>
          <w:b/>
          <w:bCs/>
          <w:sz w:val="24"/>
          <w:szCs w:val="24"/>
        </w:rPr>
        <w:t>Misce</w:t>
      </w:r>
      <w:r w:rsidR="008B2604" w:rsidRPr="008B2604">
        <w:rPr>
          <w:rFonts w:ascii="Arial Narrow" w:hAnsi="Arial Narrow" w:cs="Arial"/>
          <w:b/>
          <w:bCs/>
          <w:sz w:val="24"/>
          <w:szCs w:val="24"/>
        </w:rPr>
        <w:t>llaneous</w:t>
      </w:r>
    </w:p>
    <w:p w14:paraId="3F07F11C" w14:textId="580B978D" w:rsidR="0070029D" w:rsidRDefault="008B2604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number of the postdoc working here at Purdue is 564. There is an employment category called ‘Postdoc’ which includes visiting scholars. Rachelle will </w:t>
      </w:r>
      <w:proofErr w:type="gramStart"/>
      <w:r>
        <w:rPr>
          <w:rFonts w:ascii="Arial Narrow" w:hAnsi="Arial Narrow" w:cs="Arial"/>
          <w:sz w:val="24"/>
          <w:szCs w:val="24"/>
        </w:rPr>
        <w:t>look into</w:t>
      </w:r>
      <w:proofErr w:type="gramEnd"/>
      <w:r>
        <w:rPr>
          <w:rFonts w:ascii="Arial Narrow" w:hAnsi="Arial Narrow" w:cs="Arial"/>
          <w:sz w:val="24"/>
          <w:szCs w:val="24"/>
        </w:rPr>
        <w:t xml:space="preserve"> the issues of visiting scholars.</w:t>
      </w:r>
    </w:p>
    <w:p w14:paraId="25E4ED1F" w14:textId="2A819F2E" w:rsidR="0070029D" w:rsidRDefault="004B4D68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should have a FAQ section on the website on different aspects of </w:t>
      </w:r>
      <w:proofErr w:type="spellStart"/>
      <w:r>
        <w:rPr>
          <w:rFonts w:ascii="Arial Narrow" w:hAnsi="Arial Narrow" w:cs="Arial"/>
          <w:sz w:val="24"/>
          <w:szCs w:val="24"/>
        </w:rPr>
        <w:t>postodcs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including excess income</w:t>
      </w:r>
      <w:r w:rsidR="002E0B3B">
        <w:rPr>
          <w:rFonts w:ascii="Arial Narrow" w:hAnsi="Arial Narrow" w:cs="Arial"/>
          <w:sz w:val="24"/>
          <w:szCs w:val="24"/>
        </w:rPr>
        <w:t xml:space="preserve"> and associated rules.</w:t>
      </w:r>
    </w:p>
    <w:p w14:paraId="1088A878" w14:textId="75FF4490" w:rsidR="002E0B3B" w:rsidRDefault="002E0B3B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Rachelle opened two new postdoc emails: one is ‘postdoc</w:t>
      </w:r>
      <w:proofErr w:type="gramStart"/>
      <w:r>
        <w:rPr>
          <w:rFonts w:ascii="Arial Narrow" w:hAnsi="Arial Narrow" w:cs="Arial"/>
          <w:sz w:val="24"/>
          <w:szCs w:val="24"/>
        </w:rPr>
        <w:t>’</w:t>
      </w:r>
      <w:proofErr w:type="gramEnd"/>
      <w:r w:rsidR="00762AFD">
        <w:rPr>
          <w:rFonts w:ascii="Arial Narrow" w:hAnsi="Arial Narrow" w:cs="Arial"/>
          <w:sz w:val="24"/>
          <w:szCs w:val="24"/>
        </w:rPr>
        <w:t xml:space="preserve"> and the other is ‘office of </w:t>
      </w:r>
      <w:proofErr w:type="spellStart"/>
      <w:r w:rsidR="00762AFD">
        <w:rPr>
          <w:rFonts w:ascii="Arial Narrow" w:hAnsi="Arial Narrow" w:cs="Arial"/>
          <w:sz w:val="24"/>
          <w:szCs w:val="24"/>
        </w:rPr>
        <w:t>postdocstudy</w:t>
      </w:r>
      <w:proofErr w:type="spellEnd"/>
      <w:r w:rsidR="00762AFD">
        <w:rPr>
          <w:rFonts w:ascii="Arial Narrow" w:hAnsi="Arial Narrow" w:cs="Arial"/>
          <w:sz w:val="24"/>
          <w:szCs w:val="24"/>
        </w:rPr>
        <w:t>’.</w:t>
      </w:r>
    </w:p>
    <w:p w14:paraId="10499824" w14:textId="738E3C40" w:rsidR="007B5577" w:rsidRDefault="007A17E9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Rachelle is working to update the postdoc email list for postdoc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news letter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>.</w:t>
      </w:r>
    </w:p>
    <w:p w14:paraId="6DD686A2" w14:textId="793CD8C4" w:rsidR="00C94E6E" w:rsidRPr="00323BF5" w:rsidRDefault="00C94E6E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can send all of our activities to </w:t>
      </w:r>
      <w:proofErr w:type="gramStart"/>
      <w:r>
        <w:rPr>
          <w:rFonts w:ascii="Arial Narrow" w:hAnsi="Arial Narrow" w:cs="Arial"/>
          <w:sz w:val="24"/>
          <w:szCs w:val="24"/>
        </w:rPr>
        <w:t>Rachelle</w:t>
      </w:r>
      <w:proofErr w:type="gramEnd"/>
      <w:r>
        <w:rPr>
          <w:rFonts w:ascii="Arial Narrow" w:hAnsi="Arial Narrow" w:cs="Arial"/>
          <w:sz w:val="24"/>
          <w:szCs w:val="24"/>
        </w:rPr>
        <w:t xml:space="preserve"> and she will approve and send it to the </w:t>
      </w:r>
      <w:proofErr w:type="spellStart"/>
      <w:r>
        <w:rPr>
          <w:rFonts w:ascii="Arial Narrow" w:hAnsi="Arial Narrow" w:cs="Arial"/>
          <w:sz w:val="24"/>
          <w:szCs w:val="24"/>
        </w:rPr>
        <w:t>news letters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="003A45AA">
        <w:rPr>
          <w:rFonts w:ascii="Arial Narrow" w:hAnsi="Arial Narrow" w:cs="Arial"/>
          <w:sz w:val="24"/>
          <w:szCs w:val="24"/>
        </w:rPr>
        <w:t xml:space="preserve">Right after every board meeting, we can send her updates so that she can have </w:t>
      </w:r>
      <w:proofErr w:type="spellStart"/>
      <w:r w:rsidR="003A45AA">
        <w:rPr>
          <w:rFonts w:ascii="Arial Narrow" w:hAnsi="Arial Narrow" w:cs="Arial"/>
          <w:sz w:val="24"/>
          <w:szCs w:val="24"/>
        </w:rPr>
        <w:t>tiem</w:t>
      </w:r>
      <w:proofErr w:type="spellEnd"/>
      <w:r w:rsidR="003A45AA">
        <w:rPr>
          <w:rFonts w:ascii="Arial Narrow" w:hAnsi="Arial Narrow" w:cs="Arial"/>
          <w:sz w:val="24"/>
          <w:szCs w:val="24"/>
        </w:rPr>
        <w:t xml:space="preserve"> to work </w:t>
      </w:r>
      <w:proofErr w:type="gramStart"/>
      <w:r w:rsidR="003A45AA">
        <w:rPr>
          <w:rFonts w:ascii="Arial Narrow" w:hAnsi="Arial Narrow" w:cs="Arial"/>
          <w:sz w:val="24"/>
          <w:szCs w:val="24"/>
        </w:rPr>
        <w:t>on</w:t>
      </w:r>
      <w:proofErr w:type="gramEnd"/>
      <w:r w:rsidR="003A45AA">
        <w:rPr>
          <w:rFonts w:ascii="Arial Narrow" w:hAnsi="Arial Narrow" w:cs="Arial"/>
          <w:sz w:val="24"/>
          <w:szCs w:val="24"/>
        </w:rPr>
        <w:t>.</w:t>
      </w:r>
    </w:p>
    <w:p w14:paraId="36275C0A" w14:textId="0E987B3B" w:rsidR="00323BF5" w:rsidRDefault="008739EA" w:rsidP="00323BF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For Coffee social from now on, Rachelle is our contact person.</w:t>
      </w:r>
    </w:p>
    <w:p w14:paraId="561A8404" w14:textId="40AAA5EF" w:rsidR="0070029D" w:rsidRDefault="00C27FAC" w:rsidP="00323BF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Our office falls under the graduate school so that we can use the resources. We will be under the ‘Office of the vice provost for graduate students and postdoctoral </w:t>
      </w:r>
      <w:proofErr w:type="gramStart"/>
      <w:r>
        <w:rPr>
          <w:rFonts w:ascii="Arial Narrow" w:hAnsi="Arial Narrow" w:cs="Arial"/>
          <w:sz w:val="24"/>
          <w:szCs w:val="24"/>
        </w:rPr>
        <w:t>scholars’</w:t>
      </w:r>
      <w:proofErr w:type="gramEnd"/>
      <w:r>
        <w:rPr>
          <w:rFonts w:ascii="Arial Narrow" w:hAnsi="Arial Narrow" w:cs="Arial"/>
          <w:sz w:val="24"/>
          <w:szCs w:val="24"/>
        </w:rPr>
        <w:t>.</w:t>
      </w:r>
    </w:p>
    <w:p w14:paraId="11FE1560" w14:textId="31BDA648" w:rsidR="00BF19DB" w:rsidRDefault="00BF19DB" w:rsidP="00323BF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Three cycles for travelling award: March 1</w:t>
      </w:r>
      <w:r w:rsidRPr="00BF19DB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>, July 1</w:t>
      </w:r>
      <w:r w:rsidRPr="00BF19DB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>, September 1</w:t>
      </w:r>
      <w:proofErr w:type="gramStart"/>
      <w:r>
        <w:rPr>
          <w:rFonts w:ascii="Arial Narrow" w:hAnsi="Arial Narrow" w:cs="Arial"/>
          <w:sz w:val="24"/>
          <w:szCs w:val="24"/>
          <w:vertAlign w:val="superscript"/>
        </w:rPr>
        <w:t xml:space="preserve">st </w:t>
      </w:r>
      <w:r>
        <w:rPr>
          <w:rFonts w:ascii="Arial Narrow" w:hAnsi="Arial Narrow" w:cs="Arial"/>
          <w:sz w:val="24"/>
          <w:szCs w:val="24"/>
        </w:rPr>
        <w:t>,</w:t>
      </w:r>
      <w:proofErr w:type="gramEnd"/>
      <w:r w:rsidR="006576E6">
        <w:rPr>
          <w:rFonts w:ascii="Arial Narrow" w:hAnsi="Arial Narrow" w:cs="Arial"/>
          <w:sz w:val="24"/>
          <w:szCs w:val="24"/>
        </w:rPr>
        <w:t xml:space="preserve"> Rachelle is working to make the process easier and it will be merit based so that one can get even three cycles.</w:t>
      </w:r>
    </w:p>
    <w:p w14:paraId="2468B665" w14:textId="77777777" w:rsidR="0070029D" w:rsidRDefault="0070029D" w:rsidP="0070029D">
      <w:pPr>
        <w:jc w:val="both"/>
        <w:rPr>
          <w:rFonts w:ascii="Arial Narrow" w:hAnsi="Arial Narrow" w:cs="Arial"/>
          <w:sz w:val="24"/>
          <w:szCs w:val="24"/>
        </w:rPr>
      </w:pPr>
    </w:p>
    <w:p w14:paraId="21045581" w14:textId="429541AA" w:rsidR="0070029D" w:rsidRDefault="006B44AF" w:rsidP="0070029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Summer programming</w:t>
      </w:r>
    </w:p>
    <w:p w14:paraId="30CFA539" w14:textId="41FF96FC" w:rsidR="00317E00" w:rsidRDefault="00317E00" w:rsidP="00317E00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Every month (last Friday) </w:t>
      </w:r>
      <w:proofErr w:type="gramStart"/>
      <w:r>
        <w:rPr>
          <w:rFonts w:ascii="Arial Narrow" w:hAnsi="Arial Narrow" w:cs="Arial"/>
          <w:sz w:val="24"/>
          <w:szCs w:val="24"/>
        </w:rPr>
        <w:t>two</w:t>
      </w:r>
      <w:proofErr w:type="gramEnd"/>
      <w:r>
        <w:rPr>
          <w:rFonts w:ascii="Arial Narrow" w:hAnsi="Arial Narrow" w:cs="Arial"/>
          <w:sz w:val="24"/>
          <w:szCs w:val="24"/>
        </w:rPr>
        <w:t xml:space="preserve"> hours session with postdocs: Presentation, mentoring, writing/grant writing with coffee social.</w:t>
      </w:r>
    </w:p>
    <w:p w14:paraId="6CD5BB08" w14:textId="7B2D88E1" w:rsidR="00317E00" w:rsidRDefault="00E425D6" w:rsidP="00317E00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Postdocs who will present in the </w:t>
      </w:r>
      <w:proofErr w:type="gramStart"/>
      <w:r>
        <w:rPr>
          <w:rFonts w:ascii="Arial Narrow" w:hAnsi="Arial Narrow" w:cs="Arial"/>
          <w:sz w:val="24"/>
          <w:szCs w:val="24"/>
        </w:rPr>
        <w:t>above mentioned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sz w:val="24"/>
          <w:szCs w:val="24"/>
        </w:rPr>
        <w:t>sessions,</w:t>
      </w:r>
      <w:proofErr w:type="gramEnd"/>
      <w:r>
        <w:rPr>
          <w:rFonts w:ascii="Arial Narrow" w:hAnsi="Arial Narrow" w:cs="Arial"/>
          <w:sz w:val="24"/>
          <w:szCs w:val="24"/>
        </w:rPr>
        <w:t xml:space="preserve"> will be given priority for travel grants.</w:t>
      </w:r>
    </w:p>
    <w:p w14:paraId="3330F844" w14:textId="528198E1" w:rsidR="00E425D6" w:rsidRPr="00317E00" w:rsidRDefault="00E425D6" w:rsidP="00317E00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Dezhi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will arrange a networking tour next Saturday (</w:t>
      </w:r>
      <w:r w:rsidR="00346C74">
        <w:rPr>
          <w:rFonts w:ascii="Arial Narrow" w:hAnsi="Arial Narrow" w:cs="Arial"/>
          <w:sz w:val="24"/>
          <w:szCs w:val="24"/>
        </w:rPr>
        <w:t>April 20</w:t>
      </w:r>
      <w:r w:rsidR="00346C74" w:rsidRPr="00346C74">
        <w:rPr>
          <w:rFonts w:ascii="Arial Narrow" w:hAnsi="Arial Narrow" w:cs="Arial"/>
          <w:sz w:val="24"/>
          <w:szCs w:val="24"/>
          <w:vertAlign w:val="superscript"/>
        </w:rPr>
        <w:t>th</w:t>
      </w:r>
      <w:r w:rsidR="00346C74">
        <w:rPr>
          <w:rFonts w:ascii="Arial Narrow" w:hAnsi="Arial Narrow" w:cs="Arial"/>
          <w:sz w:val="24"/>
          <w:szCs w:val="24"/>
        </w:rPr>
        <w:t>)</w:t>
      </w:r>
    </w:p>
    <w:p w14:paraId="2F5CA3A4" w14:textId="786B0779" w:rsidR="00323BF5" w:rsidRPr="0070029D" w:rsidRDefault="00323BF5" w:rsidP="007002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288C7476" w14:textId="77777777" w:rsidR="00323BF5" w:rsidRPr="00323BF5" w:rsidRDefault="00323BF5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732DEBF7" w14:textId="77777777" w:rsidR="007B5577" w:rsidRPr="00323BF5" w:rsidRDefault="007B5577" w:rsidP="007B5577">
      <w:pPr>
        <w:jc w:val="center"/>
        <w:rPr>
          <w:rFonts w:ascii="Arial Narrow" w:hAnsi="Arial Narrow" w:cs="Arial"/>
          <w:sz w:val="24"/>
          <w:szCs w:val="24"/>
          <w:lang w:val="en-GB"/>
        </w:rPr>
      </w:pPr>
    </w:p>
    <w:p w14:paraId="49ABC323" w14:textId="77777777" w:rsidR="007B5577" w:rsidRPr="00323BF5" w:rsidRDefault="007B5577">
      <w:pPr>
        <w:rPr>
          <w:rFonts w:ascii="Arial Narrow" w:hAnsi="Arial Narrow" w:cs="Arial"/>
          <w:sz w:val="24"/>
          <w:szCs w:val="24"/>
        </w:rPr>
      </w:pPr>
    </w:p>
    <w:sectPr w:rsidR="007B5577" w:rsidRPr="00323B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609D"/>
    <w:multiLevelType w:val="hybridMultilevel"/>
    <w:tmpl w:val="7CD6C174"/>
    <w:lvl w:ilvl="0" w:tplc="0409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0C6D676D"/>
    <w:multiLevelType w:val="hybridMultilevel"/>
    <w:tmpl w:val="2D0461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C5EC2"/>
    <w:multiLevelType w:val="hybridMultilevel"/>
    <w:tmpl w:val="14CC4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404"/>
    <w:multiLevelType w:val="hybridMultilevel"/>
    <w:tmpl w:val="1DC442BA"/>
    <w:lvl w:ilvl="0" w:tplc="0409000D">
      <w:start w:val="1"/>
      <w:numFmt w:val="bullet"/>
      <w:lvlText w:val=""/>
      <w:lvlJc w:val="left"/>
      <w:pPr>
        <w:ind w:left="2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" w15:restartNumberingAfterBreak="0">
    <w:nsid w:val="17BF2B9C"/>
    <w:multiLevelType w:val="hybridMultilevel"/>
    <w:tmpl w:val="1688E222"/>
    <w:lvl w:ilvl="0" w:tplc="17B8682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2380C"/>
    <w:multiLevelType w:val="hybridMultilevel"/>
    <w:tmpl w:val="A1026E5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30161"/>
    <w:multiLevelType w:val="hybridMultilevel"/>
    <w:tmpl w:val="08341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D56AE"/>
    <w:multiLevelType w:val="hybridMultilevel"/>
    <w:tmpl w:val="35B608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B2971"/>
    <w:multiLevelType w:val="hybridMultilevel"/>
    <w:tmpl w:val="37EEE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7A5"/>
    <w:multiLevelType w:val="hybridMultilevel"/>
    <w:tmpl w:val="58CE43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2A2B31"/>
    <w:multiLevelType w:val="hybridMultilevel"/>
    <w:tmpl w:val="402C6902"/>
    <w:lvl w:ilvl="0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419D729C"/>
    <w:multiLevelType w:val="hybridMultilevel"/>
    <w:tmpl w:val="1E0ACBCC"/>
    <w:lvl w:ilvl="0" w:tplc="0409000D">
      <w:start w:val="1"/>
      <w:numFmt w:val="bullet"/>
      <w:lvlText w:val="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2" w15:restartNumberingAfterBreak="0">
    <w:nsid w:val="41AC2229"/>
    <w:multiLevelType w:val="hybridMultilevel"/>
    <w:tmpl w:val="80187A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D2FE5"/>
    <w:multiLevelType w:val="hybridMultilevel"/>
    <w:tmpl w:val="4C2205CC"/>
    <w:lvl w:ilvl="0" w:tplc="17B8682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AD2CDC"/>
    <w:multiLevelType w:val="hybridMultilevel"/>
    <w:tmpl w:val="51C2E442"/>
    <w:lvl w:ilvl="0" w:tplc="17B86820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CB7FCD"/>
    <w:multiLevelType w:val="hybridMultilevel"/>
    <w:tmpl w:val="72F45E52"/>
    <w:lvl w:ilvl="0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6" w15:restartNumberingAfterBreak="0">
    <w:nsid w:val="73236731"/>
    <w:multiLevelType w:val="hybridMultilevel"/>
    <w:tmpl w:val="00761C5E"/>
    <w:lvl w:ilvl="0" w:tplc="17B86820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62AA9"/>
    <w:multiLevelType w:val="hybridMultilevel"/>
    <w:tmpl w:val="E042D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15178"/>
    <w:multiLevelType w:val="hybridMultilevel"/>
    <w:tmpl w:val="6C00D2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816634">
    <w:abstractNumId w:val="9"/>
  </w:num>
  <w:num w:numId="2" w16cid:durableId="976102945">
    <w:abstractNumId w:val="17"/>
  </w:num>
  <w:num w:numId="3" w16cid:durableId="1241453345">
    <w:abstractNumId w:val="1"/>
  </w:num>
  <w:num w:numId="4" w16cid:durableId="497159842">
    <w:abstractNumId w:val="6"/>
  </w:num>
  <w:num w:numId="5" w16cid:durableId="1195534948">
    <w:abstractNumId w:val="12"/>
  </w:num>
  <w:num w:numId="6" w16cid:durableId="529806793">
    <w:abstractNumId w:val="4"/>
  </w:num>
  <w:num w:numId="7" w16cid:durableId="2138402333">
    <w:abstractNumId w:val="5"/>
  </w:num>
  <w:num w:numId="8" w16cid:durableId="1547913084">
    <w:abstractNumId w:val="8"/>
  </w:num>
  <w:num w:numId="9" w16cid:durableId="654645978">
    <w:abstractNumId w:val="10"/>
  </w:num>
  <w:num w:numId="10" w16cid:durableId="1230923142">
    <w:abstractNumId w:val="2"/>
  </w:num>
  <w:num w:numId="11" w16cid:durableId="1620797521">
    <w:abstractNumId w:val="11"/>
  </w:num>
  <w:num w:numId="12" w16cid:durableId="51082330">
    <w:abstractNumId w:val="0"/>
  </w:num>
  <w:num w:numId="13" w16cid:durableId="600917365">
    <w:abstractNumId w:val="15"/>
  </w:num>
  <w:num w:numId="14" w16cid:durableId="1109356378">
    <w:abstractNumId w:val="3"/>
  </w:num>
  <w:num w:numId="15" w16cid:durableId="647904719">
    <w:abstractNumId w:val="14"/>
  </w:num>
  <w:num w:numId="16" w16cid:durableId="1952585951">
    <w:abstractNumId w:val="13"/>
  </w:num>
  <w:num w:numId="17" w16cid:durableId="1993169521">
    <w:abstractNumId w:val="16"/>
  </w:num>
  <w:num w:numId="18" w16cid:durableId="1322544969">
    <w:abstractNumId w:val="7"/>
  </w:num>
  <w:num w:numId="19" w16cid:durableId="4037966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MLQ0NbIwsDQxtDRR0lEKTi0uzszPAykwrAUAeGgqlCwAAAA="/>
  </w:docVars>
  <w:rsids>
    <w:rsidRoot w:val="007B5577"/>
    <w:rsid w:val="0004226F"/>
    <w:rsid w:val="00072971"/>
    <w:rsid w:val="000B4D75"/>
    <w:rsid w:val="00260587"/>
    <w:rsid w:val="002E0B3B"/>
    <w:rsid w:val="002F4F69"/>
    <w:rsid w:val="00317E00"/>
    <w:rsid w:val="00323BF5"/>
    <w:rsid w:val="00346C74"/>
    <w:rsid w:val="00351748"/>
    <w:rsid w:val="003622C3"/>
    <w:rsid w:val="003914CC"/>
    <w:rsid w:val="003A45AA"/>
    <w:rsid w:val="00410CAD"/>
    <w:rsid w:val="0044246D"/>
    <w:rsid w:val="004B4D68"/>
    <w:rsid w:val="004E615D"/>
    <w:rsid w:val="00503A58"/>
    <w:rsid w:val="00505EDF"/>
    <w:rsid w:val="006279DB"/>
    <w:rsid w:val="00650256"/>
    <w:rsid w:val="006576E6"/>
    <w:rsid w:val="00663CF8"/>
    <w:rsid w:val="00675DB0"/>
    <w:rsid w:val="006B44AF"/>
    <w:rsid w:val="006B7454"/>
    <w:rsid w:val="0070029D"/>
    <w:rsid w:val="00762AFD"/>
    <w:rsid w:val="007A17E9"/>
    <w:rsid w:val="007B49CB"/>
    <w:rsid w:val="007B5577"/>
    <w:rsid w:val="008371F8"/>
    <w:rsid w:val="008739EA"/>
    <w:rsid w:val="008B2604"/>
    <w:rsid w:val="0095749C"/>
    <w:rsid w:val="009C7725"/>
    <w:rsid w:val="00A27026"/>
    <w:rsid w:val="00A35F06"/>
    <w:rsid w:val="00AF1222"/>
    <w:rsid w:val="00B166DE"/>
    <w:rsid w:val="00B9101E"/>
    <w:rsid w:val="00BE26C3"/>
    <w:rsid w:val="00BF19DB"/>
    <w:rsid w:val="00C27FAC"/>
    <w:rsid w:val="00C94E6E"/>
    <w:rsid w:val="00CF0AC5"/>
    <w:rsid w:val="00D52D06"/>
    <w:rsid w:val="00D656A5"/>
    <w:rsid w:val="00DD6823"/>
    <w:rsid w:val="00E425D6"/>
    <w:rsid w:val="00E46C7F"/>
    <w:rsid w:val="00E81857"/>
    <w:rsid w:val="00EE4942"/>
    <w:rsid w:val="00F8007B"/>
    <w:rsid w:val="00F9170E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84F8"/>
  <w15:chartTrackingRefBased/>
  <w15:docId w15:val="{CBA17FB3-6475-46A9-B02A-6691114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77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rdue-edu.zoom.us/j/99426751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Richa</dc:creator>
  <cp:keywords/>
  <dc:description/>
  <cp:lastModifiedBy>Md Iqbal Hossain</cp:lastModifiedBy>
  <cp:revision>52</cp:revision>
  <dcterms:created xsi:type="dcterms:W3CDTF">2024-02-20T03:39:00Z</dcterms:created>
  <dcterms:modified xsi:type="dcterms:W3CDTF">2024-05-06T00:06:00Z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2024-02-20T04:30:06Z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f3ad8ea6-2203-4b9b-bb57-347e9429fccd</vt:lpwstr>
  </property>
  <property fmtid="{D5CDD505-2E9C-101B-9397-08002B2CF9AE}" pid="8" name="MSIP_Label_4044bd30-2ed7-4c9d-9d12-46200872a97b_ContentBits">
    <vt:lpwstr>0</vt:lpwstr>
  </property>
</Properties>
</file>