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FD788" w14:textId="00FE565E" w:rsidR="00D03B90" w:rsidRPr="002F657E" w:rsidRDefault="00FE1909" w:rsidP="00F73D55">
      <w:pPr>
        <w:spacing w:after="360"/>
        <w:jc w:val="center"/>
        <w:rPr>
          <w:b/>
          <w:bCs/>
          <w:sz w:val="28"/>
          <w:szCs w:val="28"/>
        </w:rPr>
      </w:pPr>
      <w:r w:rsidRPr="002F657E">
        <w:rPr>
          <w:b/>
          <w:bCs/>
          <w:sz w:val="28"/>
          <w:szCs w:val="28"/>
        </w:rPr>
        <w:t xml:space="preserve">PURDUE UNIVERSITY </w:t>
      </w:r>
      <w:r w:rsidR="00431756" w:rsidRPr="002F657E">
        <w:rPr>
          <w:b/>
          <w:bCs/>
          <w:sz w:val="28"/>
          <w:szCs w:val="28"/>
        </w:rPr>
        <w:t xml:space="preserve">STANDARD </w:t>
      </w:r>
      <w:r w:rsidRPr="002F657E">
        <w:rPr>
          <w:b/>
          <w:bCs/>
          <w:sz w:val="28"/>
          <w:szCs w:val="28"/>
        </w:rPr>
        <w:t>THESIS HANDBOOK</w:t>
      </w:r>
    </w:p>
    <w:p w14:paraId="17EE3CA0" w14:textId="75347945" w:rsidR="00FD2DE3" w:rsidRDefault="000C2600" w:rsidP="00B77DCA">
      <w:pPr>
        <w:pStyle w:val="UnindentedParagraph"/>
        <w:spacing w:line="276" w:lineRule="auto"/>
      </w:pPr>
      <w:r w:rsidRPr="002F3637">
        <w:t xml:space="preserve">This </w:t>
      </w:r>
      <w:r w:rsidR="00D03B90" w:rsidRPr="002F3637">
        <w:t>handbook</w:t>
      </w:r>
      <w:r w:rsidRPr="002F3637">
        <w:t xml:space="preserve"> </w:t>
      </w:r>
      <w:r w:rsidR="00431756">
        <w:t xml:space="preserve">is meant to accompany the official </w:t>
      </w:r>
      <w:r w:rsidR="00431756" w:rsidRPr="00431756">
        <w:rPr>
          <w:b/>
          <w:bCs/>
        </w:rPr>
        <w:t>Purdue Standard Thesis Template</w:t>
      </w:r>
      <w:r w:rsidR="006D7FC3" w:rsidRPr="006D7FC3">
        <w:t>.</w:t>
      </w:r>
      <w:r w:rsidR="00431756">
        <w:t xml:space="preserve"> </w:t>
      </w:r>
      <w:r w:rsidR="00426F93">
        <w:t>Thoroughly read and f</w:t>
      </w:r>
      <w:r w:rsidR="009245F8" w:rsidRPr="002F3637">
        <w:t>ollow the instructions</w:t>
      </w:r>
      <w:r w:rsidR="00FD2DE3">
        <w:t>,</w:t>
      </w:r>
      <w:r w:rsidR="009245F8" w:rsidRPr="002F3637">
        <w:t xml:space="preserve"> </w:t>
      </w:r>
      <w:r w:rsidR="00FD2DE3">
        <w:t>r</w:t>
      </w:r>
      <w:r w:rsidR="00426F93">
        <w:t>equirements</w:t>
      </w:r>
      <w:r w:rsidR="00FD2DE3">
        <w:t>, and examples</w:t>
      </w:r>
      <w:r w:rsidR="00426F93">
        <w:t xml:space="preserve"> </w:t>
      </w:r>
      <w:r w:rsidR="009245F8" w:rsidRPr="002F3637">
        <w:t xml:space="preserve">within this </w:t>
      </w:r>
      <w:r w:rsidR="0000194A">
        <w:t xml:space="preserve">formatting </w:t>
      </w:r>
      <w:r w:rsidR="00426F93">
        <w:t>handbook</w:t>
      </w:r>
      <w:r w:rsidR="009245F8" w:rsidRPr="002F3637">
        <w:t xml:space="preserve"> </w:t>
      </w:r>
      <w:r w:rsidR="00FD2DE3">
        <w:t xml:space="preserve">prior to writing your </w:t>
      </w:r>
      <w:r w:rsidR="009245F8" w:rsidRPr="002F3637">
        <w:t xml:space="preserve">thesis/dissertation. </w:t>
      </w:r>
    </w:p>
    <w:p w14:paraId="3ED50127" w14:textId="42B60B81" w:rsidR="009245F8" w:rsidRPr="002F3637" w:rsidRDefault="009245F8" w:rsidP="00B77DCA">
      <w:pPr>
        <w:pStyle w:val="UnindentedParagraph"/>
        <w:spacing w:line="276" w:lineRule="auto"/>
      </w:pPr>
      <w:r w:rsidRPr="00FD2DE3">
        <w:t xml:space="preserve">When you are ready to write your thesis/dissertation, </w:t>
      </w:r>
      <w:r w:rsidR="007C21E3" w:rsidRPr="00FD2DE3">
        <w:t>download</w:t>
      </w:r>
      <w:r w:rsidRPr="00FD2DE3">
        <w:t xml:space="preserve"> the</w:t>
      </w:r>
      <w:r w:rsidR="007C21E3" w:rsidRPr="00FD2DE3">
        <w:t xml:space="preserve"> </w:t>
      </w:r>
      <w:r w:rsidR="00FD2DE3">
        <w:t xml:space="preserve">official </w:t>
      </w:r>
      <w:r w:rsidR="00FD2DE3" w:rsidRPr="00FD2DE3">
        <w:rPr>
          <w:b/>
          <w:bCs/>
        </w:rPr>
        <w:t>Purdue Standard Th</w:t>
      </w:r>
      <w:r w:rsidR="007C21E3" w:rsidRPr="00FD2DE3">
        <w:rPr>
          <w:b/>
          <w:bCs/>
        </w:rPr>
        <w:t>esis</w:t>
      </w:r>
      <w:r w:rsidR="007C21E3" w:rsidRPr="002F3637">
        <w:rPr>
          <w:b/>
          <w:bCs/>
        </w:rPr>
        <w:t xml:space="preserve"> T</w:t>
      </w:r>
      <w:r w:rsidRPr="002F3637">
        <w:rPr>
          <w:b/>
          <w:bCs/>
        </w:rPr>
        <w:t>emplate</w:t>
      </w:r>
      <w:r w:rsidRPr="00FD2DE3">
        <w:t xml:space="preserve"> </w:t>
      </w:r>
      <w:r w:rsidR="00FD2DE3">
        <w:t xml:space="preserve">from our website </w:t>
      </w:r>
      <w:r w:rsidRPr="00FD2DE3">
        <w:t xml:space="preserve">at </w:t>
      </w:r>
      <w:hyperlink r:id="rId8" w:history="1">
        <w:r w:rsidRPr="003F54EF">
          <w:rPr>
            <w:rStyle w:val="Hyperlink"/>
          </w:rPr>
          <w:t>https://www.purdue.edu/academics/ogsps/thesis/templates/</w:t>
        </w:r>
      </w:hyperlink>
      <w:r w:rsidR="003F54EF">
        <w:t xml:space="preserve">. </w:t>
      </w:r>
      <w:r w:rsidR="003F54EF" w:rsidRPr="003F54EF">
        <w:t>Please do not use a non-official template or attempt to recreate a template.</w:t>
      </w:r>
      <w:r w:rsidRPr="002F3637">
        <w:t xml:space="preserve"> </w:t>
      </w:r>
      <w:r w:rsidR="006D7FC3" w:rsidRPr="006D7FC3">
        <w:t xml:space="preserve">You must use and work directly within the </w:t>
      </w:r>
      <w:r w:rsidR="0000194A">
        <w:t xml:space="preserve">official </w:t>
      </w:r>
      <w:r w:rsidR="006D7FC3" w:rsidRPr="006D7FC3">
        <w:t>template</w:t>
      </w:r>
      <w:r w:rsidR="006D7FC3">
        <w:t xml:space="preserve">, use </w:t>
      </w:r>
      <w:r w:rsidR="0029133C">
        <w:t xml:space="preserve">existing </w:t>
      </w:r>
      <w:r w:rsidR="006D7FC3">
        <w:t>styles and settings in the template,</w:t>
      </w:r>
      <w:r w:rsidR="006D7FC3" w:rsidRPr="006D7FC3">
        <w:t xml:space="preserve"> and be careful not to override template format settings. </w:t>
      </w:r>
    </w:p>
    <w:p w14:paraId="73F94D69" w14:textId="20A3E4FE" w:rsidR="002F744E" w:rsidRPr="002F744E" w:rsidRDefault="0007623C" w:rsidP="00B77DCA">
      <w:pPr>
        <w:pStyle w:val="UnindentedParagraph"/>
        <w:spacing w:line="276" w:lineRule="auto"/>
      </w:pPr>
      <w:r w:rsidRPr="002F3637">
        <w:rPr>
          <w:b/>
          <w:bCs/>
        </w:rPr>
        <w:t>IMPORTANT NOTICE:</w:t>
      </w:r>
      <w:r w:rsidRPr="002F3637">
        <w:t xml:space="preserve"> </w:t>
      </w:r>
      <w:r w:rsidR="0004088E" w:rsidRPr="0004088E">
        <w:t xml:space="preserve">Students interested in a </w:t>
      </w:r>
      <w:r w:rsidR="0004088E">
        <w:t xml:space="preserve">obtaining a thesis/dissertation </w:t>
      </w:r>
      <w:r w:rsidR="0004088E" w:rsidRPr="0004088E">
        <w:t xml:space="preserve">format review </w:t>
      </w:r>
      <w:r w:rsidRPr="002F3637">
        <w:t xml:space="preserve">by the Thesis &amp; Dissertation Office during the semester in which </w:t>
      </w:r>
      <w:r w:rsidR="0004088E">
        <w:t xml:space="preserve">they </w:t>
      </w:r>
      <w:r w:rsidRPr="002F3637">
        <w:t>intend to deposit</w:t>
      </w:r>
      <w:r w:rsidR="0004088E">
        <w:t xml:space="preserve"> should </w:t>
      </w:r>
      <w:r w:rsidR="0004088E" w:rsidRPr="0004088E">
        <w:t xml:space="preserve">email </w:t>
      </w:r>
      <w:hyperlink r:id="rId9" w:history="1">
        <w:r w:rsidR="0004088E" w:rsidRPr="0004088E">
          <w:rPr>
            <w:rStyle w:val="Hyperlink"/>
            <w:color w:val="000000" w:themeColor="text1"/>
          </w:rPr>
          <w:t>thesishelp@purdue.edu</w:t>
        </w:r>
      </w:hyperlink>
      <w:r w:rsidR="0004088E" w:rsidRPr="0004088E">
        <w:t xml:space="preserve"> for more information</w:t>
      </w:r>
      <w:r w:rsidRPr="002F3637">
        <w:t>.</w:t>
      </w:r>
      <w:r w:rsidR="00A04CB0">
        <w:t xml:space="preserve"> </w:t>
      </w:r>
      <w:r w:rsidR="00482175" w:rsidRPr="00482175">
        <w:t xml:space="preserve">Format review deadlines vary for CAND 99200 (Degree Only) and CAND 99100 registrants, and students will need to ensure that they adhere to the correct format review deadline based on their candidacy registration. Please review the </w:t>
      </w:r>
      <w:hyperlink r:id="rId10" w:history="1">
        <w:r w:rsidR="00482175" w:rsidRPr="00482175">
          <w:rPr>
            <w:u w:val="single"/>
          </w:rPr>
          <w:t>Graduation Dates and Deadlines</w:t>
        </w:r>
      </w:hyperlink>
      <w:r w:rsidR="00482175" w:rsidRPr="00482175">
        <w:t xml:space="preserve"> calendar to locate semester format review deadlines. Please note that only </w:t>
      </w:r>
      <w:r w:rsidR="00482175" w:rsidRPr="00E51A44">
        <w:rPr>
          <w:u w:val="single"/>
        </w:rPr>
        <w:t>one</w:t>
      </w:r>
      <w:r w:rsidR="00482175" w:rsidRPr="00482175">
        <w:t xml:space="preserve"> format review will be conducted per student each semester and it must occur prior to the designated format review deadline. Format review assistance will not be available after the candidate’</w:t>
      </w:r>
      <w:r w:rsidR="002F657E">
        <w:t>s</w:t>
      </w:r>
      <w:r w:rsidR="00482175" w:rsidRPr="00482175">
        <w:t xml:space="preserve"> designated format review deadline has passed.</w:t>
      </w:r>
    </w:p>
    <w:p w14:paraId="29DD78C1" w14:textId="43AF1DEB" w:rsidR="002F657E" w:rsidRDefault="0007623C" w:rsidP="00B77DCA">
      <w:pPr>
        <w:pStyle w:val="UnindentedParagraph"/>
        <w:spacing w:line="276" w:lineRule="auto"/>
      </w:pPr>
      <w:r w:rsidRPr="002F3637">
        <w:t xml:space="preserve">Theses/dissertations that </w:t>
      </w:r>
      <w:r w:rsidR="002F657E">
        <w:rPr>
          <w:b/>
          <w:bCs/>
          <w:u w:val="single"/>
        </w:rPr>
        <w:t>DO NOT</w:t>
      </w:r>
      <w:r w:rsidRPr="002F3637">
        <w:t xml:space="preserve"> contain </w:t>
      </w:r>
      <w:r w:rsidR="002F657E" w:rsidRPr="002F657E">
        <w:t>Export Administration Regulations (EAR), International Traffic in Arms Regulations (ITAR), Nuclear Regulatory Commission (NRC), Department of Energy (DOE), Covered Defense Information (CDI), and/or other controlled unclassified information (CUI)</w:t>
      </w:r>
      <w:r w:rsidR="002F657E">
        <w:t xml:space="preserve"> </w:t>
      </w:r>
      <w:r w:rsidRPr="002F3637">
        <w:t xml:space="preserve">content should be emailed </w:t>
      </w:r>
      <w:r w:rsidR="002F657E">
        <w:t xml:space="preserve">as an attachment </w:t>
      </w:r>
      <w:r w:rsidRPr="002F3637">
        <w:t>to</w:t>
      </w:r>
      <w:r w:rsidR="00F001C4">
        <w:t xml:space="preserve"> </w:t>
      </w:r>
      <w:hyperlink r:id="rId11" w:history="1">
        <w:r w:rsidR="00F001C4" w:rsidRPr="00F001C4">
          <w:rPr>
            <w:rStyle w:val="Hyperlink"/>
            <w:color w:val="000000"/>
          </w:rPr>
          <w:t>thesishelp@purdue.edu</w:t>
        </w:r>
      </w:hyperlink>
      <w:r w:rsidR="00F001C4" w:rsidRPr="00F001C4">
        <w:rPr>
          <w:color w:val="000000"/>
        </w:rPr>
        <w:t xml:space="preserve"> </w:t>
      </w:r>
      <w:r w:rsidRPr="002F3637">
        <w:t xml:space="preserve">for format review. </w:t>
      </w:r>
    </w:p>
    <w:p w14:paraId="4FA94BEF" w14:textId="2BE8D541" w:rsidR="00431756" w:rsidRDefault="0007623C" w:rsidP="00B77DCA">
      <w:pPr>
        <w:pStyle w:val="UnindentedParagraph"/>
        <w:spacing w:line="276" w:lineRule="auto"/>
      </w:pPr>
      <w:r w:rsidRPr="002F3637">
        <w:t xml:space="preserve">However, theses/dissertations that </w:t>
      </w:r>
      <w:r w:rsidR="002F657E">
        <w:rPr>
          <w:b/>
          <w:bCs/>
          <w:u w:val="single"/>
        </w:rPr>
        <w:t>DO</w:t>
      </w:r>
      <w:r w:rsidRPr="002F3637">
        <w:t xml:space="preserve"> </w:t>
      </w:r>
      <w:r w:rsidR="002F657E">
        <w:t xml:space="preserve">contain </w:t>
      </w:r>
      <w:r w:rsidR="002F657E" w:rsidRPr="002F657E">
        <w:t>Export Administration Regulations (EAR), International Traffic in Arms Regulations (ITAR), Nuclear Regulatory Commission (NRC), Department of Energy (DOE), Covered Defense Information (CDI), and/or other controlled unclassified information (CUI)</w:t>
      </w:r>
      <w:r w:rsidR="002F657E">
        <w:t xml:space="preserve"> </w:t>
      </w:r>
      <w:r w:rsidRPr="002F3637">
        <w:t xml:space="preserve">content </w:t>
      </w:r>
      <w:r w:rsidR="002F657E" w:rsidRPr="002F657E">
        <w:t>cannot be shared electronically or virtually</w:t>
      </w:r>
      <w:r w:rsidR="002F657E">
        <w:t xml:space="preserve">, and an in-person format review </w:t>
      </w:r>
      <w:r w:rsidRPr="002F3637">
        <w:t xml:space="preserve">must </w:t>
      </w:r>
      <w:r w:rsidR="002F657E">
        <w:t xml:space="preserve">be </w:t>
      </w:r>
      <w:r w:rsidRPr="002F3637">
        <w:t>schedule</w:t>
      </w:r>
      <w:r w:rsidR="002F657E">
        <w:t>d</w:t>
      </w:r>
      <w:r w:rsidRPr="002F3637">
        <w:t xml:space="preserve"> with the Thesis &amp; Dissertation Office. If</w:t>
      </w:r>
      <w:r w:rsidRPr="002F3637">
        <w:rPr>
          <w:spacing w:val="-3"/>
        </w:rPr>
        <w:t xml:space="preserve"> </w:t>
      </w:r>
      <w:r w:rsidRPr="002F3637">
        <w:t>you</w:t>
      </w:r>
      <w:r w:rsidRPr="002F3637">
        <w:rPr>
          <w:spacing w:val="-2"/>
        </w:rPr>
        <w:t xml:space="preserve"> </w:t>
      </w:r>
      <w:r w:rsidRPr="002F3637">
        <w:t xml:space="preserve">have questions, please feel free to contact the Thesis &amp; Dissertation Office at </w:t>
      </w:r>
      <w:hyperlink r:id="rId12" w:history="1">
        <w:r w:rsidRPr="002F3637">
          <w:rPr>
            <w:rStyle w:val="Hyperlink"/>
            <w:spacing w:val="-2"/>
          </w:rPr>
          <w:t>thesishelp@purdue.edu.</w:t>
        </w:r>
      </w:hyperlink>
    </w:p>
    <w:p w14:paraId="6B707923" w14:textId="77777777" w:rsidR="00431756" w:rsidRDefault="00431756" w:rsidP="0007623C">
      <w:pPr>
        <w:spacing w:line="276" w:lineRule="auto"/>
        <w:rPr>
          <w:color w:val="auto"/>
        </w:rPr>
        <w:sectPr w:rsidR="00431756" w:rsidSect="00254910">
          <w:headerReference w:type="default" r:id="rId13"/>
          <w:footerReference w:type="default" r:id="rId14"/>
          <w:headerReference w:type="first" r:id="rId15"/>
          <w:footerReference w:type="first" r:id="rId16"/>
          <w:type w:val="continuous"/>
          <w:pgSz w:w="12240" w:h="15840"/>
          <w:pgMar w:top="1440" w:right="1440" w:bottom="1440" w:left="1440" w:header="720" w:footer="720" w:gutter="0"/>
          <w:pgNumType w:start="0"/>
          <w:cols w:space="720"/>
          <w:titlePg/>
          <w:docGrid w:linePitch="360"/>
        </w:sectPr>
      </w:pPr>
    </w:p>
    <w:p w14:paraId="516269CD" w14:textId="6CF4A60D" w:rsidR="00EB68BF" w:rsidRPr="009061B8" w:rsidRDefault="00000000" w:rsidP="00EB68BF">
      <w:pPr>
        <w:jc w:val="center"/>
        <w:rPr>
          <w:b/>
          <w:caps/>
          <w:sz w:val="28"/>
        </w:rPr>
      </w:pPr>
      <w:sdt>
        <w:sdtPr>
          <w:rPr>
            <w:b/>
            <w:caps/>
            <w:sz w:val="28"/>
          </w:rPr>
          <w:id w:val="-530953311"/>
          <w:placeholder>
            <w:docPart w:val="CF11277628F847D5A708003203490A4A"/>
          </w:placeholder>
          <w15:appearance w15:val="hidden"/>
        </w:sdtPr>
        <w:sdtContent>
          <w:r w:rsidR="00EB68BF" w:rsidRPr="009061B8">
            <w:rPr>
              <w:b/>
              <w:caps/>
              <w:sz w:val="28"/>
            </w:rPr>
            <w:t>TITLE OF THESIS</w:t>
          </w:r>
        </w:sdtContent>
      </w:sdt>
    </w:p>
    <w:p w14:paraId="4781B5E4" w14:textId="77777777" w:rsidR="00EB68BF" w:rsidRDefault="00EB68BF" w:rsidP="00EB68BF">
      <w:pPr>
        <w:jc w:val="center"/>
        <w:rPr>
          <w:rFonts w:cs="Times New Roman"/>
        </w:rPr>
      </w:pPr>
      <w:proofErr w:type="gramStart"/>
      <w:r>
        <w:rPr>
          <w:rFonts w:cs="Times New Roman"/>
        </w:rPr>
        <w:t>by</w:t>
      </w:r>
      <w:proofErr w:type="gramEnd"/>
    </w:p>
    <w:sdt>
      <w:sdtPr>
        <w:rPr>
          <w:rFonts w:cs="Times New Roman"/>
          <w:b/>
        </w:rPr>
        <w:id w:val="394790206"/>
        <w:placeholder>
          <w:docPart w:val="2F37D600072546B4B98B099328A09AA5"/>
        </w:placeholder>
        <w:text/>
      </w:sdtPr>
      <w:sdtContent>
        <w:p w14:paraId="562BC332" w14:textId="77777777" w:rsidR="00EB68BF" w:rsidRPr="00E33960" w:rsidRDefault="00EB68BF" w:rsidP="00EB68BF">
          <w:pPr>
            <w:jc w:val="center"/>
            <w:rPr>
              <w:rFonts w:cs="Times New Roman"/>
              <w:b/>
            </w:rPr>
          </w:pPr>
          <w:r w:rsidRPr="00E33960">
            <w:rPr>
              <w:rFonts w:cs="Times New Roman"/>
              <w:b/>
            </w:rPr>
            <w:t>Your Name</w:t>
          </w:r>
        </w:p>
      </w:sdtContent>
    </w:sdt>
    <w:p w14:paraId="69A358BE" w14:textId="77777777" w:rsidR="00EB68BF" w:rsidRPr="00E33960" w:rsidRDefault="00EB68BF" w:rsidP="00FF234C">
      <w:pPr>
        <w:spacing w:before="360"/>
        <w:jc w:val="center"/>
        <w:rPr>
          <w:rFonts w:cs="Times New Roman"/>
          <w:b/>
        </w:rPr>
      </w:pPr>
      <w:r w:rsidRPr="00E33960">
        <w:rPr>
          <w:rFonts w:cs="Times New Roman"/>
          <w:b/>
        </w:rPr>
        <w:t xml:space="preserve">A </w:t>
      </w:r>
      <w:sdt>
        <w:sdtPr>
          <w:rPr>
            <w:rFonts w:cs="Times New Roman"/>
            <w:b/>
          </w:rPr>
          <w:alias w:val="Choose Thesis Type"/>
          <w:tag w:val="Choose Thesis Type"/>
          <w:id w:val="-431665080"/>
          <w:placeholder>
            <w:docPart w:val="15F9A47A27234800B7198A8C8E4942E3"/>
          </w:placeholder>
          <w:dropDownList>
            <w:listItem w:displayText="Choose Thesis Type" w:value="Choose Thesis Type"/>
            <w:listItem w:displayText="Thesis" w:value="Thesis"/>
            <w:listItem w:displayText="Dissertation" w:value="Dissertation"/>
          </w:dropDownList>
        </w:sdtPr>
        <w:sdtContent>
          <w:r>
            <w:rPr>
              <w:rFonts w:cs="Times New Roman"/>
              <w:b/>
            </w:rPr>
            <w:t>Choose Thesis Type</w:t>
          </w:r>
        </w:sdtContent>
      </w:sdt>
    </w:p>
    <w:p w14:paraId="3A905940" w14:textId="77777777" w:rsidR="00EB68BF" w:rsidRPr="00E33960" w:rsidRDefault="00EB68BF" w:rsidP="00EB68BF">
      <w:pPr>
        <w:jc w:val="center"/>
        <w:rPr>
          <w:rFonts w:cs="Times New Roman"/>
          <w:i/>
        </w:rPr>
      </w:pPr>
      <w:r w:rsidRPr="00E33960">
        <w:rPr>
          <w:rFonts w:cs="Times New Roman"/>
          <w:i/>
        </w:rPr>
        <w:t>Submitted to the Faculty of Purdue University</w:t>
      </w:r>
    </w:p>
    <w:p w14:paraId="4EBCB920" w14:textId="77777777" w:rsidR="00EB68BF" w:rsidRDefault="00EB68BF" w:rsidP="00FF234C">
      <w:pPr>
        <w:spacing w:after="360"/>
        <w:jc w:val="center"/>
        <w:rPr>
          <w:rFonts w:cs="Arial"/>
        </w:rPr>
      </w:pPr>
      <w:r w:rsidRPr="00E33960">
        <w:rPr>
          <w:rFonts w:cs="Times New Roman"/>
          <w:i/>
        </w:rPr>
        <w:t>In Partial Fulfillment of the Requirements for the degree of</w:t>
      </w:r>
    </w:p>
    <w:sdt>
      <w:sdtPr>
        <w:rPr>
          <w:rFonts w:cs="Times New Roman"/>
          <w:b/>
        </w:rPr>
        <w:alias w:val="Choose Degree"/>
        <w:tag w:val="Choose Degree"/>
        <w:id w:val="804354183"/>
        <w:placeholder>
          <w:docPart w:val="2684A4BF2500427AA7A33141C3B66493"/>
        </w:placeholder>
        <w:comboBox>
          <w:listItem w:displayText="Choose Degree" w:value="Choose Degree"/>
          <w:listItem w:displayText="Doctor of Engineering" w:value="Doctor of Engineering"/>
          <w:listItem w:displayText="Doctor of Philosophy" w:value="Doctor of Philosophy"/>
          <w:listItem w:displayText="Doctor of Technology" w:value="Doctor of Technology"/>
          <w:listItem w:displayText="Master of Arts" w:value="Master of Arts"/>
          <w:listItem w:displayText="Master of Fine Arts" w:value="Master of Fine Arts"/>
          <w:listItem w:displayText="Master of Science" w:value="Master of Science"/>
          <w:listItem w:displayText="Master of Science in Aeronautical and Astronautical Engineering" w:value="Master of Science in Aeronautical and Astronautical Engineering"/>
          <w:listItem w:displayText="Master of Science in Agricultural and Biological Engineering" w:value="Master of Science in Agricultural and Biological Engineering"/>
          <w:listItem w:displayText="Master of Science in Biomedical Engineering" w:value="Master of Science in Biomedical Engineering"/>
          <w:listItem w:displayText="Master of Science in Chemical Engineering" w:value="Master of Science in Chemical Engineering"/>
          <w:listItem w:displayText="Master of Science in Civil Engineering" w:value="Master of Science in Civil Engineering"/>
          <w:listItem w:displayText="Master of Science in Electrical and Computer Engineering" w:value="Master of Science in Electrical and Computer Engineering"/>
          <w:listItem w:displayText="Master of Science in Environmental and Ecological Engineering" w:value="Master of Science in Environmental and Ecological Engineering"/>
          <w:listItem w:displayText="Master of Science in Mechanical Engineering" w:value="Master of Science in Mechanical Engineering"/>
          <w:listItem w:displayText="Master of Science in Nuclear Engineering" w:value="Master of Science in Nuclear Engineering"/>
        </w:comboBox>
      </w:sdtPr>
      <w:sdtContent>
        <w:p w14:paraId="52889389" w14:textId="77777777" w:rsidR="00D25AEF" w:rsidRPr="00D25AEF" w:rsidRDefault="00D25AEF" w:rsidP="00D25AEF">
          <w:pPr>
            <w:spacing w:after="480"/>
            <w:jc w:val="center"/>
            <w:rPr>
              <w:rFonts w:cs="Times New Roman"/>
              <w:b/>
            </w:rPr>
          </w:pPr>
          <w:r w:rsidRPr="00D25AEF">
            <w:rPr>
              <w:rFonts w:cs="Times New Roman"/>
              <w:b/>
            </w:rPr>
            <w:t>Choose Degree</w:t>
          </w:r>
        </w:p>
      </w:sdtContent>
    </w:sdt>
    <w:p w14:paraId="7901DEF8" w14:textId="2826F67F" w:rsidR="00EB68BF" w:rsidRDefault="00EB68BF" w:rsidP="00FF234C">
      <w:pPr>
        <w:spacing w:after="360"/>
        <w:jc w:val="center"/>
        <w:rPr>
          <w:rFonts w:cs="Times New Roman"/>
        </w:rPr>
      </w:pPr>
      <w:r>
        <w:rPr>
          <w:noProof/>
          <w:lang w:eastAsia="en-US"/>
        </w:rPr>
        <w:drawing>
          <wp:inline distT="0" distB="0" distL="0" distR="0" wp14:anchorId="69DC4A84" wp14:editId="79CB3269">
            <wp:extent cx="2885704" cy="2823248"/>
            <wp:effectExtent l="0" t="0" r="0" b="0"/>
            <wp:docPr id="10" name="Picture 10" descr="Purdue University official seal (in black text with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urdue University official seal (in black text with a white background)."/>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924328" cy="2861036"/>
                    </a:xfrm>
                    <a:prstGeom prst="rect">
                      <a:avLst/>
                    </a:prstGeom>
                    <a:noFill/>
                    <a:ln>
                      <a:noFill/>
                    </a:ln>
                  </pic:spPr>
                </pic:pic>
              </a:graphicData>
            </a:graphic>
          </wp:inline>
        </w:drawing>
      </w:r>
    </w:p>
    <w:sdt>
      <w:sdtPr>
        <w:rPr>
          <w:rFonts w:cs="Times New Roman"/>
        </w:rPr>
        <w:alias w:val="Choose Department"/>
        <w:tag w:val="Choose Department"/>
        <w:id w:val="1298954245"/>
        <w:placeholder>
          <w:docPart w:val="55B34924FBA240C59ACF2D423125C2FE"/>
        </w:placeholder>
        <w:comboBox>
          <w:listItem w:displayText="Choose Department" w:value="Choose Department"/>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5A80969D" w14:textId="77777777" w:rsidR="00D25AEF" w:rsidRPr="00D25AEF" w:rsidRDefault="00D25AEF" w:rsidP="00D25AEF">
          <w:pPr>
            <w:jc w:val="center"/>
            <w:rPr>
              <w:rFonts w:cs="Times New Roman"/>
            </w:rPr>
          </w:pPr>
          <w:r w:rsidRPr="00D25AEF">
            <w:rPr>
              <w:rFonts w:cs="Times New Roman"/>
            </w:rPr>
            <w:t>Choose Department</w:t>
          </w:r>
        </w:p>
      </w:sdtContent>
    </w:sdt>
    <w:p w14:paraId="4E27F583" w14:textId="77777777" w:rsidR="00EB68BF" w:rsidRDefault="00000000" w:rsidP="00EB68BF">
      <w:pPr>
        <w:jc w:val="center"/>
        <w:rPr>
          <w:rFonts w:cs="Times New Roman"/>
        </w:rPr>
      </w:pPr>
      <w:sdt>
        <w:sdtPr>
          <w:rPr>
            <w:rFonts w:cs="Times New Roman"/>
          </w:rPr>
          <w:alias w:val="Choose Campus Location"/>
          <w:tag w:val="Choose Campus Location"/>
          <w:id w:val="1758710888"/>
          <w:placeholder>
            <w:docPart w:val="E08F037448184432B99DD0584B08DB42"/>
          </w:placeholder>
          <w:comboBox>
            <w:listItem w:displayText="Choose Campus Location" w:value="Choose Campus Location"/>
            <w:listItem w:displayText="West Lafayette" w:value="West Lafayette"/>
            <w:listItem w:displayText="Indianapolis" w:value="Indianapolis"/>
            <w:listItem w:displayText="Fort Wayne" w:value="Fort Wayne"/>
            <w:listItem w:displayText="Hammond" w:value="Hammond"/>
          </w:comboBox>
        </w:sdtPr>
        <w:sdtContent>
          <w:r w:rsidR="00EB68BF">
            <w:rPr>
              <w:rFonts w:cs="Times New Roman"/>
            </w:rPr>
            <w:t>Choose Campus Location</w:t>
          </w:r>
        </w:sdtContent>
      </w:sdt>
      <w:r w:rsidR="00EB68BF">
        <w:rPr>
          <w:rFonts w:cs="Times New Roman"/>
        </w:rPr>
        <w:t>, Indiana</w:t>
      </w:r>
    </w:p>
    <w:p w14:paraId="0E8E7A24" w14:textId="3346A8A5" w:rsidR="00B5427C" w:rsidRDefault="00000000" w:rsidP="00EB68BF">
      <w:pPr>
        <w:jc w:val="center"/>
        <w:rPr>
          <w:rFonts w:cs="Times New Roman"/>
        </w:rPr>
      </w:pPr>
      <w:sdt>
        <w:sdtPr>
          <w:rPr>
            <w:rFonts w:cs="Times New Roman"/>
          </w:rPr>
          <w:alias w:val="Choose Graduation Term"/>
          <w:tag w:val="Choose Graduation Term"/>
          <w:id w:val="-1874680399"/>
          <w:placeholder>
            <w:docPart w:val="7BE669020605465082B6C0FBCF967584"/>
          </w:placeholder>
          <w:comboBox>
            <w:listItem w:displayText="Choose Graduation Term" w:value="Choose Graduation Term"/>
            <w:listItem w:displayText="December 2026" w:value="December 2026"/>
            <w:listItem w:displayText="May 2027" w:value="May 2027"/>
            <w:listItem w:displayText="August 2027" w:value="August 2027"/>
            <w:listItem w:displayText="December 2027" w:value="December 2027"/>
          </w:comboBox>
        </w:sdtPr>
        <w:sdtContent>
          <w:r w:rsidR="00E174D1" w:rsidRPr="007D38D6">
            <w:rPr>
              <w:rFonts w:cs="Times New Roman"/>
            </w:rPr>
            <w:t>Choose Graduation Term</w:t>
          </w:r>
        </w:sdtContent>
      </w:sdt>
    </w:p>
    <w:p w14:paraId="43D3DC58" w14:textId="626E373B" w:rsidR="00296B50" w:rsidRDefault="006627F4" w:rsidP="00064767">
      <w:pPr>
        <w:spacing w:before="240" w:line="240" w:lineRule="auto"/>
      </w:pPr>
      <w:r>
        <w:t>Formatting is already set on this page, so please do not change formatting</w:t>
      </w:r>
      <w:r w:rsidR="00296B50" w:rsidRPr="002F3637">
        <w:t>.</w:t>
      </w:r>
      <w:r w:rsidR="002D2CB2">
        <w:t xml:space="preserve"> </w:t>
      </w:r>
      <w:r w:rsidR="00296B50" w:rsidRPr="002F3637">
        <w:t xml:space="preserve">You will need to select the appropriate answer for the following dropdown boxes: Thesis (for Masters) or Dissertation (for PhD), Choose Degree, Choose Department, Choose Campus Location, and Choose Graduation Term. Note that on the template the Title page will </w:t>
      </w:r>
      <w:r w:rsidR="00296B50" w:rsidRPr="006627F4">
        <w:rPr>
          <w:b/>
          <w:bCs/>
          <w:u w:val="single"/>
        </w:rPr>
        <w:t>not</w:t>
      </w:r>
      <w:r w:rsidR="00296B50" w:rsidRPr="002F3637">
        <w:t xml:space="preserve"> have a page number</w:t>
      </w:r>
      <w:r>
        <w:t xml:space="preserve">, so please </w:t>
      </w:r>
      <w:r w:rsidR="00296B50" w:rsidRPr="002F3637">
        <w:rPr>
          <w:b/>
          <w:bCs/>
        </w:rPr>
        <w:t>do not add a page number to the title page</w:t>
      </w:r>
      <w:r w:rsidR="00296B50" w:rsidRPr="002F3637">
        <w:t>.</w:t>
      </w:r>
    </w:p>
    <w:p w14:paraId="5ED12449" w14:textId="77777777" w:rsidR="00232426" w:rsidRDefault="00232426" w:rsidP="00232426">
      <w:pPr>
        <w:rPr>
          <w:rFonts w:cs="Times New Roman"/>
          <w:b/>
        </w:rPr>
        <w:sectPr w:rsidR="00232426" w:rsidSect="00431756">
          <w:pgSz w:w="12240" w:h="15840"/>
          <w:pgMar w:top="2160" w:right="1440" w:bottom="1440" w:left="1440" w:header="720" w:footer="720" w:gutter="0"/>
          <w:pgNumType w:start="0"/>
          <w:cols w:space="720"/>
          <w:titlePg/>
          <w:docGrid w:linePitch="360"/>
        </w:sectPr>
      </w:pPr>
    </w:p>
    <w:sdt>
      <w:sdtPr>
        <w:rPr>
          <w:rFonts w:cs="Times New Roman"/>
          <w:b/>
          <w:sz w:val="28"/>
        </w:rPr>
        <w:id w:val="-1991237369"/>
        <w:lock w:val="contentLocked"/>
        <w:placeholder>
          <w:docPart w:val="60B69B3D68DC4AB88FF6960EF6EF55FB"/>
        </w:placeholder>
        <w:group/>
      </w:sdtPr>
      <w:sdtContent>
        <w:p w14:paraId="210550EE" w14:textId="77777777" w:rsidR="00EB68BF" w:rsidRPr="00225E66" w:rsidRDefault="00EB68BF" w:rsidP="00EB68BF">
          <w:pPr>
            <w:jc w:val="center"/>
            <w:rPr>
              <w:rFonts w:cs="Times New Roman"/>
              <w:b/>
              <w:sz w:val="28"/>
            </w:rPr>
          </w:pPr>
          <w:r w:rsidRPr="00225E66">
            <w:rPr>
              <w:rFonts w:cs="Times New Roman"/>
              <w:b/>
              <w:sz w:val="28"/>
            </w:rPr>
            <w:t>THE PURDUE UNIVERSITY GRADUATE SCHOOL</w:t>
          </w:r>
        </w:p>
      </w:sdtContent>
    </w:sdt>
    <w:sdt>
      <w:sdtPr>
        <w:rPr>
          <w:rFonts w:cs="Times New Roman"/>
          <w:b/>
          <w:sz w:val="28"/>
        </w:rPr>
        <w:id w:val="1442489426"/>
        <w:lock w:val="contentLocked"/>
        <w:placeholder>
          <w:docPart w:val="60B69B3D68DC4AB88FF6960EF6EF55FB"/>
        </w:placeholder>
        <w:group/>
      </w:sdtPr>
      <w:sdtEndPr>
        <w:rPr>
          <w:sz w:val="24"/>
        </w:rPr>
      </w:sdtEndPr>
      <w:sdtContent>
        <w:p w14:paraId="63FE7C3F" w14:textId="77777777" w:rsidR="00EB68BF" w:rsidRPr="009B7DE5" w:rsidRDefault="00EB68BF" w:rsidP="00EB68BF">
          <w:pPr>
            <w:spacing w:after="720" w:line="240" w:lineRule="auto"/>
            <w:jc w:val="center"/>
            <w:rPr>
              <w:rFonts w:cs="Times New Roman"/>
              <w:b/>
            </w:rPr>
          </w:pPr>
          <w:r w:rsidRPr="00225E66">
            <w:rPr>
              <w:rFonts w:cs="Times New Roman"/>
              <w:b/>
              <w:sz w:val="28"/>
            </w:rPr>
            <w:t xml:space="preserve">STATEMENT OF </w:t>
          </w:r>
          <w:r>
            <w:rPr>
              <w:b/>
              <w:sz w:val="28"/>
            </w:rPr>
            <w:t>COMMITTEE</w:t>
          </w:r>
          <w:r w:rsidRPr="00225E66">
            <w:rPr>
              <w:rFonts w:cs="Times New Roman"/>
              <w:b/>
              <w:sz w:val="28"/>
            </w:rPr>
            <w:t xml:space="preserve"> APPROVAL</w:t>
          </w:r>
        </w:p>
      </w:sdtContent>
    </w:sdt>
    <w:sdt>
      <w:sdtPr>
        <w:rPr>
          <w:rFonts w:cs="Times New Roman"/>
        </w:rPr>
        <w:id w:val="-1611277351"/>
        <w:placeholder>
          <w:docPart w:val="7AE4BFFF31294F999D55476524708A44"/>
        </w:placeholder>
        <w15:appearance w15:val="hidden"/>
      </w:sdtPr>
      <w:sdtContent>
        <w:p w14:paraId="34F16929" w14:textId="77777777" w:rsidR="00EB68BF" w:rsidRDefault="00EB68BF" w:rsidP="00EB68BF">
          <w:pPr>
            <w:jc w:val="center"/>
            <w:rPr>
              <w:rFonts w:cs="Times New Roman"/>
            </w:rPr>
          </w:pPr>
          <w:r>
            <w:rPr>
              <w:rFonts w:cs="Times New Roman"/>
              <w:b/>
            </w:rPr>
            <w:t>Prof</w:t>
          </w:r>
          <w:r w:rsidRPr="00997420">
            <w:rPr>
              <w:rFonts w:cs="Times New Roman"/>
              <w:b/>
            </w:rPr>
            <w:t xml:space="preserve">. John Doe, </w:t>
          </w:r>
          <w:sdt>
            <w:sdtPr>
              <w:rPr>
                <w:rFonts w:cs="Times New Roman"/>
                <w:b/>
              </w:rPr>
              <w:alias w:val="Choose committee member type"/>
              <w:tag w:val="Choose committee member type"/>
              <w:id w:val="-52397499"/>
              <w:placeholder>
                <w:docPart w:val="E5894BBA4C0948F795CE2DC11803933D"/>
              </w:placeholder>
              <w:dropDownList>
                <w:listItem w:displayText="Choose committee member type" w:value="Choose committee member type"/>
                <w:listItem w:displayText="Chair" w:value="Chair"/>
                <w:listItem w:displayText="Co-Chair" w:value="Co-Chair"/>
              </w:dropDownList>
            </w:sdtPr>
            <w:sdtContent>
              <w:r>
                <w:rPr>
                  <w:rFonts w:cs="Times New Roman"/>
                  <w:b/>
                </w:rPr>
                <w:t>Choose committee member type</w:t>
              </w:r>
            </w:sdtContent>
          </w:sdt>
        </w:p>
      </w:sdtContent>
    </w:sdt>
    <w:sdt>
      <w:sdtPr>
        <w:rPr>
          <w:rFonts w:cs="Times New Roman"/>
        </w:rPr>
        <w:id w:val="490908007"/>
        <w:placeholder>
          <w:docPart w:val="DD355417526C46FFA107395BB74EAC2B"/>
        </w:placeholder>
      </w:sdtPr>
      <w:sdtContent>
        <w:sdt>
          <w:sdtPr>
            <w:rPr>
              <w:rFonts w:cs="Times New Roman"/>
            </w:rPr>
            <w:alias w:val="Choose Department"/>
            <w:tag w:val="Choose Department"/>
            <w:id w:val="-319114566"/>
            <w:placeholder>
              <w:docPart w:val="3BEBC10A609F4B6BACFE349E6C80E47D"/>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2C5C0F6E" w14:textId="77777777" w:rsidR="00EB68BF" w:rsidRDefault="00EB68BF" w:rsidP="00EB68BF">
              <w:pPr>
                <w:spacing w:after="240"/>
                <w:jc w:val="center"/>
                <w:rPr>
                  <w:rFonts w:cs="Times New Roman"/>
                </w:rPr>
              </w:pPr>
              <w:r w:rsidRPr="00F9163E">
                <w:rPr>
                  <w:rFonts w:cs="Times New Roman"/>
                </w:rPr>
                <w:t>Choose Department</w:t>
              </w:r>
            </w:p>
          </w:sdtContent>
        </w:sdt>
      </w:sdtContent>
    </w:sdt>
    <w:sdt>
      <w:sdtPr>
        <w:rPr>
          <w:rFonts w:cs="Times New Roman"/>
        </w:rPr>
        <w:id w:val="-2140414269"/>
        <w:placeholder>
          <w:docPart w:val="7AE4BFFF31294F999D55476524708A44"/>
        </w:placeholder>
        <w15:appearance w15:val="hidden"/>
      </w:sdtPr>
      <w:sdtEndPr>
        <w:rPr>
          <w:b/>
        </w:rPr>
      </w:sdtEndPr>
      <w:sdtContent>
        <w:p w14:paraId="62C8B804" w14:textId="77777777" w:rsidR="00EB68BF" w:rsidRPr="00997420" w:rsidRDefault="00EB68BF" w:rsidP="00EB68BF">
          <w:pPr>
            <w:jc w:val="center"/>
            <w:rPr>
              <w:rFonts w:cs="Times New Roman"/>
              <w:b/>
            </w:rPr>
          </w:pPr>
          <w:r>
            <w:rPr>
              <w:rFonts w:cs="Times New Roman"/>
              <w:b/>
            </w:rPr>
            <w:t>Prof</w:t>
          </w:r>
          <w:r w:rsidRPr="00997420">
            <w:rPr>
              <w:rFonts w:cs="Times New Roman"/>
              <w:b/>
            </w:rPr>
            <w:t>. Jane Doe</w:t>
          </w:r>
          <w:r>
            <w:rPr>
              <w:rFonts w:cs="Times New Roman"/>
              <w:b/>
            </w:rPr>
            <w:t xml:space="preserve">, </w:t>
          </w:r>
          <w:sdt>
            <w:sdtPr>
              <w:rPr>
                <w:rFonts w:cs="Times New Roman"/>
                <w:b/>
              </w:rPr>
              <w:alias w:val="Choose committee member type"/>
              <w:tag w:val="Choose committee member type"/>
              <w:id w:val="957910464"/>
              <w:placeholder>
                <w:docPart w:val="405965FF57D241129BF3941D10BF8672"/>
              </w:placeholder>
              <w:dropDownList>
                <w:listItem w:displayText="Choose committee member type" w:value="Choose committee member type"/>
                <w:listItem w:displayText="Co-Chair" w:value="Co-Chair"/>
                <w:listItem w:displayText="Member" w:value="Member"/>
              </w:dropDownList>
            </w:sdtPr>
            <w:sdtContent>
              <w:r>
                <w:rPr>
                  <w:rFonts w:cs="Times New Roman"/>
                  <w:b/>
                </w:rPr>
                <w:t>Choose committee member type</w:t>
              </w:r>
            </w:sdtContent>
          </w:sdt>
        </w:p>
      </w:sdtContent>
    </w:sdt>
    <w:sdt>
      <w:sdtPr>
        <w:rPr>
          <w:rFonts w:cs="Times New Roman"/>
        </w:rPr>
        <w:alias w:val="Choose Department"/>
        <w:tag w:val="Choose Department"/>
        <w:id w:val="1136840113"/>
        <w:placeholder>
          <w:docPart w:val="7983478F28CB4DB4B6B946622C1F7323"/>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49484F1D" w14:textId="77777777" w:rsidR="00EB68BF" w:rsidRDefault="00EB68BF" w:rsidP="00EB68BF">
          <w:pPr>
            <w:spacing w:after="240"/>
            <w:jc w:val="center"/>
            <w:rPr>
              <w:rFonts w:cs="Times New Roman"/>
            </w:rPr>
          </w:pPr>
          <w:r w:rsidRPr="00F9163E">
            <w:rPr>
              <w:rFonts w:cs="Times New Roman"/>
            </w:rPr>
            <w:t>Choose Department</w:t>
          </w:r>
        </w:p>
      </w:sdtContent>
    </w:sdt>
    <w:sdt>
      <w:sdtPr>
        <w:rPr>
          <w:rFonts w:cs="Times New Roman"/>
        </w:rPr>
        <w:id w:val="1389613132"/>
        <w:placeholder>
          <w:docPart w:val="7AE4BFFF31294F999D55476524708A44"/>
        </w:placeholder>
        <w15:appearance w15:val="hidden"/>
      </w:sdtPr>
      <w:sdtEndPr>
        <w:rPr>
          <w:b/>
        </w:rPr>
      </w:sdtEndPr>
      <w:sdtContent>
        <w:p w14:paraId="760FE752" w14:textId="77777777" w:rsidR="00EB68BF" w:rsidRDefault="00EB68BF" w:rsidP="00EB68BF">
          <w:pPr>
            <w:jc w:val="center"/>
            <w:rPr>
              <w:rFonts w:cs="Times New Roman"/>
            </w:rPr>
          </w:pPr>
          <w:r>
            <w:rPr>
              <w:rFonts w:cs="Times New Roman"/>
              <w:b/>
            </w:rPr>
            <w:t>Prof</w:t>
          </w:r>
          <w:r w:rsidRPr="00997420">
            <w:rPr>
              <w:rFonts w:cs="Times New Roman"/>
              <w:b/>
            </w:rPr>
            <w:t>. J</w:t>
          </w:r>
          <w:r>
            <w:rPr>
              <w:rFonts w:cs="Times New Roman"/>
              <w:b/>
            </w:rPr>
            <w:t>ames</w:t>
          </w:r>
          <w:r w:rsidRPr="00997420">
            <w:rPr>
              <w:rFonts w:cs="Times New Roman"/>
              <w:b/>
            </w:rPr>
            <w:t xml:space="preserve"> Doe</w:t>
          </w:r>
          <w:r>
            <w:rPr>
              <w:rFonts w:cs="Times New Roman"/>
              <w:b/>
            </w:rPr>
            <w:t>,</w:t>
          </w:r>
          <w:r w:rsidRPr="00F9163E">
            <w:rPr>
              <w:rFonts w:cs="Times New Roman"/>
              <w:b/>
            </w:rPr>
            <w:t xml:space="preserve"> </w:t>
          </w:r>
          <w:r>
            <w:rPr>
              <w:rFonts w:cs="Times New Roman"/>
              <w:b/>
            </w:rPr>
            <w:t>Member</w:t>
          </w:r>
        </w:p>
      </w:sdtContent>
    </w:sdt>
    <w:sdt>
      <w:sdtPr>
        <w:rPr>
          <w:rFonts w:cs="Times New Roman"/>
        </w:rPr>
        <w:alias w:val="Choose Department"/>
        <w:tag w:val="Choose Department"/>
        <w:id w:val="-599639932"/>
        <w:placeholder>
          <w:docPart w:val="5280B78C489E4BE18C6251BE0E5407AC"/>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5B2A222F" w14:textId="77777777" w:rsidR="00EB68BF" w:rsidRDefault="00EB68BF" w:rsidP="00EB68BF">
          <w:pPr>
            <w:spacing w:after="240"/>
            <w:jc w:val="center"/>
            <w:rPr>
              <w:rFonts w:cs="Times New Roman"/>
            </w:rPr>
          </w:pPr>
          <w:r w:rsidRPr="00F9163E">
            <w:rPr>
              <w:rFonts w:cs="Times New Roman"/>
            </w:rPr>
            <w:t>Choose Department</w:t>
          </w:r>
        </w:p>
      </w:sdtContent>
    </w:sdt>
    <w:p w14:paraId="7A6E4667" w14:textId="77777777" w:rsidR="00EB68BF" w:rsidRPr="00997420" w:rsidRDefault="00EB68BF" w:rsidP="00EB68BF">
      <w:pPr>
        <w:jc w:val="center"/>
        <w:rPr>
          <w:rFonts w:cs="Times New Roman"/>
          <w:b/>
        </w:rPr>
      </w:pPr>
      <w:r w:rsidRPr="00AA285C">
        <w:rPr>
          <w:rFonts w:cs="Times New Roman"/>
          <w:b/>
          <w:bCs/>
        </w:rPr>
        <w:t>Prof.</w:t>
      </w:r>
      <w:r>
        <w:rPr>
          <w:rFonts w:cs="Times New Roman"/>
        </w:rPr>
        <w:t xml:space="preserve"> </w:t>
      </w:r>
      <w:sdt>
        <w:sdtPr>
          <w:rPr>
            <w:rFonts w:cs="Times New Roman"/>
          </w:rPr>
          <w:id w:val="1509014279"/>
          <w:placeholder>
            <w:docPart w:val="7AE4BFFF31294F999D55476524708A44"/>
          </w:placeholder>
          <w15:appearance w15:val="hidden"/>
        </w:sdtPr>
        <w:sdtEndPr>
          <w:rPr>
            <w:b/>
          </w:rPr>
        </w:sdtEndPr>
        <w:sdtContent>
          <w:r w:rsidRPr="00997420">
            <w:rPr>
              <w:rFonts w:cs="Times New Roman"/>
              <w:b/>
            </w:rPr>
            <w:t>Add or Delete Committee Member</w:t>
          </w:r>
          <w:r>
            <w:rPr>
              <w:rFonts w:cs="Times New Roman"/>
              <w:b/>
            </w:rPr>
            <w:t xml:space="preserve">, </w:t>
          </w:r>
        </w:sdtContent>
      </w:sdt>
      <w:r>
        <w:rPr>
          <w:rFonts w:cs="Times New Roman"/>
          <w:b/>
        </w:rPr>
        <w:t>Member</w:t>
      </w:r>
    </w:p>
    <w:sdt>
      <w:sdtPr>
        <w:rPr>
          <w:rFonts w:cs="Times New Roman"/>
        </w:rPr>
        <w:alias w:val="Choose Department"/>
        <w:tag w:val="Choose Department"/>
        <w:id w:val="2035922211"/>
        <w:placeholder>
          <w:docPart w:val="7147F29A5DDD4341BFECB519B9248530"/>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738FDBBF" w14:textId="77777777" w:rsidR="00EB68BF" w:rsidRDefault="00EB68BF" w:rsidP="00EB68BF">
          <w:pPr>
            <w:spacing w:after="240"/>
            <w:jc w:val="center"/>
            <w:rPr>
              <w:rFonts w:cs="Times New Roman"/>
            </w:rPr>
          </w:pPr>
          <w:r w:rsidRPr="00F9163E">
            <w:rPr>
              <w:rFonts w:cs="Times New Roman"/>
            </w:rPr>
            <w:t>Choose Department</w:t>
          </w:r>
        </w:p>
      </w:sdtContent>
    </w:sdt>
    <w:p w14:paraId="70EE11D0" w14:textId="77777777" w:rsidR="00EB68BF" w:rsidRPr="00997420" w:rsidRDefault="00000000" w:rsidP="00EB68BF">
      <w:pPr>
        <w:jc w:val="center"/>
        <w:rPr>
          <w:rFonts w:cs="Times New Roman"/>
          <w:b/>
        </w:rPr>
      </w:pPr>
      <w:sdt>
        <w:sdtPr>
          <w:rPr>
            <w:rFonts w:cs="Times New Roman"/>
          </w:rPr>
          <w:id w:val="1448739758"/>
          <w:placeholder>
            <w:docPart w:val="7AE4BFFF31294F999D55476524708A44"/>
          </w:placeholder>
          <w15:appearance w15:val="hidden"/>
        </w:sdtPr>
        <w:sdtEndPr>
          <w:rPr>
            <w:b/>
          </w:rPr>
        </w:sdtEndPr>
        <w:sdtContent>
          <w:r w:rsidR="00EB68BF">
            <w:rPr>
              <w:rFonts w:cs="Times New Roman"/>
              <w:b/>
              <w:bCs/>
            </w:rPr>
            <w:t xml:space="preserve">Prof. </w:t>
          </w:r>
          <w:r w:rsidR="00EB68BF" w:rsidRPr="00997420">
            <w:rPr>
              <w:rFonts w:cs="Times New Roman"/>
              <w:b/>
            </w:rPr>
            <w:t>Add or Delete Committee Member</w:t>
          </w:r>
          <w:r w:rsidR="00EB68BF">
            <w:rPr>
              <w:rFonts w:cs="Times New Roman"/>
              <w:b/>
            </w:rPr>
            <w:t xml:space="preserve">, </w:t>
          </w:r>
        </w:sdtContent>
      </w:sdt>
      <w:r w:rsidR="00EB68BF">
        <w:rPr>
          <w:rFonts w:cs="Times New Roman"/>
          <w:b/>
        </w:rPr>
        <w:t>Member</w:t>
      </w:r>
    </w:p>
    <w:sdt>
      <w:sdtPr>
        <w:rPr>
          <w:rFonts w:cs="Times New Roman"/>
        </w:rPr>
        <w:alias w:val="Choose Department"/>
        <w:tag w:val="Choose Department"/>
        <w:id w:val="-1713573871"/>
        <w:placeholder>
          <w:docPart w:val="1163AFE7008840C4BC3254A89459ABDC"/>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782E5A43" w14:textId="77777777" w:rsidR="00EB68BF" w:rsidRDefault="00EB68BF" w:rsidP="00EB68BF">
          <w:pPr>
            <w:spacing w:after="240"/>
            <w:jc w:val="center"/>
            <w:rPr>
              <w:rFonts w:cs="Times New Roman"/>
            </w:rPr>
          </w:pPr>
          <w:r w:rsidRPr="00F9163E">
            <w:rPr>
              <w:rFonts w:cs="Times New Roman"/>
            </w:rPr>
            <w:t>Choose Department</w:t>
          </w:r>
        </w:p>
      </w:sdtContent>
    </w:sdt>
    <w:p w14:paraId="2549A65E" w14:textId="77777777" w:rsidR="00EB68BF" w:rsidRPr="00BC6467" w:rsidRDefault="00EB68BF" w:rsidP="0029133C">
      <w:pPr>
        <w:spacing w:before="600"/>
        <w:jc w:val="center"/>
        <w:rPr>
          <w:rFonts w:cs="Times New Roman"/>
          <w:b/>
        </w:rPr>
      </w:pPr>
      <w:r w:rsidRPr="00BC6467">
        <w:rPr>
          <w:rFonts w:cs="Times New Roman"/>
          <w:b/>
        </w:rPr>
        <w:t>Approved by:</w:t>
      </w:r>
    </w:p>
    <w:p w14:paraId="0E295058" w14:textId="31695119" w:rsidR="00EB68BF" w:rsidRDefault="00EB68BF" w:rsidP="00EB68BF">
      <w:pPr>
        <w:spacing w:line="240" w:lineRule="auto"/>
        <w:jc w:val="center"/>
        <w:rPr>
          <w:rFonts w:cs="Times New Roman"/>
        </w:rPr>
      </w:pPr>
      <w:r>
        <w:rPr>
          <w:rFonts w:cs="Times New Roman"/>
        </w:rPr>
        <w:t xml:space="preserve">Dr. </w:t>
      </w:r>
      <w:r w:rsidRPr="00192DEE">
        <w:rPr>
          <w:rFonts w:cs="Times New Roman"/>
        </w:rPr>
        <w:t xml:space="preserve">Type </w:t>
      </w:r>
      <w:r w:rsidR="0029133C">
        <w:rPr>
          <w:rFonts w:cs="Times New Roman"/>
        </w:rPr>
        <w:t xml:space="preserve">the program’s </w:t>
      </w:r>
      <w:r w:rsidRPr="00192DEE">
        <w:rPr>
          <w:rFonts w:cs="Times New Roman"/>
        </w:rPr>
        <w:t xml:space="preserve">Thesis Form Head </w:t>
      </w:r>
      <w:r w:rsidR="0029133C">
        <w:rPr>
          <w:rFonts w:cs="Times New Roman"/>
        </w:rPr>
        <w:t>name here</w:t>
      </w:r>
    </w:p>
    <w:p w14:paraId="7E198AC8" w14:textId="5659E043" w:rsidR="00296B50" w:rsidRDefault="00296B50" w:rsidP="009451D2">
      <w:pPr>
        <w:spacing w:before="720" w:line="240" w:lineRule="auto"/>
        <w:rPr>
          <w:rFonts w:cs="Times New Roman"/>
        </w:rPr>
      </w:pPr>
      <w:r w:rsidRPr="00E53D62">
        <w:t xml:space="preserve">The </w:t>
      </w:r>
      <w:r w:rsidR="0029133C">
        <w:t xml:space="preserve">Statement of </w:t>
      </w:r>
      <w:r w:rsidRPr="00E53D62">
        <w:t xml:space="preserve">Committee Approval page comes after the </w:t>
      </w:r>
      <w:r w:rsidR="0029133C">
        <w:t xml:space="preserve">cover </w:t>
      </w:r>
      <w:r w:rsidRPr="00E53D62">
        <w:t xml:space="preserve">Title </w:t>
      </w:r>
      <w:r w:rsidR="002D2CB2" w:rsidRPr="00E53D62">
        <w:t>page,</w:t>
      </w:r>
      <w:r w:rsidR="0029133C">
        <w:t xml:space="preserve"> and it </w:t>
      </w:r>
      <w:r w:rsidR="0029133C" w:rsidRPr="001F1B2E">
        <w:rPr>
          <w:u w:val="single"/>
        </w:rPr>
        <w:t>must</w:t>
      </w:r>
      <w:r w:rsidR="0029133C">
        <w:t xml:space="preserve"> be page 2 of the document</w:t>
      </w:r>
      <w:r w:rsidRPr="00E53D62">
        <w:t xml:space="preserve">. </w:t>
      </w:r>
      <w:r w:rsidRPr="00E53D62">
        <w:rPr>
          <w:rFonts w:cs="Times New Roman"/>
        </w:rPr>
        <w:t xml:space="preserve">You will need to </w:t>
      </w:r>
      <w:r w:rsidR="0029133C">
        <w:rPr>
          <w:rFonts w:cs="Times New Roman"/>
        </w:rPr>
        <w:t xml:space="preserve">complete </w:t>
      </w:r>
      <w:r w:rsidR="00E91714">
        <w:rPr>
          <w:rFonts w:cs="Times New Roman"/>
        </w:rPr>
        <w:t xml:space="preserve">thesis </w:t>
      </w:r>
      <w:r w:rsidRPr="00E53D62">
        <w:rPr>
          <w:rFonts w:cs="Times New Roman"/>
        </w:rPr>
        <w:t xml:space="preserve">committee information on this page. </w:t>
      </w:r>
      <w:r w:rsidR="00894301">
        <w:rPr>
          <w:rFonts w:cs="Times New Roman"/>
        </w:rPr>
        <w:t xml:space="preserve">Please </w:t>
      </w:r>
      <w:r w:rsidRPr="00E53D62">
        <w:rPr>
          <w:rFonts w:cs="Times New Roman"/>
        </w:rPr>
        <w:t xml:space="preserve">list </w:t>
      </w:r>
      <w:r w:rsidR="00894301">
        <w:rPr>
          <w:rFonts w:cs="Times New Roman"/>
        </w:rPr>
        <w:t xml:space="preserve">only </w:t>
      </w:r>
      <w:r w:rsidRPr="00E53D62">
        <w:rPr>
          <w:rFonts w:cs="Times New Roman"/>
        </w:rPr>
        <w:t>your committee members</w:t>
      </w:r>
      <w:r w:rsidR="00E91714">
        <w:rPr>
          <w:rFonts w:cs="Times New Roman"/>
        </w:rPr>
        <w:t>’</w:t>
      </w:r>
      <w:r w:rsidRPr="00E53D62">
        <w:rPr>
          <w:rFonts w:cs="Times New Roman"/>
        </w:rPr>
        <w:t xml:space="preserve"> primary department</w:t>
      </w:r>
      <w:r w:rsidR="00E91714">
        <w:rPr>
          <w:rFonts w:cs="Times New Roman"/>
        </w:rPr>
        <w:t xml:space="preserve"> (</w:t>
      </w:r>
      <w:r w:rsidR="00E91714" w:rsidRPr="00894301">
        <w:rPr>
          <w:rFonts w:cs="Times New Roman"/>
          <w:b/>
          <w:bCs/>
          <w:u w:val="single"/>
        </w:rPr>
        <w:t>do not</w:t>
      </w:r>
      <w:r w:rsidR="00E91714">
        <w:rPr>
          <w:rFonts w:cs="Times New Roman"/>
        </w:rPr>
        <w:t xml:space="preserve"> include multiple departments)</w:t>
      </w:r>
      <w:r w:rsidRPr="00E53D62">
        <w:rPr>
          <w:rFonts w:cs="Times New Roman"/>
        </w:rPr>
        <w:t>. The name after “</w:t>
      </w:r>
      <w:r w:rsidRPr="00F001C4">
        <w:rPr>
          <w:rFonts w:cs="Times New Roman"/>
          <w:b/>
          <w:bCs/>
        </w:rPr>
        <w:t>Approved by:</w:t>
      </w:r>
      <w:r w:rsidRPr="00E53D62">
        <w:rPr>
          <w:rFonts w:cs="Times New Roman"/>
        </w:rPr>
        <w:t xml:space="preserve">” should match the name </w:t>
      </w:r>
      <w:r w:rsidR="00426F93">
        <w:rPr>
          <w:rFonts w:cs="Times New Roman"/>
        </w:rPr>
        <w:t xml:space="preserve">of the Thesis Form Head that is </w:t>
      </w:r>
      <w:r w:rsidRPr="00E53D62">
        <w:rPr>
          <w:rFonts w:cs="Times New Roman"/>
        </w:rPr>
        <w:t xml:space="preserve">listed </w:t>
      </w:r>
      <w:r w:rsidR="00426F93">
        <w:rPr>
          <w:rFonts w:cs="Times New Roman"/>
        </w:rPr>
        <w:t>i</w:t>
      </w:r>
      <w:r w:rsidRPr="00E53D62">
        <w:rPr>
          <w:rFonts w:cs="Times New Roman"/>
        </w:rPr>
        <w:t>n your Form 9</w:t>
      </w:r>
      <w:r w:rsidR="00426F93">
        <w:rPr>
          <w:rFonts w:cs="Times New Roman"/>
        </w:rPr>
        <w:t xml:space="preserve"> </w:t>
      </w:r>
      <w:proofErr w:type="spellStart"/>
      <w:r w:rsidR="00426F93">
        <w:rPr>
          <w:rFonts w:cs="Times New Roman"/>
        </w:rPr>
        <w:t>ETAF</w:t>
      </w:r>
      <w:proofErr w:type="spellEnd"/>
      <w:r w:rsidR="0029133C">
        <w:rPr>
          <w:rFonts w:cs="Times New Roman"/>
        </w:rPr>
        <w:t xml:space="preserve"> (</w:t>
      </w:r>
      <w:r w:rsidR="0029133C" w:rsidRPr="00894301">
        <w:rPr>
          <w:rFonts w:cs="Times New Roman"/>
          <w:b/>
          <w:bCs/>
          <w:u w:val="single"/>
        </w:rPr>
        <w:t>do not</w:t>
      </w:r>
      <w:r w:rsidR="0029133C">
        <w:rPr>
          <w:rFonts w:cs="Times New Roman"/>
        </w:rPr>
        <w:t xml:space="preserve"> include a title </w:t>
      </w:r>
      <w:r w:rsidR="00894301">
        <w:rPr>
          <w:rFonts w:cs="Times New Roman"/>
        </w:rPr>
        <w:t>and</w:t>
      </w:r>
      <w:r w:rsidR="0029133C">
        <w:rPr>
          <w:rFonts w:cs="Times New Roman"/>
        </w:rPr>
        <w:t xml:space="preserve"> department name)</w:t>
      </w:r>
      <w:r w:rsidRPr="00E53D62">
        <w:rPr>
          <w:rFonts w:cs="Times New Roman"/>
        </w:rPr>
        <w:t xml:space="preserve">. </w:t>
      </w:r>
    </w:p>
    <w:p w14:paraId="1D25F4F2" w14:textId="77777777" w:rsidR="00E53D62" w:rsidRPr="0094497F" w:rsidRDefault="00E53D62" w:rsidP="00296B50">
      <w:pPr>
        <w:spacing w:line="240" w:lineRule="auto"/>
        <w:rPr>
          <w:rFonts w:cs="Times New Roman"/>
        </w:rPr>
        <w:sectPr w:rsidR="00E53D62" w:rsidRPr="0094497F" w:rsidSect="00E91714">
          <w:headerReference w:type="default" r:id="rId18"/>
          <w:footerReference w:type="default" r:id="rId19"/>
          <w:footerReference w:type="first" r:id="rId20"/>
          <w:pgSz w:w="12240" w:h="15840"/>
          <w:pgMar w:top="2160" w:right="1440" w:bottom="1440" w:left="1440" w:header="720" w:footer="720" w:gutter="0"/>
          <w:pgNumType w:start="2"/>
          <w:cols w:space="720"/>
          <w:formProt w:val="0"/>
          <w:docGrid w:linePitch="360"/>
        </w:sectPr>
      </w:pPr>
    </w:p>
    <w:p w14:paraId="2CBE0F55" w14:textId="0460939C" w:rsidR="00B5427C" w:rsidRDefault="00B5427C" w:rsidP="00B5427C">
      <w:pPr>
        <w:jc w:val="center"/>
        <w:rPr>
          <w:rFonts w:cs="Arial"/>
          <w:i/>
        </w:rPr>
      </w:pPr>
      <w:r>
        <w:rPr>
          <w:rFonts w:cs="Arial"/>
          <w:i/>
        </w:rPr>
        <w:lastRenderedPageBreak/>
        <w:t>This page is OPTIONAL and is used for personal dedications</w:t>
      </w:r>
      <w:r w:rsidR="00195715">
        <w:rPr>
          <w:rFonts w:cs="Arial"/>
          <w:i/>
        </w:rPr>
        <w:t>, which should be very brief</w:t>
      </w:r>
      <w:r>
        <w:rPr>
          <w:rFonts w:cs="Arial"/>
          <w:i/>
        </w:rPr>
        <w:t>.</w:t>
      </w:r>
      <w:r w:rsidR="004B5FC0">
        <w:rPr>
          <w:rFonts w:cs="Arial"/>
          <w:i/>
        </w:rPr>
        <w:t xml:space="preserve"> This page is formatted using italicized font, </w:t>
      </w:r>
      <w:proofErr w:type="gramStart"/>
      <w:r w:rsidR="004B5FC0">
        <w:rPr>
          <w:rFonts w:cs="Arial"/>
          <w:i/>
        </w:rPr>
        <w:t>1.5 line</w:t>
      </w:r>
      <w:proofErr w:type="gramEnd"/>
      <w:r w:rsidR="004B5FC0">
        <w:rPr>
          <w:rFonts w:cs="Arial"/>
          <w:i/>
        </w:rPr>
        <w:t xml:space="preserve"> spacing, and </w:t>
      </w:r>
      <w:r w:rsidR="00195715">
        <w:rPr>
          <w:rFonts w:cs="Arial"/>
          <w:i/>
        </w:rPr>
        <w:t xml:space="preserve">both </w:t>
      </w:r>
      <w:r w:rsidR="004B5FC0">
        <w:rPr>
          <w:rFonts w:cs="Arial"/>
          <w:i/>
        </w:rPr>
        <w:t xml:space="preserve">centered horizontal and vertical </w:t>
      </w:r>
      <w:r w:rsidR="004B5FC0" w:rsidRPr="00B44163">
        <w:rPr>
          <w:rFonts w:cs="Arial"/>
          <w:i/>
        </w:rPr>
        <w:t>alignment</w:t>
      </w:r>
      <w:r w:rsidR="00A64E63" w:rsidRPr="00B44163">
        <w:rPr>
          <w:rFonts w:cs="Arial"/>
          <w:i/>
        </w:rPr>
        <w:t>.</w:t>
      </w:r>
      <w:r w:rsidR="00CB5D27" w:rsidRPr="00B44163">
        <w:rPr>
          <w:rFonts w:cs="Arial"/>
          <w:i/>
        </w:rPr>
        <w:t xml:space="preserve"> </w:t>
      </w:r>
      <w:r w:rsidRPr="00B44163">
        <w:rPr>
          <w:rFonts w:cs="Arial"/>
          <w:i/>
        </w:rPr>
        <w:t>If you do not intend to personally dedicate this document to anyone, delete this page.</w:t>
      </w:r>
    </w:p>
    <w:p w14:paraId="74211637" w14:textId="77777777" w:rsidR="00B5427C" w:rsidRDefault="00B5427C" w:rsidP="00B5427C">
      <w:pPr>
        <w:rPr>
          <w:rFonts w:cs="Arial"/>
          <w:i/>
        </w:rPr>
        <w:sectPr w:rsidR="00B5427C" w:rsidSect="00B5427C">
          <w:pgSz w:w="12240" w:h="15840" w:code="1"/>
          <w:pgMar w:top="1440" w:right="1440" w:bottom="1440" w:left="1440" w:header="720" w:footer="720" w:gutter="0"/>
          <w:cols w:space="720"/>
          <w:formProt w:val="0"/>
          <w:vAlign w:val="center"/>
          <w:docGrid w:linePitch="360"/>
        </w:sectPr>
      </w:pPr>
    </w:p>
    <w:p w14:paraId="63E3298E" w14:textId="16B25D20" w:rsidR="003714EB" w:rsidRPr="009F7B66" w:rsidRDefault="003714EB" w:rsidP="002A47AD">
      <w:pPr>
        <w:pStyle w:val="MajorHeading"/>
      </w:pPr>
      <w:bookmarkStart w:id="0" w:name="_Toc238040258"/>
      <w:r w:rsidRPr="009F7B66">
        <w:lastRenderedPageBreak/>
        <w:t>ACKNOWLEDGMENTS</w:t>
      </w:r>
      <w:bookmarkEnd w:id="0"/>
    </w:p>
    <w:p w14:paraId="7178DADD" w14:textId="20421BD0" w:rsidR="002A47AD" w:rsidRPr="00FF3FB5" w:rsidRDefault="008913FD" w:rsidP="00FF3FB5">
      <w:pPr>
        <w:pStyle w:val="IndentedParagraph"/>
      </w:pPr>
      <w:r w:rsidRPr="00FF3FB5">
        <w:t xml:space="preserve">This page is OPTIONAL. The acknowledgements section is typically reserved for </w:t>
      </w:r>
      <w:r w:rsidR="00A71332" w:rsidRPr="00FF3FB5">
        <w:t xml:space="preserve">educational and </w:t>
      </w:r>
      <w:r w:rsidRPr="00FF3FB5">
        <w:t>professional dedication</w:t>
      </w:r>
      <w:r w:rsidR="000176C1" w:rsidRPr="00FF3FB5">
        <w:t>(</w:t>
      </w:r>
      <w:r w:rsidRPr="00FF3FB5">
        <w:t>s</w:t>
      </w:r>
      <w:r w:rsidR="000176C1" w:rsidRPr="00FF3FB5">
        <w:t>)</w:t>
      </w:r>
      <w:r w:rsidRPr="00FF3FB5">
        <w:t xml:space="preserve">. You may also include funding information or any other copyright acknowledgments. </w:t>
      </w:r>
    </w:p>
    <w:p w14:paraId="15A02717" w14:textId="19126351" w:rsidR="008913FD" w:rsidRPr="008913FD" w:rsidRDefault="008913FD" w:rsidP="00FF3FB5">
      <w:pPr>
        <w:pStyle w:val="IndentedParagraph"/>
        <w:rPr>
          <w:iCs/>
        </w:rPr>
      </w:pPr>
      <w:r w:rsidRPr="00FF3FB5">
        <w:t>If you do not intend to professionally dedicate this document to anyone, delete this page</w:t>
      </w:r>
      <w:r w:rsidRPr="00E53D62">
        <w:rPr>
          <w:iCs/>
        </w:rPr>
        <w:t>.</w:t>
      </w:r>
      <w:r w:rsidRPr="008913FD">
        <w:rPr>
          <w:iCs/>
        </w:rPr>
        <w:t xml:space="preserve"> </w:t>
      </w:r>
    </w:p>
    <w:p w14:paraId="62AF1777" w14:textId="77777777" w:rsidR="005E16B6" w:rsidRDefault="005E16B6">
      <w:pPr>
        <w:rPr>
          <w:iCs/>
        </w:rPr>
      </w:pPr>
      <w:r>
        <w:rPr>
          <w:iCs/>
        </w:rPr>
        <w:br w:type="page"/>
      </w:r>
    </w:p>
    <w:p w14:paraId="426DC53C" w14:textId="7BDD9E83" w:rsidR="00D66FCE" w:rsidRPr="008F6F59" w:rsidRDefault="00D66FCE" w:rsidP="00756AEC">
      <w:pPr>
        <w:pStyle w:val="MajorHeading"/>
      </w:pPr>
      <w:bookmarkStart w:id="1" w:name="_Toc238040259"/>
      <w:r w:rsidRPr="008F6F59">
        <w:lastRenderedPageBreak/>
        <w:t>TABLE OF</w:t>
      </w:r>
      <w:r w:rsidRPr="008F6F59">
        <w:rPr>
          <w:rStyle w:val="PurdueMajorHeadingChar"/>
          <w:szCs w:val="28"/>
        </w:rPr>
        <w:t xml:space="preserve"> </w:t>
      </w:r>
      <w:r w:rsidRPr="008F6F59">
        <w:t>CONTENTS</w:t>
      </w:r>
      <w:bookmarkEnd w:id="1"/>
    </w:p>
    <w:bookmarkStart w:id="2" w:name="_Toc461440482"/>
    <w:bookmarkStart w:id="3" w:name="_Toc461441027"/>
    <w:bookmarkStart w:id="4" w:name="_Toc461441358"/>
    <w:bookmarkStart w:id="5" w:name="_Toc461443288"/>
    <w:bookmarkStart w:id="6" w:name="_Toc461452502"/>
    <w:bookmarkStart w:id="7" w:name="_Toc461452539"/>
    <w:bookmarkStart w:id="8" w:name="_Toc461452576"/>
    <w:bookmarkStart w:id="9" w:name="_Toc461452611"/>
    <w:bookmarkStart w:id="10" w:name="_Toc491095423"/>
    <w:p w14:paraId="6FD628C2" w14:textId="717F90EE" w:rsidR="006C468C" w:rsidRDefault="00C356F5">
      <w:pPr>
        <w:pStyle w:val="TOC1"/>
        <w:tabs>
          <w:tab w:val="right" w:leader="dot" w:pos="9350"/>
        </w:tabs>
        <w:rPr>
          <w:rFonts w:asciiTheme="minorHAnsi" w:hAnsiTheme="minorHAnsi"/>
          <w:color w:val="auto"/>
          <w:kern w:val="2"/>
          <w:lang w:eastAsia="en-US"/>
          <w14:ligatures w14:val="standardContextual"/>
        </w:rPr>
      </w:pPr>
      <w:r>
        <w:fldChar w:fldCharType="begin"/>
      </w:r>
      <w:r>
        <w:instrText xml:space="preserve"> TOC \o "1-5" \h \z \u </w:instrText>
      </w:r>
      <w:r>
        <w:fldChar w:fldCharType="separate"/>
      </w:r>
      <w:hyperlink w:anchor="_Toc238040258" w:history="1">
        <w:r w:rsidR="006C468C" w:rsidRPr="00C00D7D">
          <w:rPr>
            <w:rStyle w:val="Hyperlink"/>
          </w:rPr>
          <w:t>ACKNOWLEDGMENTS</w:t>
        </w:r>
        <w:r w:rsidR="006C468C">
          <w:rPr>
            <w:webHidden/>
          </w:rPr>
          <w:tab/>
        </w:r>
        <w:r w:rsidR="006C468C">
          <w:rPr>
            <w:webHidden/>
          </w:rPr>
          <w:fldChar w:fldCharType="begin"/>
        </w:r>
        <w:r w:rsidR="006C468C">
          <w:rPr>
            <w:webHidden/>
          </w:rPr>
          <w:instrText xml:space="preserve"> PAGEREF _Toc238040258 \h </w:instrText>
        </w:r>
        <w:r w:rsidR="006C468C">
          <w:rPr>
            <w:webHidden/>
          </w:rPr>
        </w:r>
        <w:r w:rsidR="006C468C">
          <w:rPr>
            <w:webHidden/>
          </w:rPr>
          <w:fldChar w:fldCharType="separate"/>
        </w:r>
        <w:r w:rsidR="006C468C">
          <w:rPr>
            <w:webHidden/>
          </w:rPr>
          <w:t>4</w:t>
        </w:r>
        <w:r w:rsidR="006C468C">
          <w:rPr>
            <w:webHidden/>
          </w:rPr>
          <w:fldChar w:fldCharType="end"/>
        </w:r>
      </w:hyperlink>
    </w:p>
    <w:p w14:paraId="05E680C2" w14:textId="6F881D81"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59" w:history="1">
        <w:r w:rsidRPr="00C00D7D">
          <w:rPr>
            <w:rStyle w:val="Hyperlink"/>
          </w:rPr>
          <w:t>TABLE OF</w:t>
        </w:r>
        <w:r w:rsidRPr="00C00D7D">
          <w:rPr>
            <w:rStyle w:val="Hyperlink"/>
            <w:rFonts w:eastAsiaTheme="minorHAnsi"/>
            <w:lang w:eastAsia="en-US"/>
          </w:rPr>
          <w:t xml:space="preserve"> </w:t>
        </w:r>
        <w:r w:rsidRPr="00C00D7D">
          <w:rPr>
            <w:rStyle w:val="Hyperlink"/>
          </w:rPr>
          <w:t>CONTENTS</w:t>
        </w:r>
        <w:r>
          <w:rPr>
            <w:webHidden/>
          </w:rPr>
          <w:tab/>
        </w:r>
        <w:r>
          <w:rPr>
            <w:webHidden/>
          </w:rPr>
          <w:fldChar w:fldCharType="begin"/>
        </w:r>
        <w:r>
          <w:rPr>
            <w:webHidden/>
          </w:rPr>
          <w:instrText xml:space="preserve"> PAGEREF _Toc238040259 \h </w:instrText>
        </w:r>
        <w:r>
          <w:rPr>
            <w:webHidden/>
          </w:rPr>
        </w:r>
        <w:r>
          <w:rPr>
            <w:webHidden/>
          </w:rPr>
          <w:fldChar w:fldCharType="separate"/>
        </w:r>
        <w:r>
          <w:rPr>
            <w:webHidden/>
          </w:rPr>
          <w:t>5</w:t>
        </w:r>
        <w:r>
          <w:rPr>
            <w:webHidden/>
          </w:rPr>
          <w:fldChar w:fldCharType="end"/>
        </w:r>
      </w:hyperlink>
    </w:p>
    <w:p w14:paraId="76E643B4" w14:textId="6FEE5AF5"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0" w:history="1">
        <w:r w:rsidRPr="00C00D7D">
          <w:rPr>
            <w:rStyle w:val="Hyperlink"/>
          </w:rPr>
          <w:t>LIST OF TABLES</w:t>
        </w:r>
        <w:r>
          <w:rPr>
            <w:webHidden/>
          </w:rPr>
          <w:tab/>
        </w:r>
        <w:r>
          <w:rPr>
            <w:webHidden/>
          </w:rPr>
          <w:fldChar w:fldCharType="begin"/>
        </w:r>
        <w:r>
          <w:rPr>
            <w:webHidden/>
          </w:rPr>
          <w:instrText xml:space="preserve"> PAGEREF _Toc238040260 \h </w:instrText>
        </w:r>
        <w:r>
          <w:rPr>
            <w:webHidden/>
          </w:rPr>
        </w:r>
        <w:r>
          <w:rPr>
            <w:webHidden/>
          </w:rPr>
          <w:fldChar w:fldCharType="separate"/>
        </w:r>
        <w:r>
          <w:rPr>
            <w:webHidden/>
          </w:rPr>
          <w:t>8</w:t>
        </w:r>
        <w:r>
          <w:rPr>
            <w:webHidden/>
          </w:rPr>
          <w:fldChar w:fldCharType="end"/>
        </w:r>
      </w:hyperlink>
    </w:p>
    <w:p w14:paraId="7AC03730" w14:textId="5DED87B0"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1" w:history="1">
        <w:r w:rsidRPr="00C00D7D">
          <w:rPr>
            <w:rStyle w:val="Hyperlink"/>
          </w:rPr>
          <w:t>LIST OF FIGURES</w:t>
        </w:r>
        <w:r>
          <w:rPr>
            <w:webHidden/>
          </w:rPr>
          <w:tab/>
        </w:r>
        <w:r>
          <w:rPr>
            <w:webHidden/>
          </w:rPr>
          <w:fldChar w:fldCharType="begin"/>
        </w:r>
        <w:r>
          <w:rPr>
            <w:webHidden/>
          </w:rPr>
          <w:instrText xml:space="preserve"> PAGEREF _Toc238040261 \h </w:instrText>
        </w:r>
        <w:r>
          <w:rPr>
            <w:webHidden/>
          </w:rPr>
        </w:r>
        <w:r>
          <w:rPr>
            <w:webHidden/>
          </w:rPr>
          <w:fldChar w:fldCharType="separate"/>
        </w:r>
        <w:r>
          <w:rPr>
            <w:webHidden/>
          </w:rPr>
          <w:t>9</w:t>
        </w:r>
        <w:r>
          <w:rPr>
            <w:webHidden/>
          </w:rPr>
          <w:fldChar w:fldCharType="end"/>
        </w:r>
      </w:hyperlink>
    </w:p>
    <w:p w14:paraId="3B1234BC" w14:textId="20357607"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2" w:history="1">
        <w:r w:rsidRPr="00C00D7D">
          <w:rPr>
            <w:rStyle w:val="Hyperlink"/>
          </w:rPr>
          <w:t>LIST OF SCHEMES</w:t>
        </w:r>
        <w:r>
          <w:rPr>
            <w:webHidden/>
          </w:rPr>
          <w:tab/>
        </w:r>
        <w:r>
          <w:rPr>
            <w:webHidden/>
          </w:rPr>
          <w:fldChar w:fldCharType="begin"/>
        </w:r>
        <w:r>
          <w:rPr>
            <w:webHidden/>
          </w:rPr>
          <w:instrText xml:space="preserve"> PAGEREF _Toc238040262 \h </w:instrText>
        </w:r>
        <w:r>
          <w:rPr>
            <w:webHidden/>
          </w:rPr>
        </w:r>
        <w:r>
          <w:rPr>
            <w:webHidden/>
          </w:rPr>
          <w:fldChar w:fldCharType="separate"/>
        </w:r>
        <w:r>
          <w:rPr>
            <w:webHidden/>
          </w:rPr>
          <w:t>10</w:t>
        </w:r>
        <w:r>
          <w:rPr>
            <w:webHidden/>
          </w:rPr>
          <w:fldChar w:fldCharType="end"/>
        </w:r>
      </w:hyperlink>
    </w:p>
    <w:p w14:paraId="447DD35C" w14:textId="47D19E66"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3" w:history="1">
        <w:r w:rsidRPr="00C00D7D">
          <w:rPr>
            <w:rStyle w:val="Hyperlink"/>
          </w:rPr>
          <w:t>LIST OF ABBREVIATIONS</w:t>
        </w:r>
        <w:r>
          <w:rPr>
            <w:webHidden/>
          </w:rPr>
          <w:tab/>
        </w:r>
        <w:r>
          <w:rPr>
            <w:webHidden/>
          </w:rPr>
          <w:fldChar w:fldCharType="begin"/>
        </w:r>
        <w:r>
          <w:rPr>
            <w:webHidden/>
          </w:rPr>
          <w:instrText xml:space="preserve"> PAGEREF _Toc238040263 \h </w:instrText>
        </w:r>
        <w:r>
          <w:rPr>
            <w:webHidden/>
          </w:rPr>
        </w:r>
        <w:r>
          <w:rPr>
            <w:webHidden/>
          </w:rPr>
          <w:fldChar w:fldCharType="separate"/>
        </w:r>
        <w:r>
          <w:rPr>
            <w:webHidden/>
          </w:rPr>
          <w:t>11</w:t>
        </w:r>
        <w:r>
          <w:rPr>
            <w:webHidden/>
          </w:rPr>
          <w:fldChar w:fldCharType="end"/>
        </w:r>
      </w:hyperlink>
    </w:p>
    <w:p w14:paraId="2A2239B4" w14:textId="29890109"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4" w:history="1">
        <w:r w:rsidRPr="00C00D7D">
          <w:rPr>
            <w:rStyle w:val="Hyperlink"/>
          </w:rPr>
          <w:t>LIST OF SYMBOLS</w:t>
        </w:r>
        <w:r>
          <w:rPr>
            <w:webHidden/>
          </w:rPr>
          <w:tab/>
        </w:r>
        <w:r>
          <w:rPr>
            <w:webHidden/>
          </w:rPr>
          <w:fldChar w:fldCharType="begin"/>
        </w:r>
        <w:r>
          <w:rPr>
            <w:webHidden/>
          </w:rPr>
          <w:instrText xml:space="preserve"> PAGEREF _Toc238040264 \h </w:instrText>
        </w:r>
        <w:r>
          <w:rPr>
            <w:webHidden/>
          </w:rPr>
        </w:r>
        <w:r>
          <w:rPr>
            <w:webHidden/>
          </w:rPr>
          <w:fldChar w:fldCharType="separate"/>
        </w:r>
        <w:r>
          <w:rPr>
            <w:webHidden/>
          </w:rPr>
          <w:t>12</w:t>
        </w:r>
        <w:r>
          <w:rPr>
            <w:webHidden/>
          </w:rPr>
          <w:fldChar w:fldCharType="end"/>
        </w:r>
      </w:hyperlink>
    </w:p>
    <w:p w14:paraId="7E0C7A97" w14:textId="0B179F7D"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5" w:history="1">
        <w:r w:rsidRPr="00C00D7D">
          <w:rPr>
            <w:rStyle w:val="Hyperlink"/>
          </w:rPr>
          <w:t>GLOSSARY</w:t>
        </w:r>
        <w:r>
          <w:rPr>
            <w:webHidden/>
          </w:rPr>
          <w:tab/>
        </w:r>
        <w:r>
          <w:rPr>
            <w:webHidden/>
          </w:rPr>
          <w:fldChar w:fldCharType="begin"/>
        </w:r>
        <w:r>
          <w:rPr>
            <w:webHidden/>
          </w:rPr>
          <w:instrText xml:space="preserve"> PAGEREF _Toc238040265 \h </w:instrText>
        </w:r>
        <w:r>
          <w:rPr>
            <w:webHidden/>
          </w:rPr>
        </w:r>
        <w:r>
          <w:rPr>
            <w:webHidden/>
          </w:rPr>
          <w:fldChar w:fldCharType="separate"/>
        </w:r>
        <w:r>
          <w:rPr>
            <w:webHidden/>
          </w:rPr>
          <w:t>13</w:t>
        </w:r>
        <w:r>
          <w:rPr>
            <w:webHidden/>
          </w:rPr>
          <w:fldChar w:fldCharType="end"/>
        </w:r>
      </w:hyperlink>
    </w:p>
    <w:p w14:paraId="3FC7E8A5" w14:textId="64E2B9E5"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6" w:history="1">
        <w:r w:rsidRPr="00C00D7D">
          <w:rPr>
            <w:rStyle w:val="Hyperlink"/>
          </w:rPr>
          <w:t>ABSTRACT</w:t>
        </w:r>
        <w:r>
          <w:rPr>
            <w:webHidden/>
          </w:rPr>
          <w:tab/>
        </w:r>
        <w:r>
          <w:rPr>
            <w:webHidden/>
          </w:rPr>
          <w:fldChar w:fldCharType="begin"/>
        </w:r>
        <w:r>
          <w:rPr>
            <w:webHidden/>
          </w:rPr>
          <w:instrText xml:space="preserve"> PAGEREF _Toc238040266 \h </w:instrText>
        </w:r>
        <w:r>
          <w:rPr>
            <w:webHidden/>
          </w:rPr>
        </w:r>
        <w:r>
          <w:rPr>
            <w:webHidden/>
          </w:rPr>
          <w:fldChar w:fldCharType="separate"/>
        </w:r>
        <w:r>
          <w:rPr>
            <w:webHidden/>
          </w:rPr>
          <w:t>14</w:t>
        </w:r>
        <w:r>
          <w:rPr>
            <w:webHidden/>
          </w:rPr>
          <w:fldChar w:fldCharType="end"/>
        </w:r>
      </w:hyperlink>
    </w:p>
    <w:p w14:paraId="7334CA18" w14:textId="204F6959"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267" w:history="1">
        <w:r w:rsidRPr="00C00D7D">
          <w:rPr>
            <w:rStyle w:val="Hyperlink"/>
          </w:rPr>
          <w:t>1. THESIS FORMATTING HANDBOOK</w:t>
        </w:r>
        <w:r>
          <w:rPr>
            <w:webHidden/>
          </w:rPr>
          <w:tab/>
        </w:r>
        <w:r>
          <w:rPr>
            <w:webHidden/>
          </w:rPr>
          <w:fldChar w:fldCharType="begin"/>
        </w:r>
        <w:r>
          <w:rPr>
            <w:webHidden/>
          </w:rPr>
          <w:instrText xml:space="preserve"> PAGEREF _Toc238040267 \h </w:instrText>
        </w:r>
        <w:r>
          <w:rPr>
            <w:webHidden/>
          </w:rPr>
        </w:r>
        <w:r>
          <w:rPr>
            <w:webHidden/>
          </w:rPr>
          <w:fldChar w:fldCharType="separate"/>
        </w:r>
        <w:r>
          <w:rPr>
            <w:webHidden/>
          </w:rPr>
          <w:t>15</w:t>
        </w:r>
        <w:r>
          <w:rPr>
            <w:webHidden/>
          </w:rPr>
          <w:fldChar w:fldCharType="end"/>
        </w:r>
      </w:hyperlink>
    </w:p>
    <w:p w14:paraId="4B39F7D9" w14:textId="2B5ED8A0"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68" w:history="1">
        <w:r w:rsidRPr="00C00D7D">
          <w:rPr>
            <w:rStyle w:val="Hyperlink"/>
          </w:rPr>
          <w:t>1.1 Thesis/dissertation styles</w:t>
        </w:r>
        <w:r>
          <w:rPr>
            <w:webHidden/>
          </w:rPr>
          <w:tab/>
        </w:r>
        <w:r>
          <w:rPr>
            <w:webHidden/>
          </w:rPr>
          <w:fldChar w:fldCharType="begin"/>
        </w:r>
        <w:r>
          <w:rPr>
            <w:webHidden/>
          </w:rPr>
          <w:instrText xml:space="preserve"> PAGEREF _Toc238040268 \h </w:instrText>
        </w:r>
        <w:r>
          <w:rPr>
            <w:webHidden/>
          </w:rPr>
        </w:r>
        <w:r>
          <w:rPr>
            <w:webHidden/>
          </w:rPr>
          <w:fldChar w:fldCharType="separate"/>
        </w:r>
        <w:r>
          <w:rPr>
            <w:webHidden/>
          </w:rPr>
          <w:t>16</w:t>
        </w:r>
        <w:r>
          <w:rPr>
            <w:webHidden/>
          </w:rPr>
          <w:fldChar w:fldCharType="end"/>
        </w:r>
      </w:hyperlink>
    </w:p>
    <w:p w14:paraId="09E626DD" w14:textId="27786F90"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69" w:history="1">
        <w:r w:rsidRPr="00C00D7D">
          <w:rPr>
            <w:rStyle w:val="Hyperlink"/>
          </w:rPr>
          <w:t>1.2 Controlled vs. Non-Controlled thesis or dissertation</w:t>
        </w:r>
        <w:r>
          <w:rPr>
            <w:webHidden/>
          </w:rPr>
          <w:tab/>
        </w:r>
        <w:r>
          <w:rPr>
            <w:webHidden/>
          </w:rPr>
          <w:fldChar w:fldCharType="begin"/>
        </w:r>
        <w:r>
          <w:rPr>
            <w:webHidden/>
          </w:rPr>
          <w:instrText xml:space="preserve"> PAGEREF _Toc238040269 \h </w:instrText>
        </w:r>
        <w:r>
          <w:rPr>
            <w:webHidden/>
          </w:rPr>
        </w:r>
        <w:r>
          <w:rPr>
            <w:webHidden/>
          </w:rPr>
          <w:fldChar w:fldCharType="separate"/>
        </w:r>
        <w:r>
          <w:rPr>
            <w:webHidden/>
          </w:rPr>
          <w:t>16</w:t>
        </w:r>
        <w:r>
          <w:rPr>
            <w:webHidden/>
          </w:rPr>
          <w:fldChar w:fldCharType="end"/>
        </w:r>
      </w:hyperlink>
    </w:p>
    <w:p w14:paraId="5D6D9665" w14:textId="48CFE4D8"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0" w:history="1">
        <w:r w:rsidRPr="00C00D7D">
          <w:rPr>
            <w:rStyle w:val="Hyperlink"/>
          </w:rPr>
          <w:t>1.3 Format review requirements</w:t>
        </w:r>
        <w:r>
          <w:rPr>
            <w:webHidden/>
          </w:rPr>
          <w:tab/>
        </w:r>
        <w:r>
          <w:rPr>
            <w:webHidden/>
          </w:rPr>
          <w:fldChar w:fldCharType="begin"/>
        </w:r>
        <w:r>
          <w:rPr>
            <w:webHidden/>
          </w:rPr>
          <w:instrText xml:space="preserve"> PAGEREF _Toc238040270 \h </w:instrText>
        </w:r>
        <w:r>
          <w:rPr>
            <w:webHidden/>
          </w:rPr>
        </w:r>
        <w:r>
          <w:rPr>
            <w:webHidden/>
          </w:rPr>
          <w:fldChar w:fldCharType="separate"/>
        </w:r>
        <w:r>
          <w:rPr>
            <w:webHidden/>
          </w:rPr>
          <w:t>17</w:t>
        </w:r>
        <w:r>
          <w:rPr>
            <w:webHidden/>
          </w:rPr>
          <w:fldChar w:fldCharType="end"/>
        </w:r>
      </w:hyperlink>
    </w:p>
    <w:p w14:paraId="502F7DAD" w14:textId="72DFCA51"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1" w:history="1">
        <w:r w:rsidRPr="00C00D7D">
          <w:rPr>
            <w:rStyle w:val="Hyperlink"/>
          </w:rPr>
          <w:t>1.4 ADA compliance</w:t>
        </w:r>
        <w:r>
          <w:rPr>
            <w:webHidden/>
          </w:rPr>
          <w:tab/>
        </w:r>
        <w:r>
          <w:rPr>
            <w:webHidden/>
          </w:rPr>
          <w:fldChar w:fldCharType="begin"/>
        </w:r>
        <w:r>
          <w:rPr>
            <w:webHidden/>
          </w:rPr>
          <w:instrText xml:space="preserve"> PAGEREF _Toc238040271 \h </w:instrText>
        </w:r>
        <w:r>
          <w:rPr>
            <w:webHidden/>
          </w:rPr>
        </w:r>
        <w:r>
          <w:rPr>
            <w:webHidden/>
          </w:rPr>
          <w:fldChar w:fldCharType="separate"/>
        </w:r>
        <w:r>
          <w:rPr>
            <w:webHidden/>
          </w:rPr>
          <w:t>17</w:t>
        </w:r>
        <w:r>
          <w:rPr>
            <w:webHidden/>
          </w:rPr>
          <w:fldChar w:fldCharType="end"/>
        </w:r>
      </w:hyperlink>
    </w:p>
    <w:p w14:paraId="48F53FA5" w14:textId="4DE8C7E4"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2" w:history="1">
        <w:r w:rsidRPr="00C00D7D">
          <w:rPr>
            <w:rStyle w:val="Hyperlink"/>
          </w:rPr>
          <w:t>1.5 Table of Contents</w:t>
        </w:r>
        <w:r>
          <w:rPr>
            <w:webHidden/>
          </w:rPr>
          <w:tab/>
        </w:r>
        <w:r>
          <w:rPr>
            <w:webHidden/>
          </w:rPr>
          <w:fldChar w:fldCharType="begin"/>
        </w:r>
        <w:r>
          <w:rPr>
            <w:webHidden/>
          </w:rPr>
          <w:instrText xml:space="preserve"> PAGEREF _Toc238040272 \h </w:instrText>
        </w:r>
        <w:r>
          <w:rPr>
            <w:webHidden/>
          </w:rPr>
        </w:r>
        <w:r>
          <w:rPr>
            <w:webHidden/>
          </w:rPr>
          <w:fldChar w:fldCharType="separate"/>
        </w:r>
        <w:r>
          <w:rPr>
            <w:webHidden/>
          </w:rPr>
          <w:t>18</w:t>
        </w:r>
        <w:r>
          <w:rPr>
            <w:webHidden/>
          </w:rPr>
          <w:fldChar w:fldCharType="end"/>
        </w:r>
      </w:hyperlink>
    </w:p>
    <w:p w14:paraId="03978911" w14:textId="75B8C255"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3" w:history="1">
        <w:r w:rsidRPr="00C00D7D">
          <w:rPr>
            <w:rStyle w:val="Hyperlink"/>
          </w:rPr>
          <w:t>1.6 Page size</w:t>
        </w:r>
        <w:r>
          <w:rPr>
            <w:webHidden/>
          </w:rPr>
          <w:tab/>
        </w:r>
        <w:r>
          <w:rPr>
            <w:webHidden/>
          </w:rPr>
          <w:fldChar w:fldCharType="begin"/>
        </w:r>
        <w:r>
          <w:rPr>
            <w:webHidden/>
          </w:rPr>
          <w:instrText xml:space="preserve"> PAGEREF _Toc238040273 \h </w:instrText>
        </w:r>
        <w:r>
          <w:rPr>
            <w:webHidden/>
          </w:rPr>
        </w:r>
        <w:r>
          <w:rPr>
            <w:webHidden/>
          </w:rPr>
          <w:fldChar w:fldCharType="separate"/>
        </w:r>
        <w:r>
          <w:rPr>
            <w:webHidden/>
          </w:rPr>
          <w:t>18</w:t>
        </w:r>
        <w:r>
          <w:rPr>
            <w:webHidden/>
          </w:rPr>
          <w:fldChar w:fldCharType="end"/>
        </w:r>
      </w:hyperlink>
    </w:p>
    <w:p w14:paraId="677208C5" w14:textId="587735BD"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4" w:history="1">
        <w:r w:rsidRPr="00C00D7D">
          <w:rPr>
            <w:rStyle w:val="Hyperlink"/>
          </w:rPr>
          <w:t>1.7 Page Layout</w:t>
        </w:r>
        <w:r>
          <w:rPr>
            <w:webHidden/>
          </w:rPr>
          <w:tab/>
        </w:r>
        <w:r>
          <w:rPr>
            <w:webHidden/>
          </w:rPr>
          <w:fldChar w:fldCharType="begin"/>
        </w:r>
        <w:r>
          <w:rPr>
            <w:webHidden/>
          </w:rPr>
          <w:instrText xml:space="preserve"> PAGEREF _Toc238040274 \h </w:instrText>
        </w:r>
        <w:r>
          <w:rPr>
            <w:webHidden/>
          </w:rPr>
        </w:r>
        <w:r>
          <w:rPr>
            <w:webHidden/>
          </w:rPr>
          <w:fldChar w:fldCharType="separate"/>
        </w:r>
        <w:r>
          <w:rPr>
            <w:webHidden/>
          </w:rPr>
          <w:t>18</w:t>
        </w:r>
        <w:r>
          <w:rPr>
            <w:webHidden/>
          </w:rPr>
          <w:fldChar w:fldCharType="end"/>
        </w:r>
      </w:hyperlink>
    </w:p>
    <w:p w14:paraId="1CC7653B" w14:textId="181FFBA2"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5" w:history="1">
        <w:r w:rsidRPr="00C00D7D">
          <w:rPr>
            <w:rStyle w:val="Hyperlink"/>
          </w:rPr>
          <w:t>1.8 Page Margins</w:t>
        </w:r>
        <w:r>
          <w:rPr>
            <w:webHidden/>
          </w:rPr>
          <w:tab/>
        </w:r>
        <w:r>
          <w:rPr>
            <w:webHidden/>
          </w:rPr>
          <w:fldChar w:fldCharType="begin"/>
        </w:r>
        <w:r>
          <w:rPr>
            <w:webHidden/>
          </w:rPr>
          <w:instrText xml:space="preserve"> PAGEREF _Toc238040275 \h </w:instrText>
        </w:r>
        <w:r>
          <w:rPr>
            <w:webHidden/>
          </w:rPr>
        </w:r>
        <w:r>
          <w:rPr>
            <w:webHidden/>
          </w:rPr>
          <w:fldChar w:fldCharType="separate"/>
        </w:r>
        <w:r>
          <w:rPr>
            <w:webHidden/>
          </w:rPr>
          <w:t>18</w:t>
        </w:r>
        <w:r>
          <w:rPr>
            <w:webHidden/>
          </w:rPr>
          <w:fldChar w:fldCharType="end"/>
        </w:r>
      </w:hyperlink>
    </w:p>
    <w:p w14:paraId="28833EFC" w14:textId="473D4B1E"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6" w:history="1">
        <w:r w:rsidRPr="00C00D7D">
          <w:rPr>
            <w:rStyle w:val="Hyperlink"/>
          </w:rPr>
          <w:t>1.9 Page Breaks and Section Breaks</w:t>
        </w:r>
        <w:r>
          <w:rPr>
            <w:webHidden/>
          </w:rPr>
          <w:tab/>
        </w:r>
        <w:r>
          <w:rPr>
            <w:webHidden/>
          </w:rPr>
          <w:fldChar w:fldCharType="begin"/>
        </w:r>
        <w:r>
          <w:rPr>
            <w:webHidden/>
          </w:rPr>
          <w:instrText xml:space="preserve"> PAGEREF _Toc238040276 \h </w:instrText>
        </w:r>
        <w:r>
          <w:rPr>
            <w:webHidden/>
          </w:rPr>
        </w:r>
        <w:r>
          <w:rPr>
            <w:webHidden/>
          </w:rPr>
          <w:fldChar w:fldCharType="separate"/>
        </w:r>
        <w:r>
          <w:rPr>
            <w:webHidden/>
          </w:rPr>
          <w:t>18</w:t>
        </w:r>
        <w:r>
          <w:rPr>
            <w:webHidden/>
          </w:rPr>
          <w:fldChar w:fldCharType="end"/>
        </w:r>
      </w:hyperlink>
    </w:p>
    <w:p w14:paraId="4E140603" w14:textId="2991AD7D"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7" w:history="1">
        <w:r w:rsidRPr="00C00D7D">
          <w:rPr>
            <w:rStyle w:val="Hyperlink"/>
          </w:rPr>
          <w:t>1.10 Paragraph Spaces</w:t>
        </w:r>
        <w:r>
          <w:rPr>
            <w:webHidden/>
          </w:rPr>
          <w:tab/>
        </w:r>
        <w:r>
          <w:rPr>
            <w:webHidden/>
          </w:rPr>
          <w:fldChar w:fldCharType="begin"/>
        </w:r>
        <w:r>
          <w:rPr>
            <w:webHidden/>
          </w:rPr>
          <w:instrText xml:space="preserve"> PAGEREF _Toc238040277 \h </w:instrText>
        </w:r>
        <w:r>
          <w:rPr>
            <w:webHidden/>
          </w:rPr>
        </w:r>
        <w:r>
          <w:rPr>
            <w:webHidden/>
          </w:rPr>
          <w:fldChar w:fldCharType="separate"/>
        </w:r>
        <w:r>
          <w:rPr>
            <w:webHidden/>
          </w:rPr>
          <w:t>19</w:t>
        </w:r>
        <w:r>
          <w:rPr>
            <w:webHidden/>
          </w:rPr>
          <w:fldChar w:fldCharType="end"/>
        </w:r>
      </w:hyperlink>
    </w:p>
    <w:p w14:paraId="71379154" w14:textId="63F91645"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78" w:history="1">
        <w:r w:rsidRPr="00C00D7D">
          <w:rPr>
            <w:rStyle w:val="Hyperlink"/>
          </w:rPr>
          <w:t>1.11 Page Numbers</w:t>
        </w:r>
        <w:r>
          <w:rPr>
            <w:webHidden/>
          </w:rPr>
          <w:tab/>
        </w:r>
        <w:r>
          <w:rPr>
            <w:webHidden/>
          </w:rPr>
          <w:fldChar w:fldCharType="begin"/>
        </w:r>
        <w:r>
          <w:rPr>
            <w:webHidden/>
          </w:rPr>
          <w:instrText xml:space="preserve"> PAGEREF _Toc238040278 \h </w:instrText>
        </w:r>
        <w:r>
          <w:rPr>
            <w:webHidden/>
          </w:rPr>
        </w:r>
        <w:r>
          <w:rPr>
            <w:webHidden/>
          </w:rPr>
          <w:fldChar w:fldCharType="separate"/>
        </w:r>
        <w:r>
          <w:rPr>
            <w:webHidden/>
          </w:rPr>
          <w:t>19</w:t>
        </w:r>
        <w:r>
          <w:rPr>
            <w:webHidden/>
          </w:rPr>
          <w:fldChar w:fldCharType="end"/>
        </w:r>
      </w:hyperlink>
    </w:p>
    <w:p w14:paraId="7BCF4776" w14:textId="37184C11"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79" w:history="1">
        <w:r w:rsidRPr="00C00D7D">
          <w:rPr>
            <w:rStyle w:val="Hyperlink"/>
          </w:rPr>
          <w:t>1.11.1 Portrait Page Orientation Page Numbers</w:t>
        </w:r>
        <w:r>
          <w:rPr>
            <w:webHidden/>
          </w:rPr>
          <w:tab/>
        </w:r>
        <w:r>
          <w:rPr>
            <w:webHidden/>
          </w:rPr>
          <w:fldChar w:fldCharType="begin"/>
        </w:r>
        <w:r>
          <w:rPr>
            <w:webHidden/>
          </w:rPr>
          <w:instrText xml:space="preserve"> PAGEREF _Toc238040279 \h </w:instrText>
        </w:r>
        <w:r>
          <w:rPr>
            <w:webHidden/>
          </w:rPr>
        </w:r>
        <w:r>
          <w:rPr>
            <w:webHidden/>
          </w:rPr>
          <w:fldChar w:fldCharType="separate"/>
        </w:r>
        <w:r>
          <w:rPr>
            <w:webHidden/>
          </w:rPr>
          <w:t>19</w:t>
        </w:r>
        <w:r>
          <w:rPr>
            <w:webHidden/>
          </w:rPr>
          <w:fldChar w:fldCharType="end"/>
        </w:r>
      </w:hyperlink>
    </w:p>
    <w:p w14:paraId="59F5751F" w14:textId="1E862A4D"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80" w:history="1">
        <w:r w:rsidRPr="00C00D7D">
          <w:rPr>
            <w:rStyle w:val="Hyperlink"/>
          </w:rPr>
          <w:t>1.11.2 Landscape Page Orientation Page Numbers</w:t>
        </w:r>
        <w:r>
          <w:rPr>
            <w:webHidden/>
          </w:rPr>
          <w:tab/>
        </w:r>
        <w:r>
          <w:rPr>
            <w:webHidden/>
          </w:rPr>
          <w:fldChar w:fldCharType="begin"/>
        </w:r>
        <w:r>
          <w:rPr>
            <w:webHidden/>
          </w:rPr>
          <w:instrText xml:space="preserve"> PAGEREF _Toc238040280 \h </w:instrText>
        </w:r>
        <w:r>
          <w:rPr>
            <w:webHidden/>
          </w:rPr>
        </w:r>
        <w:r>
          <w:rPr>
            <w:webHidden/>
          </w:rPr>
          <w:fldChar w:fldCharType="separate"/>
        </w:r>
        <w:r>
          <w:rPr>
            <w:webHidden/>
          </w:rPr>
          <w:t>19</w:t>
        </w:r>
        <w:r>
          <w:rPr>
            <w:webHidden/>
          </w:rPr>
          <w:fldChar w:fldCharType="end"/>
        </w:r>
      </w:hyperlink>
    </w:p>
    <w:p w14:paraId="389B1ED2" w14:textId="67F6DD91" w:rsidR="006C468C" w:rsidRDefault="006C468C">
      <w:pPr>
        <w:pStyle w:val="TOC4"/>
        <w:tabs>
          <w:tab w:val="right" w:leader="dot" w:pos="9350"/>
        </w:tabs>
        <w:rPr>
          <w:rFonts w:asciiTheme="minorHAnsi" w:hAnsiTheme="minorHAnsi"/>
          <w:noProof/>
          <w:color w:val="auto"/>
          <w:kern w:val="2"/>
          <w:lang w:eastAsia="en-US"/>
          <w14:ligatures w14:val="standardContextual"/>
        </w:rPr>
      </w:pPr>
      <w:hyperlink w:anchor="_Toc238040281" w:history="1">
        <w:r w:rsidRPr="00C00D7D">
          <w:rPr>
            <w:rStyle w:val="Hyperlink"/>
            <w:noProof/>
          </w:rPr>
          <w:t>Inserting Landscape Layout Page Numbers</w:t>
        </w:r>
        <w:r>
          <w:rPr>
            <w:noProof/>
            <w:webHidden/>
          </w:rPr>
          <w:tab/>
        </w:r>
        <w:r>
          <w:rPr>
            <w:noProof/>
            <w:webHidden/>
          </w:rPr>
          <w:fldChar w:fldCharType="begin"/>
        </w:r>
        <w:r>
          <w:rPr>
            <w:noProof/>
            <w:webHidden/>
          </w:rPr>
          <w:instrText xml:space="preserve"> PAGEREF _Toc238040281 \h </w:instrText>
        </w:r>
        <w:r>
          <w:rPr>
            <w:noProof/>
            <w:webHidden/>
          </w:rPr>
        </w:r>
        <w:r>
          <w:rPr>
            <w:noProof/>
            <w:webHidden/>
          </w:rPr>
          <w:fldChar w:fldCharType="separate"/>
        </w:r>
        <w:r>
          <w:rPr>
            <w:noProof/>
            <w:webHidden/>
          </w:rPr>
          <w:t>20</w:t>
        </w:r>
        <w:r>
          <w:rPr>
            <w:noProof/>
            <w:webHidden/>
          </w:rPr>
          <w:fldChar w:fldCharType="end"/>
        </w:r>
      </w:hyperlink>
    </w:p>
    <w:p w14:paraId="31FA4218" w14:textId="5F654E73"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82" w:history="1">
        <w:r w:rsidRPr="00C00D7D">
          <w:rPr>
            <w:rStyle w:val="Hyperlink"/>
          </w:rPr>
          <w:t>1.12 Font and Line Spacing</w:t>
        </w:r>
        <w:r>
          <w:rPr>
            <w:webHidden/>
          </w:rPr>
          <w:tab/>
        </w:r>
        <w:r>
          <w:rPr>
            <w:webHidden/>
          </w:rPr>
          <w:fldChar w:fldCharType="begin"/>
        </w:r>
        <w:r>
          <w:rPr>
            <w:webHidden/>
          </w:rPr>
          <w:instrText xml:space="preserve"> PAGEREF _Toc238040282 \h </w:instrText>
        </w:r>
        <w:r>
          <w:rPr>
            <w:webHidden/>
          </w:rPr>
        </w:r>
        <w:r>
          <w:rPr>
            <w:webHidden/>
          </w:rPr>
          <w:fldChar w:fldCharType="separate"/>
        </w:r>
        <w:r>
          <w:rPr>
            <w:webHidden/>
          </w:rPr>
          <w:t>22</w:t>
        </w:r>
        <w:r>
          <w:rPr>
            <w:webHidden/>
          </w:rPr>
          <w:fldChar w:fldCharType="end"/>
        </w:r>
      </w:hyperlink>
    </w:p>
    <w:p w14:paraId="68C66A75" w14:textId="50A38ECF"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83" w:history="1">
        <w:r w:rsidRPr="00C00D7D">
          <w:rPr>
            <w:rStyle w:val="Hyperlink"/>
          </w:rPr>
          <w:t>1.13 Paragraph Indentations</w:t>
        </w:r>
        <w:r>
          <w:rPr>
            <w:webHidden/>
          </w:rPr>
          <w:tab/>
        </w:r>
        <w:r>
          <w:rPr>
            <w:webHidden/>
          </w:rPr>
          <w:fldChar w:fldCharType="begin"/>
        </w:r>
        <w:r>
          <w:rPr>
            <w:webHidden/>
          </w:rPr>
          <w:instrText xml:space="preserve"> PAGEREF _Toc238040283 \h </w:instrText>
        </w:r>
        <w:r>
          <w:rPr>
            <w:webHidden/>
          </w:rPr>
        </w:r>
        <w:r>
          <w:rPr>
            <w:webHidden/>
          </w:rPr>
          <w:fldChar w:fldCharType="separate"/>
        </w:r>
        <w:r>
          <w:rPr>
            <w:webHidden/>
          </w:rPr>
          <w:t>22</w:t>
        </w:r>
        <w:r>
          <w:rPr>
            <w:webHidden/>
          </w:rPr>
          <w:fldChar w:fldCharType="end"/>
        </w:r>
      </w:hyperlink>
    </w:p>
    <w:p w14:paraId="1EEEFF3F" w14:textId="0124BD9E"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84" w:history="1">
        <w:r w:rsidRPr="00C00D7D">
          <w:rPr>
            <w:rStyle w:val="Hyperlink"/>
          </w:rPr>
          <w:t>1.13.1 Indented Paragraphs</w:t>
        </w:r>
        <w:r>
          <w:rPr>
            <w:webHidden/>
          </w:rPr>
          <w:tab/>
        </w:r>
        <w:r>
          <w:rPr>
            <w:webHidden/>
          </w:rPr>
          <w:fldChar w:fldCharType="begin"/>
        </w:r>
        <w:r>
          <w:rPr>
            <w:webHidden/>
          </w:rPr>
          <w:instrText xml:space="preserve"> PAGEREF _Toc238040284 \h </w:instrText>
        </w:r>
        <w:r>
          <w:rPr>
            <w:webHidden/>
          </w:rPr>
        </w:r>
        <w:r>
          <w:rPr>
            <w:webHidden/>
          </w:rPr>
          <w:fldChar w:fldCharType="separate"/>
        </w:r>
        <w:r>
          <w:rPr>
            <w:webHidden/>
          </w:rPr>
          <w:t>22</w:t>
        </w:r>
        <w:r>
          <w:rPr>
            <w:webHidden/>
          </w:rPr>
          <w:fldChar w:fldCharType="end"/>
        </w:r>
      </w:hyperlink>
    </w:p>
    <w:p w14:paraId="51C2C736" w14:textId="64E1753D"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85" w:history="1">
        <w:r w:rsidRPr="00C00D7D">
          <w:rPr>
            <w:rStyle w:val="Hyperlink"/>
          </w:rPr>
          <w:t>1.13.2 Unindented Paragraphs</w:t>
        </w:r>
        <w:r>
          <w:rPr>
            <w:webHidden/>
          </w:rPr>
          <w:tab/>
        </w:r>
        <w:r>
          <w:rPr>
            <w:webHidden/>
          </w:rPr>
          <w:fldChar w:fldCharType="begin"/>
        </w:r>
        <w:r>
          <w:rPr>
            <w:webHidden/>
          </w:rPr>
          <w:instrText xml:space="preserve"> PAGEREF _Toc238040285 \h </w:instrText>
        </w:r>
        <w:r>
          <w:rPr>
            <w:webHidden/>
          </w:rPr>
        </w:r>
        <w:r>
          <w:rPr>
            <w:webHidden/>
          </w:rPr>
          <w:fldChar w:fldCharType="separate"/>
        </w:r>
        <w:r>
          <w:rPr>
            <w:webHidden/>
          </w:rPr>
          <w:t>22</w:t>
        </w:r>
        <w:r>
          <w:rPr>
            <w:webHidden/>
          </w:rPr>
          <w:fldChar w:fldCharType="end"/>
        </w:r>
      </w:hyperlink>
    </w:p>
    <w:p w14:paraId="38614CB7" w14:textId="2A8E2461"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86" w:history="1">
        <w:r w:rsidRPr="00C00D7D">
          <w:rPr>
            <w:rStyle w:val="Hyperlink"/>
          </w:rPr>
          <w:t>1.14 Paragraph Alignment</w:t>
        </w:r>
        <w:r>
          <w:rPr>
            <w:webHidden/>
          </w:rPr>
          <w:tab/>
        </w:r>
        <w:r>
          <w:rPr>
            <w:webHidden/>
          </w:rPr>
          <w:fldChar w:fldCharType="begin"/>
        </w:r>
        <w:r>
          <w:rPr>
            <w:webHidden/>
          </w:rPr>
          <w:instrText xml:space="preserve"> PAGEREF _Toc238040286 \h </w:instrText>
        </w:r>
        <w:r>
          <w:rPr>
            <w:webHidden/>
          </w:rPr>
        </w:r>
        <w:r>
          <w:rPr>
            <w:webHidden/>
          </w:rPr>
          <w:fldChar w:fldCharType="separate"/>
        </w:r>
        <w:r>
          <w:rPr>
            <w:webHidden/>
          </w:rPr>
          <w:t>22</w:t>
        </w:r>
        <w:r>
          <w:rPr>
            <w:webHidden/>
          </w:rPr>
          <w:fldChar w:fldCharType="end"/>
        </w:r>
      </w:hyperlink>
    </w:p>
    <w:p w14:paraId="07C8EA1E" w14:textId="37BE3026"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87" w:history="1">
        <w:r w:rsidRPr="00C00D7D">
          <w:rPr>
            <w:rStyle w:val="Hyperlink"/>
          </w:rPr>
          <w:t>1.15 Headings and Subheadings</w:t>
        </w:r>
        <w:r>
          <w:rPr>
            <w:webHidden/>
          </w:rPr>
          <w:tab/>
        </w:r>
        <w:r>
          <w:rPr>
            <w:webHidden/>
          </w:rPr>
          <w:fldChar w:fldCharType="begin"/>
        </w:r>
        <w:r>
          <w:rPr>
            <w:webHidden/>
          </w:rPr>
          <w:instrText xml:space="preserve"> PAGEREF _Toc238040287 \h </w:instrText>
        </w:r>
        <w:r>
          <w:rPr>
            <w:webHidden/>
          </w:rPr>
        </w:r>
        <w:r>
          <w:rPr>
            <w:webHidden/>
          </w:rPr>
          <w:fldChar w:fldCharType="separate"/>
        </w:r>
        <w:r>
          <w:rPr>
            <w:webHidden/>
          </w:rPr>
          <w:t>23</w:t>
        </w:r>
        <w:r>
          <w:rPr>
            <w:webHidden/>
          </w:rPr>
          <w:fldChar w:fldCharType="end"/>
        </w:r>
      </w:hyperlink>
    </w:p>
    <w:p w14:paraId="41CA2803" w14:textId="2FA97638"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88" w:history="1">
        <w:r w:rsidRPr="00C00D7D">
          <w:rPr>
            <w:rStyle w:val="Hyperlink"/>
          </w:rPr>
          <w:t>1.15.1 Headings</w:t>
        </w:r>
        <w:r>
          <w:rPr>
            <w:webHidden/>
          </w:rPr>
          <w:tab/>
        </w:r>
        <w:r>
          <w:rPr>
            <w:webHidden/>
          </w:rPr>
          <w:fldChar w:fldCharType="begin"/>
        </w:r>
        <w:r>
          <w:rPr>
            <w:webHidden/>
          </w:rPr>
          <w:instrText xml:space="preserve"> PAGEREF _Toc238040288 \h </w:instrText>
        </w:r>
        <w:r>
          <w:rPr>
            <w:webHidden/>
          </w:rPr>
        </w:r>
        <w:r>
          <w:rPr>
            <w:webHidden/>
          </w:rPr>
          <w:fldChar w:fldCharType="separate"/>
        </w:r>
        <w:r>
          <w:rPr>
            <w:webHidden/>
          </w:rPr>
          <w:t>23</w:t>
        </w:r>
        <w:r>
          <w:rPr>
            <w:webHidden/>
          </w:rPr>
          <w:fldChar w:fldCharType="end"/>
        </w:r>
      </w:hyperlink>
    </w:p>
    <w:p w14:paraId="036DCDE4" w14:textId="2759B4B8"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89" w:history="1">
        <w:r w:rsidRPr="00C00D7D">
          <w:rPr>
            <w:rStyle w:val="Hyperlink"/>
          </w:rPr>
          <w:t>1.15.2 Subheadings</w:t>
        </w:r>
        <w:r>
          <w:rPr>
            <w:webHidden/>
          </w:rPr>
          <w:tab/>
        </w:r>
        <w:r>
          <w:rPr>
            <w:webHidden/>
          </w:rPr>
          <w:fldChar w:fldCharType="begin"/>
        </w:r>
        <w:r>
          <w:rPr>
            <w:webHidden/>
          </w:rPr>
          <w:instrText xml:space="preserve"> PAGEREF _Toc238040289 \h </w:instrText>
        </w:r>
        <w:r>
          <w:rPr>
            <w:webHidden/>
          </w:rPr>
        </w:r>
        <w:r>
          <w:rPr>
            <w:webHidden/>
          </w:rPr>
          <w:fldChar w:fldCharType="separate"/>
        </w:r>
        <w:r>
          <w:rPr>
            <w:webHidden/>
          </w:rPr>
          <w:t>24</w:t>
        </w:r>
        <w:r>
          <w:rPr>
            <w:webHidden/>
          </w:rPr>
          <w:fldChar w:fldCharType="end"/>
        </w:r>
      </w:hyperlink>
    </w:p>
    <w:p w14:paraId="26804C4B" w14:textId="6161FB93"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90" w:history="1">
        <w:r w:rsidRPr="00C00D7D">
          <w:rPr>
            <w:rStyle w:val="Hyperlink"/>
          </w:rPr>
          <w:t>1.16 Block quotes</w:t>
        </w:r>
        <w:r>
          <w:rPr>
            <w:webHidden/>
          </w:rPr>
          <w:tab/>
        </w:r>
        <w:r>
          <w:rPr>
            <w:webHidden/>
          </w:rPr>
          <w:fldChar w:fldCharType="begin"/>
        </w:r>
        <w:r>
          <w:rPr>
            <w:webHidden/>
          </w:rPr>
          <w:instrText xml:space="preserve"> PAGEREF _Toc238040290 \h </w:instrText>
        </w:r>
        <w:r>
          <w:rPr>
            <w:webHidden/>
          </w:rPr>
        </w:r>
        <w:r>
          <w:rPr>
            <w:webHidden/>
          </w:rPr>
          <w:fldChar w:fldCharType="separate"/>
        </w:r>
        <w:r>
          <w:rPr>
            <w:webHidden/>
          </w:rPr>
          <w:t>24</w:t>
        </w:r>
        <w:r>
          <w:rPr>
            <w:webHidden/>
          </w:rPr>
          <w:fldChar w:fldCharType="end"/>
        </w:r>
      </w:hyperlink>
    </w:p>
    <w:p w14:paraId="22FB9005" w14:textId="3A3EB454"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91" w:history="1">
        <w:r w:rsidRPr="00C00D7D">
          <w:rPr>
            <w:rStyle w:val="Hyperlink"/>
          </w:rPr>
          <w:t>1.17 Captions, Figures, and Tables</w:t>
        </w:r>
        <w:r>
          <w:rPr>
            <w:webHidden/>
          </w:rPr>
          <w:tab/>
        </w:r>
        <w:r>
          <w:rPr>
            <w:webHidden/>
          </w:rPr>
          <w:fldChar w:fldCharType="begin"/>
        </w:r>
        <w:r>
          <w:rPr>
            <w:webHidden/>
          </w:rPr>
          <w:instrText xml:space="preserve"> PAGEREF _Toc238040291 \h </w:instrText>
        </w:r>
        <w:r>
          <w:rPr>
            <w:webHidden/>
          </w:rPr>
        </w:r>
        <w:r>
          <w:rPr>
            <w:webHidden/>
          </w:rPr>
          <w:fldChar w:fldCharType="separate"/>
        </w:r>
        <w:r>
          <w:rPr>
            <w:webHidden/>
          </w:rPr>
          <w:t>25</w:t>
        </w:r>
        <w:r>
          <w:rPr>
            <w:webHidden/>
          </w:rPr>
          <w:fldChar w:fldCharType="end"/>
        </w:r>
      </w:hyperlink>
    </w:p>
    <w:p w14:paraId="27D0E131" w14:textId="09B05469"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2" w:history="1">
        <w:r w:rsidRPr="00C00D7D">
          <w:rPr>
            <w:rStyle w:val="Hyperlink"/>
          </w:rPr>
          <w:t>1.17.1 Captions</w:t>
        </w:r>
        <w:r>
          <w:rPr>
            <w:webHidden/>
          </w:rPr>
          <w:tab/>
        </w:r>
        <w:r>
          <w:rPr>
            <w:webHidden/>
          </w:rPr>
          <w:fldChar w:fldCharType="begin"/>
        </w:r>
        <w:r>
          <w:rPr>
            <w:webHidden/>
          </w:rPr>
          <w:instrText xml:space="preserve"> PAGEREF _Toc238040292 \h </w:instrText>
        </w:r>
        <w:r>
          <w:rPr>
            <w:webHidden/>
          </w:rPr>
        </w:r>
        <w:r>
          <w:rPr>
            <w:webHidden/>
          </w:rPr>
          <w:fldChar w:fldCharType="separate"/>
        </w:r>
        <w:r>
          <w:rPr>
            <w:webHidden/>
          </w:rPr>
          <w:t>25</w:t>
        </w:r>
        <w:r>
          <w:rPr>
            <w:webHidden/>
          </w:rPr>
          <w:fldChar w:fldCharType="end"/>
        </w:r>
      </w:hyperlink>
    </w:p>
    <w:p w14:paraId="135BD252" w14:textId="22466DFD"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3" w:history="1">
        <w:r w:rsidRPr="00C00D7D">
          <w:rPr>
            <w:rStyle w:val="Hyperlink"/>
          </w:rPr>
          <w:t>1.17.2 Figures and Schemes</w:t>
        </w:r>
        <w:r>
          <w:rPr>
            <w:webHidden/>
          </w:rPr>
          <w:tab/>
        </w:r>
        <w:r>
          <w:rPr>
            <w:webHidden/>
          </w:rPr>
          <w:fldChar w:fldCharType="begin"/>
        </w:r>
        <w:r>
          <w:rPr>
            <w:webHidden/>
          </w:rPr>
          <w:instrText xml:space="preserve"> PAGEREF _Toc238040293 \h </w:instrText>
        </w:r>
        <w:r>
          <w:rPr>
            <w:webHidden/>
          </w:rPr>
        </w:r>
        <w:r>
          <w:rPr>
            <w:webHidden/>
          </w:rPr>
          <w:fldChar w:fldCharType="separate"/>
        </w:r>
        <w:r>
          <w:rPr>
            <w:webHidden/>
          </w:rPr>
          <w:t>26</w:t>
        </w:r>
        <w:r>
          <w:rPr>
            <w:webHidden/>
          </w:rPr>
          <w:fldChar w:fldCharType="end"/>
        </w:r>
      </w:hyperlink>
    </w:p>
    <w:p w14:paraId="44A04C23" w14:textId="3C297346"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4" w:history="1">
        <w:r w:rsidRPr="00C00D7D">
          <w:rPr>
            <w:rStyle w:val="Hyperlink"/>
          </w:rPr>
          <w:t>1.17.3 Tables</w:t>
        </w:r>
        <w:r>
          <w:rPr>
            <w:webHidden/>
          </w:rPr>
          <w:tab/>
        </w:r>
        <w:r>
          <w:rPr>
            <w:webHidden/>
          </w:rPr>
          <w:fldChar w:fldCharType="begin"/>
        </w:r>
        <w:r>
          <w:rPr>
            <w:webHidden/>
          </w:rPr>
          <w:instrText xml:space="preserve"> PAGEREF _Toc238040294 \h </w:instrText>
        </w:r>
        <w:r>
          <w:rPr>
            <w:webHidden/>
          </w:rPr>
        </w:r>
        <w:r>
          <w:rPr>
            <w:webHidden/>
          </w:rPr>
          <w:fldChar w:fldCharType="separate"/>
        </w:r>
        <w:r>
          <w:rPr>
            <w:webHidden/>
          </w:rPr>
          <w:t>28</w:t>
        </w:r>
        <w:r>
          <w:rPr>
            <w:webHidden/>
          </w:rPr>
          <w:fldChar w:fldCharType="end"/>
        </w:r>
      </w:hyperlink>
    </w:p>
    <w:p w14:paraId="5495A4F8" w14:textId="0B673755"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5" w:history="1">
        <w:r w:rsidRPr="00C00D7D">
          <w:rPr>
            <w:rStyle w:val="Hyperlink"/>
          </w:rPr>
          <w:t>1.17.4 Wide or Lengthy Figures and Tables</w:t>
        </w:r>
        <w:r>
          <w:rPr>
            <w:webHidden/>
          </w:rPr>
          <w:tab/>
        </w:r>
        <w:r>
          <w:rPr>
            <w:webHidden/>
          </w:rPr>
          <w:fldChar w:fldCharType="begin"/>
        </w:r>
        <w:r>
          <w:rPr>
            <w:webHidden/>
          </w:rPr>
          <w:instrText xml:space="preserve"> PAGEREF _Toc238040295 \h </w:instrText>
        </w:r>
        <w:r>
          <w:rPr>
            <w:webHidden/>
          </w:rPr>
        </w:r>
        <w:r>
          <w:rPr>
            <w:webHidden/>
          </w:rPr>
          <w:fldChar w:fldCharType="separate"/>
        </w:r>
        <w:r>
          <w:rPr>
            <w:webHidden/>
          </w:rPr>
          <w:t>29</w:t>
        </w:r>
        <w:r>
          <w:rPr>
            <w:webHidden/>
          </w:rPr>
          <w:fldChar w:fldCharType="end"/>
        </w:r>
      </w:hyperlink>
    </w:p>
    <w:p w14:paraId="0BE69829" w14:textId="6CB11BCE"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6" w:history="1">
        <w:r w:rsidRPr="00C00D7D">
          <w:rPr>
            <w:rStyle w:val="Hyperlink"/>
          </w:rPr>
          <w:t>1.17.5 Figures, Tables, and Schemes on Pages by Themselves</w:t>
        </w:r>
        <w:r>
          <w:rPr>
            <w:webHidden/>
          </w:rPr>
          <w:tab/>
        </w:r>
        <w:r>
          <w:rPr>
            <w:webHidden/>
          </w:rPr>
          <w:fldChar w:fldCharType="begin"/>
        </w:r>
        <w:r>
          <w:rPr>
            <w:webHidden/>
          </w:rPr>
          <w:instrText xml:space="preserve"> PAGEREF _Toc238040296 \h </w:instrText>
        </w:r>
        <w:r>
          <w:rPr>
            <w:webHidden/>
          </w:rPr>
        </w:r>
        <w:r>
          <w:rPr>
            <w:webHidden/>
          </w:rPr>
          <w:fldChar w:fldCharType="separate"/>
        </w:r>
        <w:r>
          <w:rPr>
            <w:webHidden/>
          </w:rPr>
          <w:t>30</w:t>
        </w:r>
        <w:r>
          <w:rPr>
            <w:webHidden/>
          </w:rPr>
          <w:fldChar w:fldCharType="end"/>
        </w:r>
      </w:hyperlink>
    </w:p>
    <w:p w14:paraId="28681D1C" w14:textId="34FF620A"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7" w:history="1">
        <w:r w:rsidRPr="00C00D7D">
          <w:rPr>
            <w:rStyle w:val="Hyperlink"/>
          </w:rPr>
          <w:t>1.17.6 Examples of Formatted Figures, Tables, and Captions</w:t>
        </w:r>
        <w:r>
          <w:rPr>
            <w:webHidden/>
          </w:rPr>
          <w:tab/>
        </w:r>
        <w:r>
          <w:rPr>
            <w:webHidden/>
          </w:rPr>
          <w:fldChar w:fldCharType="begin"/>
        </w:r>
        <w:r>
          <w:rPr>
            <w:webHidden/>
          </w:rPr>
          <w:instrText xml:space="preserve"> PAGEREF _Toc238040297 \h </w:instrText>
        </w:r>
        <w:r>
          <w:rPr>
            <w:webHidden/>
          </w:rPr>
        </w:r>
        <w:r>
          <w:rPr>
            <w:webHidden/>
          </w:rPr>
          <w:fldChar w:fldCharType="separate"/>
        </w:r>
        <w:r>
          <w:rPr>
            <w:webHidden/>
          </w:rPr>
          <w:t>31</w:t>
        </w:r>
        <w:r>
          <w:rPr>
            <w:webHidden/>
          </w:rPr>
          <w:fldChar w:fldCharType="end"/>
        </w:r>
      </w:hyperlink>
    </w:p>
    <w:p w14:paraId="3D318833" w14:textId="567D59B9"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298" w:history="1">
        <w:r w:rsidRPr="00C00D7D">
          <w:rPr>
            <w:rStyle w:val="Hyperlink"/>
          </w:rPr>
          <w:t>1.18 Cross-References</w:t>
        </w:r>
        <w:r>
          <w:rPr>
            <w:webHidden/>
          </w:rPr>
          <w:tab/>
        </w:r>
        <w:r>
          <w:rPr>
            <w:webHidden/>
          </w:rPr>
          <w:fldChar w:fldCharType="begin"/>
        </w:r>
        <w:r>
          <w:rPr>
            <w:webHidden/>
          </w:rPr>
          <w:instrText xml:space="preserve"> PAGEREF _Toc238040298 \h </w:instrText>
        </w:r>
        <w:r>
          <w:rPr>
            <w:webHidden/>
          </w:rPr>
        </w:r>
        <w:r>
          <w:rPr>
            <w:webHidden/>
          </w:rPr>
          <w:fldChar w:fldCharType="separate"/>
        </w:r>
        <w:r>
          <w:rPr>
            <w:webHidden/>
          </w:rPr>
          <w:t>38</w:t>
        </w:r>
        <w:r>
          <w:rPr>
            <w:webHidden/>
          </w:rPr>
          <w:fldChar w:fldCharType="end"/>
        </w:r>
      </w:hyperlink>
    </w:p>
    <w:p w14:paraId="3042DBE1" w14:textId="5A19B662"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299" w:history="1">
        <w:r w:rsidRPr="00C00D7D">
          <w:rPr>
            <w:rStyle w:val="Hyperlink"/>
          </w:rPr>
          <w:t>1.18.1 Inserting a Cross-Reference</w:t>
        </w:r>
        <w:r>
          <w:rPr>
            <w:webHidden/>
          </w:rPr>
          <w:tab/>
        </w:r>
        <w:r>
          <w:rPr>
            <w:webHidden/>
          </w:rPr>
          <w:fldChar w:fldCharType="begin"/>
        </w:r>
        <w:r>
          <w:rPr>
            <w:webHidden/>
          </w:rPr>
          <w:instrText xml:space="preserve"> PAGEREF _Toc238040299 \h </w:instrText>
        </w:r>
        <w:r>
          <w:rPr>
            <w:webHidden/>
          </w:rPr>
        </w:r>
        <w:r>
          <w:rPr>
            <w:webHidden/>
          </w:rPr>
          <w:fldChar w:fldCharType="separate"/>
        </w:r>
        <w:r>
          <w:rPr>
            <w:webHidden/>
          </w:rPr>
          <w:t>38</w:t>
        </w:r>
        <w:r>
          <w:rPr>
            <w:webHidden/>
          </w:rPr>
          <w:fldChar w:fldCharType="end"/>
        </w:r>
      </w:hyperlink>
    </w:p>
    <w:p w14:paraId="0FFA07EE" w14:textId="0DF40C5F"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300" w:history="1">
        <w:r w:rsidRPr="00C00D7D">
          <w:rPr>
            <w:rStyle w:val="Hyperlink"/>
          </w:rPr>
          <w:t>1.18.2 Broken Cross-References</w:t>
        </w:r>
        <w:r>
          <w:rPr>
            <w:webHidden/>
          </w:rPr>
          <w:tab/>
        </w:r>
        <w:r>
          <w:rPr>
            <w:webHidden/>
          </w:rPr>
          <w:fldChar w:fldCharType="begin"/>
        </w:r>
        <w:r>
          <w:rPr>
            <w:webHidden/>
          </w:rPr>
          <w:instrText xml:space="preserve"> PAGEREF _Toc238040300 \h </w:instrText>
        </w:r>
        <w:r>
          <w:rPr>
            <w:webHidden/>
          </w:rPr>
        </w:r>
        <w:r>
          <w:rPr>
            <w:webHidden/>
          </w:rPr>
          <w:fldChar w:fldCharType="separate"/>
        </w:r>
        <w:r>
          <w:rPr>
            <w:webHidden/>
          </w:rPr>
          <w:t>39</w:t>
        </w:r>
        <w:r>
          <w:rPr>
            <w:webHidden/>
          </w:rPr>
          <w:fldChar w:fldCharType="end"/>
        </w:r>
      </w:hyperlink>
    </w:p>
    <w:p w14:paraId="060EE9FD" w14:textId="0BF437CC"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01" w:history="1">
        <w:r w:rsidRPr="00C00D7D">
          <w:rPr>
            <w:rStyle w:val="Hyperlink"/>
          </w:rPr>
          <w:t>1.19 Footnotes</w:t>
        </w:r>
        <w:r>
          <w:rPr>
            <w:webHidden/>
          </w:rPr>
          <w:tab/>
        </w:r>
        <w:r>
          <w:rPr>
            <w:webHidden/>
          </w:rPr>
          <w:fldChar w:fldCharType="begin"/>
        </w:r>
        <w:r>
          <w:rPr>
            <w:webHidden/>
          </w:rPr>
          <w:instrText xml:space="preserve"> PAGEREF _Toc238040301 \h </w:instrText>
        </w:r>
        <w:r>
          <w:rPr>
            <w:webHidden/>
          </w:rPr>
        </w:r>
        <w:r>
          <w:rPr>
            <w:webHidden/>
          </w:rPr>
          <w:fldChar w:fldCharType="separate"/>
        </w:r>
        <w:r>
          <w:rPr>
            <w:webHidden/>
          </w:rPr>
          <w:t>39</w:t>
        </w:r>
        <w:r>
          <w:rPr>
            <w:webHidden/>
          </w:rPr>
          <w:fldChar w:fldCharType="end"/>
        </w:r>
      </w:hyperlink>
    </w:p>
    <w:p w14:paraId="05334F0D" w14:textId="1EFAA617"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02" w:history="1">
        <w:r w:rsidRPr="00C00D7D">
          <w:rPr>
            <w:rStyle w:val="Hyperlink"/>
          </w:rPr>
          <w:t>1.20 Equations</w:t>
        </w:r>
        <w:r>
          <w:rPr>
            <w:webHidden/>
          </w:rPr>
          <w:tab/>
        </w:r>
        <w:r>
          <w:rPr>
            <w:webHidden/>
          </w:rPr>
          <w:fldChar w:fldCharType="begin"/>
        </w:r>
        <w:r>
          <w:rPr>
            <w:webHidden/>
          </w:rPr>
          <w:instrText xml:space="preserve"> PAGEREF _Toc238040302 \h </w:instrText>
        </w:r>
        <w:r>
          <w:rPr>
            <w:webHidden/>
          </w:rPr>
        </w:r>
        <w:r>
          <w:rPr>
            <w:webHidden/>
          </w:rPr>
          <w:fldChar w:fldCharType="separate"/>
        </w:r>
        <w:r>
          <w:rPr>
            <w:webHidden/>
          </w:rPr>
          <w:t>41</w:t>
        </w:r>
        <w:r>
          <w:rPr>
            <w:webHidden/>
          </w:rPr>
          <w:fldChar w:fldCharType="end"/>
        </w:r>
      </w:hyperlink>
    </w:p>
    <w:p w14:paraId="1C6C6BC8" w14:textId="0E896810"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03" w:history="1">
        <w:r w:rsidRPr="00C00D7D">
          <w:rPr>
            <w:rStyle w:val="Hyperlink"/>
          </w:rPr>
          <w:t>1.21 Citation publication references</w:t>
        </w:r>
        <w:r>
          <w:rPr>
            <w:webHidden/>
          </w:rPr>
          <w:tab/>
        </w:r>
        <w:r>
          <w:rPr>
            <w:webHidden/>
          </w:rPr>
          <w:fldChar w:fldCharType="begin"/>
        </w:r>
        <w:r>
          <w:rPr>
            <w:webHidden/>
          </w:rPr>
          <w:instrText xml:space="preserve"> PAGEREF _Toc238040303 \h </w:instrText>
        </w:r>
        <w:r>
          <w:rPr>
            <w:webHidden/>
          </w:rPr>
        </w:r>
        <w:r>
          <w:rPr>
            <w:webHidden/>
          </w:rPr>
          <w:fldChar w:fldCharType="separate"/>
        </w:r>
        <w:r>
          <w:rPr>
            <w:webHidden/>
          </w:rPr>
          <w:t>41</w:t>
        </w:r>
        <w:r>
          <w:rPr>
            <w:webHidden/>
          </w:rPr>
          <w:fldChar w:fldCharType="end"/>
        </w:r>
      </w:hyperlink>
    </w:p>
    <w:p w14:paraId="066FAB21" w14:textId="22C9307A"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304" w:history="1">
        <w:r w:rsidRPr="00C00D7D">
          <w:rPr>
            <w:rStyle w:val="Hyperlink"/>
          </w:rPr>
          <w:t>1.21.1 Permission to reuse content</w:t>
        </w:r>
        <w:r>
          <w:rPr>
            <w:webHidden/>
          </w:rPr>
          <w:tab/>
        </w:r>
        <w:r>
          <w:rPr>
            <w:webHidden/>
          </w:rPr>
          <w:fldChar w:fldCharType="begin"/>
        </w:r>
        <w:r>
          <w:rPr>
            <w:webHidden/>
          </w:rPr>
          <w:instrText xml:space="preserve"> PAGEREF _Toc238040304 \h </w:instrText>
        </w:r>
        <w:r>
          <w:rPr>
            <w:webHidden/>
          </w:rPr>
        </w:r>
        <w:r>
          <w:rPr>
            <w:webHidden/>
          </w:rPr>
          <w:fldChar w:fldCharType="separate"/>
        </w:r>
        <w:r>
          <w:rPr>
            <w:webHidden/>
          </w:rPr>
          <w:t>42</w:t>
        </w:r>
        <w:r>
          <w:rPr>
            <w:webHidden/>
          </w:rPr>
          <w:fldChar w:fldCharType="end"/>
        </w:r>
      </w:hyperlink>
    </w:p>
    <w:p w14:paraId="0504D1CE" w14:textId="39D58319"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05" w:history="1">
        <w:r w:rsidRPr="00C00D7D">
          <w:rPr>
            <w:rStyle w:val="Hyperlink"/>
          </w:rPr>
          <w:t>1.22 References</w:t>
        </w:r>
        <w:r>
          <w:rPr>
            <w:webHidden/>
          </w:rPr>
          <w:tab/>
        </w:r>
        <w:r>
          <w:rPr>
            <w:webHidden/>
          </w:rPr>
          <w:fldChar w:fldCharType="begin"/>
        </w:r>
        <w:r>
          <w:rPr>
            <w:webHidden/>
          </w:rPr>
          <w:instrText xml:space="preserve"> PAGEREF _Toc238040305 \h </w:instrText>
        </w:r>
        <w:r>
          <w:rPr>
            <w:webHidden/>
          </w:rPr>
        </w:r>
        <w:r>
          <w:rPr>
            <w:webHidden/>
          </w:rPr>
          <w:fldChar w:fldCharType="separate"/>
        </w:r>
        <w:r>
          <w:rPr>
            <w:webHidden/>
          </w:rPr>
          <w:t>43</w:t>
        </w:r>
        <w:r>
          <w:rPr>
            <w:webHidden/>
          </w:rPr>
          <w:fldChar w:fldCharType="end"/>
        </w:r>
      </w:hyperlink>
    </w:p>
    <w:p w14:paraId="24F183E2" w14:textId="2C3C7844"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06" w:history="1">
        <w:r w:rsidRPr="00C00D7D">
          <w:rPr>
            <w:rStyle w:val="Hyperlink"/>
          </w:rPr>
          <w:t>1.23 Document Accessibility Requirements</w:t>
        </w:r>
        <w:r>
          <w:rPr>
            <w:webHidden/>
          </w:rPr>
          <w:tab/>
        </w:r>
        <w:r>
          <w:rPr>
            <w:webHidden/>
          </w:rPr>
          <w:fldChar w:fldCharType="begin"/>
        </w:r>
        <w:r>
          <w:rPr>
            <w:webHidden/>
          </w:rPr>
          <w:instrText xml:space="preserve"> PAGEREF _Toc238040306 \h </w:instrText>
        </w:r>
        <w:r>
          <w:rPr>
            <w:webHidden/>
          </w:rPr>
        </w:r>
        <w:r>
          <w:rPr>
            <w:webHidden/>
          </w:rPr>
          <w:fldChar w:fldCharType="separate"/>
        </w:r>
        <w:r>
          <w:rPr>
            <w:webHidden/>
          </w:rPr>
          <w:t>43</w:t>
        </w:r>
        <w:r>
          <w:rPr>
            <w:webHidden/>
          </w:rPr>
          <w:fldChar w:fldCharType="end"/>
        </w:r>
      </w:hyperlink>
    </w:p>
    <w:p w14:paraId="605D49D8" w14:textId="412098F1"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07" w:history="1">
        <w:r w:rsidRPr="00C00D7D">
          <w:rPr>
            <w:rStyle w:val="Hyperlink"/>
          </w:rPr>
          <w:t>2. TYPE YOUR CHAPTER TITLE DESCRIPTION</w:t>
        </w:r>
        <w:r>
          <w:rPr>
            <w:webHidden/>
          </w:rPr>
          <w:tab/>
        </w:r>
        <w:r>
          <w:rPr>
            <w:webHidden/>
          </w:rPr>
          <w:fldChar w:fldCharType="begin"/>
        </w:r>
        <w:r>
          <w:rPr>
            <w:webHidden/>
          </w:rPr>
          <w:instrText xml:space="preserve"> PAGEREF _Toc238040307 \h </w:instrText>
        </w:r>
        <w:r>
          <w:rPr>
            <w:webHidden/>
          </w:rPr>
        </w:r>
        <w:r>
          <w:rPr>
            <w:webHidden/>
          </w:rPr>
          <w:fldChar w:fldCharType="separate"/>
        </w:r>
        <w:r>
          <w:rPr>
            <w:webHidden/>
          </w:rPr>
          <w:t>44</w:t>
        </w:r>
        <w:r>
          <w:rPr>
            <w:webHidden/>
          </w:rPr>
          <w:fldChar w:fldCharType="end"/>
        </w:r>
      </w:hyperlink>
    </w:p>
    <w:p w14:paraId="75E6CE04" w14:textId="5C36774D"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08" w:history="1">
        <w:r w:rsidRPr="00C00D7D">
          <w:rPr>
            <w:rStyle w:val="Hyperlink"/>
          </w:rPr>
          <w:t>2.1 First level subheading</w:t>
        </w:r>
        <w:r>
          <w:rPr>
            <w:webHidden/>
          </w:rPr>
          <w:tab/>
        </w:r>
        <w:r>
          <w:rPr>
            <w:webHidden/>
          </w:rPr>
          <w:fldChar w:fldCharType="begin"/>
        </w:r>
        <w:r>
          <w:rPr>
            <w:webHidden/>
          </w:rPr>
          <w:instrText xml:space="preserve"> PAGEREF _Toc238040308 \h </w:instrText>
        </w:r>
        <w:r>
          <w:rPr>
            <w:webHidden/>
          </w:rPr>
        </w:r>
        <w:r>
          <w:rPr>
            <w:webHidden/>
          </w:rPr>
          <w:fldChar w:fldCharType="separate"/>
        </w:r>
        <w:r>
          <w:rPr>
            <w:webHidden/>
          </w:rPr>
          <w:t>44</w:t>
        </w:r>
        <w:r>
          <w:rPr>
            <w:webHidden/>
          </w:rPr>
          <w:fldChar w:fldCharType="end"/>
        </w:r>
      </w:hyperlink>
    </w:p>
    <w:p w14:paraId="327A5488" w14:textId="76F3C7C2"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309" w:history="1">
        <w:r w:rsidRPr="00C00D7D">
          <w:rPr>
            <w:rStyle w:val="Hyperlink"/>
          </w:rPr>
          <w:t>2.1.1 Second level subheading</w:t>
        </w:r>
        <w:r>
          <w:rPr>
            <w:webHidden/>
          </w:rPr>
          <w:tab/>
        </w:r>
        <w:r>
          <w:rPr>
            <w:webHidden/>
          </w:rPr>
          <w:fldChar w:fldCharType="begin"/>
        </w:r>
        <w:r>
          <w:rPr>
            <w:webHidden/>
          </w:rPr>
          <w:instrText xml:space="preserve"> PAGEREF _Toc238040309 \h </w:instrText>
        </w:r>
        <w:r>
          <w:rPr>
            <w:webHidden/>
          </w:rPr>
        </w:r>
        <w:r>
          <w:rPr>
            <w:webHidden/>
          </w:rPr>
          <w:fldChar w:fldCharType="separate"/>
        </w:r>
        <w:r>
          <w:rPr>
            <w:webHidden/>
          </w:rPr>
          <w:t>44</w:t>
        </w:r>
        <w:r>
          <w:rPr>
            <w:webHidden/>
          </w:rPr>
          <w:fldChar w:fldCharType="end"/>
        </w:r>
      </w:hyperlink>
    </w:p>
    <w:p w14:paraId="1A09C099" w14:textId="0EFADEB8" w:rsidR="006C468C" w:rsidRDefault="006C468C">
      <w:pPr>
        <w:pStyle w:val="TOC4"/>
        <w:tabs>
          <w:tab w:val="right" w:leader="dot" w:pos="9350"/>
        </w:tabs>
        <w:rPr>
          <w:rFonts w:asciiTheme="minorHAnsi" w:hAnsiTheme="minorHAnsi"/>
          <w:noProof/>
          <w:color w:val="auto"/>
          <w:kern w:val="2"/>
          <w:lang w:eastAsia="en-US"/>
          <w14:ligatures w14:val="standardContextual"/>
        </w:rPr>
      </w:pPr>
      <w:hyperlink w:anchor="_Toc238040310" w:history="1">
        <w:r w:rsidRPr="00C00D7D">
          <w:rPr>
            <w:rStyle w:val="Hyperlink"/>
            <w:noProof/>
          </w:rPr>
          <w:t>Third level subheading</w:t>
        </w:r>
        <w:r>
          <w:rPr>
            <w:noProof/>
            <w:webHidden/>
          </w:rPr>
          <w:tab/>
        </w:r>
        <w:r>
          <w:rPr>
            <w:noProof/>
            <w:webHidden/>
          </w:rPr>
          <w:fldChar w:fldCharType="begin"/>
        </w:r>
        <w:r>
          <w:rPr>
            <w:noProof/>
            <w:webHidden/>
          </w:rPr>
          <w:instrText xml:space="preserve"> PAGEREF _Toc238040310 \h </w:instrText>
        </w:r>
        <w:r>
          <w:rPr>
            <w:noProof/>
            <w:webHidden/>
          </w:rPr>
        </w:r>
        <w:r>
          <w:rPr>
            <w:noProof/>
            <w:webHidden/>
          </w:rPr>
          <w:fldChar w:fldCharType="separate"/>
        </w:r>
        <w:r>
          <w:rPr>
            <w:noProof/>
            <w:webHidden/>
          </w:rPr>
          <w:t>44</w:t>
        </w:r>
        <w:r>
          <w:rPr>
            <w:noProof/>
            <w:webHidden/>
          </w:rPr>
          <w:fldChar w:fldCharType="end"/>
        </w:r>
      </w:hyperlink>
    </w:p>
    <w:p w14:paraId="032E633C" w14:textId="0F307521" w:rsidR="006C468C" w:rsidRDefault="006C468C">
      <w:pPr>
        <w:pStyle w:val="TOC5"/>
        <w:tabs>
          <w:tab w:val="right" w:leader="dot" w:pos="9350"/>
        </w:tabs>
        <w:rPr>
          <w:rFonts w:asciiTheme="minorHAnsi" w:hAnsiTheme="minorHAnsi"/>
          <w:noProof/>
          <w:color w:val="auto"/>
          <w:kern w:val="2"/>
          <w:lang w:eastAsia="en-US"/>
          <w14:ligatures w14:val="standardContextual"/>
        </w:rPr>
      </w:pPr>
      <w:hyperlink w:anchor="_Toc238040311" w:history="1">
        <w:r w:rsidRPr="00C00D7D">
          <w:rPr>
            <w:rStyle w:val="Hyperlink"/>
            <w:noProof/>
          </w:rPr>
          <w:t>Fourth level subheading</w:t>
        </w:r>
        <w:r>
          <w:rPr>
            <w:noProof/>
            <w:webHidden/>
          </w:rPr>
          <w:tab/>
        </w:r>
        <w:r>
          <w:rPr>
            <w:noProof/>
            <w:webHidden/>
          </w:rPr>
          <w:fldChar w:fldCharType="begin"/>
        </w:r>
        <w:r>
          <w:rPr>
            <w:noProof/>
            <w:webHidden/>
          </w:rPr>
          <w:instrText xml:space="preserve"> PAGEREF _Toc238040311 \h </w:instrText>
        </w:r>
        <w:r>
          <w:rPr>
            <w:noProof/>
            <w:webHidden/>
          </w:rPr>
        </w:r>
        <w:r>
          <w:rPr>
            <w:noProof/>
            <w:webHidden/>
          </w:rPr>
          <w:fldChar w:fldCharType="separate"/>
        </w:r>
        <w:r>
          <w:rPr>
            <w:noProof/>
            <w:webHidden/>
          </w:rPr>
          <w:t>44</w:t>
        </w:r>
        <w:r>
          <w:rPr>
            <w:noProof/>
            <w:webHidden/>
          </w:rPr>
          <w:fldChar w:fldCharType="end"/>
        </w:r>
      </w:hyperlink>
    </w:p>
    <w:p w14:paraId="25A1AA5F" w14:textId="0CBD5D0E"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12" w:history="1">
        <w:r w:rsidRPr="00C00D7D">
          <w:rPr>
            <w:rStyle w:val="Hyperlink"/>
          </w:rPr>
          <w:t>3. TYPE YOUR CHAPTER TITLE DESCRIPTION</w:t>
        </w:r>
        <w:r>
          <w:rPr>
            <w:webHidden/>
          </w:rPr>
          <w:tab/>
        </w:r>
        <w:r>
          <w:rPr>
            <w:webHidden/>
          </w:rPr>
          <w:fldChar w:fldCharType="begin"/>
        </w:r>
        <w:r>
          <w:rPr>
            <w:webHidden/>
          </w:rPr>
          <w:instrText xml:space="preserve"> PAGEREF _Toc238040312 \h </w:instrText>
        </w:r>
        <w:r>
          <w:rPr>
            <w:webHidden/>
          </w:rPr>
        </w:r>
        <w:r>
          <w:rPr>
            <w:webHidden/>
          </w:rPr>
          <w:fldChar w:fldCharType="separate"/>
        </w:r>
        <w:r>
          <w:rPr>
            <w:webHidden/>
          </w:rPr>
          <w:t>45</w:t>
        </w:r>
        <w:r>
          <w:rPr>
            <w:webHidden/>
          </w:rPr>
          <w:fldChar w:fldCharType="end"/>
        </w:r>
      </w:hyperlink>
    </w:p>
    <w:p w14:paraId="4611D37C" w14:textId="51BA3726"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13" w:history="1">
        <w:r w:rsidRPr="00C00D7D">
          <w:rPr>
            <w:rStyle w:val="Hyperlink"/>
          </w:rPr>
          <w:t>3.1 First level subheading</w:t>
        </w:r>
        <w:r>
          <w:rPr>
            <w:webHidden/>
          </w:rPr>
          <w:tab/>
        </w:r>
        <w:r>
          <w:rPr>
            <w:webHidden/>
          </w:rPr>
          <w:fldChar w:fldCharType="begin"/>
        </w:r>
        <w:r>
          <w:rPr>
            <w:webHidden/>
          </w:rPr>
          <w:instrText xml:space="preserve"> PAGEREF _Toc238040313 \h </w:instrText>
        </w:r>
        <w:r>
          <w:rPr>
            <w:webHidden/>
          </w:rPr>
        </w:r>
        <w:r>
          <w:rPr>
            <w:webHidden/>
          </w:rPr>
          <w:fldChar w:fldCharType="separate"/>
        </w:r>
        <w:r>
          <w:rPr>
            <w:webHidden/>
          </w:rPr>
          <w:t>45</w:t>
        </w:r>
        <w:r>
          <w:rPr>
            <w:webHidden/>
          </w:rPr>
          <w:fldChar w:fldCharType="end"/>
        </w:r>
      </w:hyperlink>
    </w:p>
    <w:p w14:paraId="34EB05C7" w14:textId="62B87E11" w:rsidR="006C468C" w:rsidRDefault="006C468C">
      <w:pPr>
        <w:pStyle w:val="TOC3"/>
        <w:tabs>
          <w:tab w:val="right" w:leader="dot" w:pos="9350"/>
        </w:tabs>
        <w:rPr>
          <w:rFonts w:asciiTheme="minorHAnsi" w:hAnsiTheme="minorHAnsi" w:cstheme="minorBidi"/>
          <w:kern w:val="2"/>
          <w:szCs w:val="24"/>
          <w:lang w:eastAsia="en-US"/>
          <w14:ligatures w14:val="standardContextual"/>
        </w:rPr>
      </w:pPr>
      <w:hyperlink w:anchor="_Toc238040314" w:history="1">
        <w:r w:rsidRPr="00C00D7D">
          <w:rPr>
            <w:rStyle w:val="Hyperlink"/>
          </w:rPr>
          <w:t>3.1.1 Second level subheading</w:t>
        </w:r>
        <w:r>
          <w:rPr>
            <w:webHidden/>
          </w:rPr>
          <w:tab/>
        </w:r>
        <w:r>
          <w:rPr>
            <w:webHidden/>
          </w:rPr>
          <w:fldChar w:fldCharType="begin"/>
        </w:r>
        <w:r>
          <w:rPr>
            <w:webHidden/>
          </w:rPr>
          <w:instrText xml:space="preserve"> PAGEREF _Toc238040314 \h </w:instrText>
        </w:r>
        <w:r>
          <w:rPr>
            <w:webHidden/>
          </w:rPr>
        </w:r>
        <w:r>
          <w:rPr>
            <w:webHidden/>
          </w:rPr>
          <w:fldChar w:fldCharType="separate"/>
        </w:r>
        <w:r>
          <w:rPr>
            <w:webHidden/>
          </w:rPr>
          <w:t>45</w:t>
        </w:r>
        <w:r>
          <w:rPr>
            <w:webHidden/>
          </w:rPr>
          <w:fldChar w:fldCharType="end"/>
        </w:r>
      </w:hyperlink>
    </w:p>
    <w:p w14:paraId="374972F1" w14:textId="734B5FE1" w:rsidR="006C468C" w:rsidRDefault="006C468C">
      <w:pPr>
        <w:pStyle w:val="TOC4"/>
        <w:tabs>
          <w:tab w:val="right" w:leader="dot" w:pos="9350"/>
        </w:tabs>
        <w:rPr>
          <w:rFonts w:asciiTheme="minorHAnsi" w:hAnsiTheme="minorHAnsi"/>
          <w:noProof/>
          <w:color w:val="auto"/>
          <w:kern w:val="2"/>
          <w:lang w:eastAsia="en-US"/>
          <w14:ligatures w14:val="standardContextual"/>
        </w:rPr>
      </w:pPr>
      <w:hyperlink w:anchor="_Toc238040315" w:history="1">
        <w:r w:rsidRPr="00C00D7D">
          <w:rPr>
            <w:rStyle w:val="Hyperlink"/>
            <w:noProof/>
          </w:rPr>
          <w:t>Third level subheading</w:t>
        </w:r>
        <w:r>
          <w:rPr>
            <w:noProof/>
            <w:webHidden/>
          </w:rPr>
          <w:tab/>
        </w:r>
        <w:r>
          <w:rPr>
            <w:noProof/>
            <w:webHidden/>
          </w:rPr>
          <w:fldChar w:fldCharType="begin"/>
        </w:r>
        <w:r>
          <w:rPr>
            <w:noProof/>
            <w:webHidden/>
          </w:rPr>
          <w:instrText xml:space="preserve"> PAGEREF _Toc238040315 \h </w:instrText>
        </w:r>
        <w:r>
          <w:rPr>
            <w:noProof/>
            <w:webHidden/>
          </w:rPr>
        </w:r>
        <w:r>
          <w:rPr>
            <w:noProof/>
            <w:webHidden/>
          </w:rPr>
          <w:fldChar w:fldCharType="separate"/>
        </w:r>
        <w:r>
          <w:rPr>
            <w:noProof/>
            <w:webHidden/>
          </w:rPr>
          <w:t>45</w:t>
        </w:r>
        <w:r>
          <w:rPr>
            <w:noProof/>
            <w:webHidden/>
          </w:rPr>
          <w:fldChar w:fldCharType="end"/>
        </w:r>
      </w:hyperlink>
    </w:p>
    <w:p w14:paraId="17CB649D" w14:textId="767BC31B" w:rsidR="006C468C" w:rsidRDefault="006C468C">
      <w:pPr>
        <w:pStyle w:val="TOC5"/>
        <w:tabs>
          <w:tab w:val="right" w:leader="dot" w:pos="9350"/>
        </w:tabs>
        <w:rPr>
          <w:rFonts w:asciiTheme="minorHAnsi" w:hAnsiTheme="minorHAnsi"/>
          <w:noProof/>
          <w:color w:val="auto"/>
          <w:kern w:val="2"/>
          <w:lang w:eastAsia="en-US"/>
          <w14:ligatures w14:val="standardContextual"/>
        </w:rPr>
      </w:pPr>
      <w:hyperlink w:anchor="_Toc238040316" w:history="1">
        <w:r w:rsidRPr="00C00D7D">
          <w:rPr>
            <w:rStyle w:val="Hyperlink"/>
            <w:noProof/>
          </w:rPr>
          <w:t>Fourth level subheading</w:t>
        </w:r>
        <w:r>
          <w:rPr>
            <w:noProof/>
            <w:webHidden/>
          </w:rPr>
          <w:tab/>
        </w:r>
        <w:r>
          <w:rPr>
            <w:noProof/>
            <w:webHidden/>
          </w:rPr>
          <w:fldChar w:fldCharType="begin"/>
        </w:r>
        <w:r>
          <w:rPr>
            <w:noProof/>
            <w:webHidden/>
          </w:rPr>
          <w:instrText xml:space="preserve"> PAGEREF _Toc238040316 \h </w:instrText>
        </w:r>
        <w:r>
          <w:rPr>
            <w:noProof/>
            <w:webHidden/>
          </w:rPr>
        </w:r>
        <w:r>
          <w:rPr>
            <w:noProof/>
            <w:webHidden/>
          </w:rPr>
          <w:fldChar w:fldCharType="separate"/>
        </w:r>
        <w:r>
          <w:rPr>
            <w:noProof/>
            <w:webHidden/>
          </w:rPr>
          <w:t>45</w:t>
        </w:r>
        <w:r>
          <w:rPr>
            <w:noProof/>
            <w:webHidden/>
          </w:rPr>
          <w:fldChar w:fldCharType="end"/>
        </w:r>
      </w:hyperlink>
    </w:p>
    <w:p w14:paraId="70DFA570" w14:textId="5949B15C"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17" w:history="1">
        <w:r w:rsidRPr="00C00D7D">
          <w:rPr>
            <w:rStyle w:val="Hyperlink"/>
          </w:rPr>
          <w:t>A. TYPE YOUR APPENDIX TITLE DESCRIPTION</w:t>
        </w:r>
        <w:r>
          <w:rPr>
            <w:webHidden/>
          </w:rPr>
          <w:tab/>
        </w:r>
        <w:r>
          <w:rPr>
            <w:webHidden/>
          </w:rPr>
          <w:fldChar w:fldCharType="begin"/>
        </w:r>
        <w:r>
          <w:rPr>
            <w:webHidden/>
          </w:rPr>
          <w:instrText xml:space="preserve"> PAGEREF _Toc238040317 \h </w:instrText>
        </w:r>
        <w:r>
          <w:rPr>
            <w:webHidden/>
          </w:rPr>
        </w:r>
        <w:r>
          <w:rPr>
            <w:webHidden/>
          </w:rPr>
          <w:fldChar w:fldCharType="separate"/>
        </w:r>
        <w:r>
          <w:rPr>
            <w:webHidden/>
          </w:rPr>
          <w:t>46</w:t>
        </w:r>
        <w:r>
          <w:rPr>
            <w:webHidden/>
          </w:rPr>
          <w:fldChar w:fldCharType="end"/>
        </w:r>
      </w:hyperlink>
    </w:p>
    <w:p w14:paraId="4EDAA1B0" w14:textId="7914B0CB"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18" w:history="1">
        <w:r w:rsidRPr="00C00D7D">
          <w:rPr>
            <w:rStyle w:val="Hyperlink"/>
          </w:rPr>
          <w:t>A.1 Appendix equation information</w:t>
        </w:r>
        <w:r>
          <w:rPr>
            <w:webHidden/>
          </w:rPr>
          <w:tab/>
        </w:r>
        <w:r>
          <w:rPr>
            <w:webHidden/>
          </w:rPr>
          <w:fldChar w:fldCharType="begin"/>
        </w:r>
        <w:r>
          <w:rPr>
            <w:webHidden/>
          </w:rPr>
          <w:instrText xml:space="preserve"> PAGEREF _Toc238040318 \h </w:instrText>
        </w:r>
        <w:r>
          <w:rPr>
            <w:webHidden/>
          </w:rPr>
        </w:r>
        <w:r>
          <w:rPr>
            <w:webHidden/>
          </w:rPr>
          <w:fldChar w:fldCharType="separate"/>
        </w:r>
        <w:r>
          <w:rPr>
            <w:webHidden/>
          </w:rPr>
          <w:t>46</w:t>
        </w:r>
        <w:r>
          <w:rPr>
            <w:webHidden/>
          </w:rPr>
          <w:fldChar w:fldCharType="end"/>
        </w:r>
      </w:hyperlink>
    </w:p>
    <w:p w14:paraId="3479BB46" w14:textId="12D38D5B"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19" w:history="1">
        <w:r w:rsidRPr="00C00D7D">
          <w:rPr>
            <w:rStyle w:val="Hyperlink"/>
          </w:rPr>
          <w:t>A.2 Appendix figures, tables, and caption information</w:t>
        </w:r>
        <w:r>
          <w:rPr>
            <w:webHidden/>
          </w:rPr>
          <w:tab/>
        </w:r>
        <w:r>
          <w:rPr>
            <w:webHidden/>
          </w:rPr>
          <w:fldChar w:fldCharType="begin"/>
        </w:r>
        <w:r>
          <w:rPr>
            <w:webHidden/>
          </w:rPr>
          <w:instrText xml:space="preserve"> PAGEREF _Toc238040319 \h </w:instrText>
        </w:r>
        <w:r>
          <w:rPr>
            <w:webHidden/>
          </w:rPr>
        </w:r>
        <w:r>
          <w:rPr>
            <w:webHidden/>
          </w:rPr>
          <w:fldChar w:fldCharType="separate"/>
        </w:r>
        <w:r>
          <w:rPr>
            <w:webHidden/>
          </w:rPr>
          <w:t>46</w:t>
        </w:r>
        <w:r>
          <w:rPr>
            <w:webHidden/>
          </w:rPr>
          <w:fldChar w:fldCharType="end"/>
        </w:r>
      </w:hyperlink>
    </w:p>
    <w:p w14:paraId="3D123A35" w14:textId="0741A597"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20" w:history="1">
        <w:r w:rsidRPr="00C00D7D">
          <w:rPr>
            <w:rStyle w:val="Hyperlink"/>
          </w:rPr>
          <w:t>B. TYPE YOUR APPENDIX TITLE DESCRIPTION</w:t>
        </w:r>
        <w:r>
          <w:rPr>
            <w:webHidden/>
          </w:rPr>
          <w:tab/>
        </w:r>
        <w:r>
          <w:rPr>
            <w:webHidden/>
          </w:rPr>
          <w:fldChar w:fldCharType="begin"/>
        </w:r>
        <w:r>
          <w:rPr>
            <w:webHidden/>
          </w:rPr>
          <w:instrText xml:space="preserve"> PAGEREF _Toc238040320 \h </w:instrText>
        </w:r>
        <w:r>
          <w:rPr>
            <w:webHidden/>
          </w:rPr>
        </w:r>
        <w:r>
          <w:rPr>
            <w:webHidden/>
          </w:rPr>
          <w:fldChar w:fldCharType="separate"/>
        </w:r>
        <w:r>
          <w:rPr>
            <w:webHidden/>
          </w:rPr>
          <w:t>48</w:t>
        </w:r>
        <w:r>
          <w:rPr>
            <w:webHidden/>
          </w:rPr>
          <w:fldChar w:fldCharType="end"/>
        </w:r>
      </w:hyperlink>
    </w:p>
    <w:p w14:paraId="7F4FCB8E" w14:textId="7B74AC05" w:rsidR="006C468C" w:rsidRDefault="006C468C">
      <w:pPr>
        <w:pStyle w:val="TOC2"/>
        <w:tabs>
          <w:tab w:val="right" w:leader="dot" w:pos="9350"/>
        </w:tabs>
        <w:rPr>
          <w:rFonts w:asciiTheme="minorHAnsi" w:hAnsiTheme="minorHAnsi"/>
          <w:color w:val="auto"/>
          <w:kern w:val="2"/>
          <w:szCs w:val="24"/>
          <w:lang w:eastAsia="en-US"/>
          <w14:ligatures w14:val="standardContextual"/>
        </w:rPr>
      </w:pPr>
      <w:hyperlink w:anchor="_Toc238040321" w:history="1">
        <w:r w:rsidRPr="00C00D7D">
          <w:rPr>
            <w:rStyle w:val="Hyperlink"/>
          </w:rPr>
          <w:t>B.1 Appendix figures, tables, and caption information</w:t>
        </w:r>
        <w:r>
          <w:rPr>
            <w:webHidden/>
          </w:rPr>
          <w:tab/>
        </w:r>
        <w:r>
          <w:rPr>
            <w:webHidden/>
          </w:rPr>
          <w:fldChar w:fldCharType="begin"/>
        </w:r>
        <w:r>
          <w:rPr>
            <w:webHidden/>
          </w:rPr>
          <w:instrText xml:space="preserve"> PAGEREF _Toc238040321 \h </w:instrText>
        </w:r>
        <w:r>
          <w:rPr>
            <w:webHidden/>
          </w:rPr>
        </w:r>
        <w:r>
          <w:rPr>
            <w:webHidden/>
          </w:rPr>
          <w:fldChar w:fldCharType="separate"/>
        </w:r>
        <w:r>
          <w:rPr>
            <w:webHidden/>
          </w:rPr>
          <w:t>48</w:t>
        </w:r>
        <w:r>
          <w:rPr>
            <w:webHidden/>
          </w:rPr>
          <w:fldChar w:fldCharType="end"/>
        </w:r>
      </w:hyperlink>
    </w:p>
    <w:p w14:paraId="334111A7" w14:textId="5DD02CD2"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22" w:history="1">
        <w:r w:rsidRPr="00C00D7D">
          <w:rPr>
            <w:rStyle w:val="Hyperlink"/>
          </w:rPr>
          <w:t>REFERENCES</w:t>
        </w:r>
        <w:r>
          <w:rPr>
            <w:webHidden/>
          </w:rPr>
          <w:tab/>
        </w:r>
        <w:r>
          <w:rPr>
            <w:webHidden/>
          </w:rPr>
          <w:fldChar w:fldCharType="begin"/>
        </w:r>
        <w:r>
          <w:rPr>
            <w:webHidden/>
          </w:rPr>
          <w:instrText xml:space="preserve"> PAGEREF _Toc238040322 \h </w:instrText>
        </w:r>
        <w:r>
          <w:rPr>
            <w:webHidden/>
          </w:rPr>
        </w:r>
        <w:r>
          <w:rPr>
            <w:webHidden/>
          </w:rPr>
          <w:fldChar w:fldCharType="separate"/>
        </w:r>
        <w:r>
          <w:rPr>
            <w:webHidden/>
          </w:rPr>
          <w:t>49</w:t>
        </w:r>
        <w:r>
          <w:rPr>
            <w:webHidden/>
          </w:rPr>
          <w:fldChar w:fldCharType="end"/>
        </w:r>
      </w:hyperlink>
    </w:p>
    <w:p w14:paraId="624F124D" w14:textId="4022C1AA"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23" w:history="1">
        <w:r w:rsidRPr="00C00D7D">
          <w:rPr>
            <w:rStyle w:val="Hyperlink"/>
          </w:rPr>
          <w:t>PUBLICATIONS</w:t>
        </w:r>
        <w:r>
          <w:rPr>
            <w:webHidden/>
          </w:rPr>
          <w:tab/>
        </w:r>
        <w:r>
          <w:rPr>
            <w:webHidden/>
          </w:rPr>
          <w:fldChar w:fldCharType="begin"/>
        </w:r>
        <w:r>
          <w:rPr>
            <w:webHidden/>
          </w:rPr>
          <w:instrText xml:space="preserve"> PAGEREF _Toc238040323 \h </w:instrText>
        </w:r>
        <w:r>
          <w:rPr>
            <w:webHidden/>
          </w:rPr>
        </w:r>
        <w:r>
          <w:rPr>
            <w:webHidden/>
          </w:rPr>
          <w:fldChar w:fldCharType="separate"/>
        </w:r>
        <w:r>
          <w:rPr>
            <w:webHidden/>
          </w:rPr>
          <w:t>50</w:t>
        </w:r>
        <w:r>
          <w:rPr>
            <w:webHidden/>
          </w:rPr>
          <w:fldChar w:fldCharType="end"/>
        </w:r>
      </w:hyperlink>
    </w:p>
    <w:p w14:paraId="0E7DFDA0" w14:textId="2823320B" w:rsidR="006C468C" w:rsidRDefault="006C468C">
      <w:pPr>
        <w:pStyle w:val="TOC1"/>
        <w:tabs>
          <w:tab w:val="right" w:leader="dot" w:pos="9350"/>
        </w:tabs>
        <w:rPr>
          <w:rFonts w:asciiTheme="minorHAnsi" w:hAnsiTheme="minorHAnsi"/>
          <w:color w:val="auto"/>
          <w:kern w:val="2"/>
          <w:lang w:eastAsia="en-US"/>
          <w14:ligatures w14:val="standardContextual"/>
        </w:rPr>
      </w:pPr>
      <w:hyperlink w:anchor="_Toc238040324" w:history="1">
        <w:r w:rsidRPr="00C00D7D">
          <w:rPr>
            <w:rStyle w:val="Hyperlink"/>
          </w:rPr>
          <w:t>VITA</w:t>
        </w:r>
        <w:r>
          <w:rPr>
            <w:webHidden/>
          </w:rPr>
          <w:tab/>
        </w:r>
        <w:r>
          <w:rPr>
            <w:webHidden/>
          </w:rPr>
          <w:fldChar w:fldCharType="begin"/>
        </w:r>
        <w:r>
          <w:rPr>
            <w:webHidden/>
          </w:rPr>
          <w:instrText xml:space="preserve"> PAGEREF _Toc238040324 \h </w:instrText>
        </w:r>
        <w:r>
          <w:rPr>
            <w:webHidden/>
          </w:rPr>
        </w:r>
        <w:r>
          <w:rPr>
            <w:webHidden/>
          </w:rPr>
          <w:fldChar w:fldCharType="separate"/>
        </w:r>
        <w:r>
          <w:rPr>
            <w:webHidden/>
          </w:rPr>
          <w:t>51</w:t>
        </w:r>
        <w:r>
          <w:rPr>
            <w:webHidden/>
          </w:rPr>
          <w:fldChar w:fldCharType="end"/>
        </w:r>
      </w:hyperlink>
    </w:p>
    <w:p w14:paraId="10F48D83" w14:textId="12779AF3" w:rsidR="00C356F5" w:rsidRDefault="00C356F5" w:rsidP="00DC66EE">
      <w:pPr>
        <w:spacing w:before="360" w:line="240" w:lineRule="auto"/>
      </w:pPr>
      <w:r>
        <w:fldChar w:fldCharType="end"/>
      </w:r>
      <w:r w:rsidR="00E70B13" w:rsidRPr="00E53D62">
        <w:t xml:space="preserve">This existing Table of Contents is already formatted for your use. </w:t>
      </w:r>
      <w:r w:rsidR="00E70B13" w:rsidRPr="00E2246D">
        <w:rPr>
          <w:b/>
          <w:bCs/>
        </w:rPr>
        <w:t>Do not delete</w:t>
      </w:r>
      <w:r w:rsidR="00AB5B8D">
        <w:rPr>
          <w:b/>
          <w:bCs/>
        </w:rPr>
        <w:t xml:space="preserve"> or</w:t>
      </w:r>
      <w:r w:rsidR="00E2246D">
        <w:rPr>
          <w:b/>
          <w:bCs/>
        </w:rPr>
        <w:t xml:space="preserve"> </w:t>
      </w:r>
      <w:r w:rsidR="00AB5B8D">
        <w:rPr>
          <w:b/>
          <w:bCs/>
        </w:rPr>
        <w:t xml:space="preserve">manually </w:t>
      </w:r>
      <w:r w:rsidR="00E70B13" w:rsidRPr="00E2246D">
        <w:rPr>
          <w:b/>
          <w:bCs/>
        </w:rPr>
        <w:t>modify</w:t>
      </w:r>
      <w:r w:rsidR="00AB5B8D">
        <w:rPr>
          <w:b/>
          <w:bCs/>
        </w:rPr>
        <w:t xml:space="preserve"> this Table of Contents</w:t>
      </w:r>
      <w:r w:rsidR="00E2246D" w:rsidRPr="00E2246D">
        <w:rPr>
          <w:b/>
          <w:bCs/>
        </w:rPr>
        <w:t xml:space="preserve">, </w:t>
      </w:r>
      <w:r w:rsidR="00AB5B8D">
        <w:rPr>
          <w:b/>
          <w:bCs/>
        </w:rPr>
        <w:t xml:space="preserve">and do not </w:t>
      </w:r>
      <w:r w:rsidR="00E2246D" w:rsidRPr="00E2246D">
        <w:rPr>
          <w:b/>
          <w:bCs/>
        </w:rPr>
        <w:t>insert your own Table of Contents</w:t>
      </w:r>
      <w:r w:rsidR="00E70B13" w:rsidRPr="00E2246D">
        <w:rPr>
          <w:b/>
          <w:bCs/>
        </w:rPr>
        <w:t>.</w:t>
      </w:r>
      <w:r w:rsidR="00E70B13" w:rsidRPr="00E53D62">
        <w:t xml:space="preserve"> After you have added your headings and subheadings </w:t>
      </w:r>
      <w:r w:rsidR="00D16E2A" w:rsidRPr="00E53D62">
        <w:t>throughout</w:t>
      </w:r>
      <w:r w:rsidR="00E70B13" w:rsidRPr="00E53D62">
        <w:t xml:space="preserve"> your document, right-click on the Table of Contents and select “update field,” then click “update entire field” and the entire table will update to reflect </w:t>
      </w:r>
      <w:r w:rsidR="001819D9" w:rsidRPr="00E53D62">
        <w:t>all</w:t>
      </w:r>
      <w:r w:rsidR="00E70B13" w:rsidRPr="00E53D62">
        <w:t xml:space="preserve"> your major headings, chapter title headings, subheadings, and page numbers. All major headings and chapter title headings should appear in all caps. </w:t>
      </w:r>
      <w:r w:rsidR="00E90E00">
        <w:t>All s</w:t>
      </w:r>
      <w:r w:rsidR="00E70B13" w:rsidRPr="00E53D62">
        <w:t>ubheadings should appear in sentence case</w:t>
      </w:r>
      <w:r w:rsidR="00D16E2A" w:rsidRPr="00E53D62">
        <w:t>.</w:t>
      </w:r>
      <w:r>
        <w:br w:type="page"/>
      </w:r>
    </w:p>
    <w:p w14:paraId="4EEF47BB" w14:textId="77777777" w:rsidR="006C468C" w:rsidRDefault="00D66FCE" w:rsidP="00CA49B6">
      <w:pPr>
        <w:pStyle w:val="MajorHeading"/>
        <w:rPr>
          <w:noProof/>
        </w:rPr>
      </w:pPr>
      <w:bookmarkStart w:id="11" w:name="_Toc238040260"/>
      <w:r w:rsidRPr="0011424C">
        <w:lastRenderedPageBreak/>
        <w:t xml:space="preserve">LIST </w:t>
      </w:r>
      <w:r w:rsidRPr="002E269D">
        <w:t>OF</w:t>
      </w:r>
      <w:r w:rsidRPr="0011424C">
        <w:t xml:space="preserve"> </w:t>
      </w:r>
      <w:r w:rsidRPr="00CA49B6">
        <w:t>TABLES</w:t>
      </w:r>
      <w:bookmarkEnd w:id="2"/>
      <w:bookmarkEnd w:id="3"/>
      <w:bookmarkEnd w:id="4"/>
      <w:bookmarkEnd w:id="5"/>
      <w:bookmarkEnd w:id="6"/>
      <w:bookmarkEnd w:id="7"/>
      <w:bookmarkEnd w:id="8"/>
      <w:bookmarkEnd w:id="9"/>
      <w:bookmarkEnd w:id="10"/>
      <w:bookmarkEnd w:id="11"/>
      <w:r w:rsidR="004C2C5A">
        <w:fldChar w:fldCharType="begin"/>
      </w:r>
      <w:r w:rsidR="004C2C5A">
        <w:instrText xml:space="preserve"> TOC \h \z \c "Table" </w:instrText>
      </w:r>
      <w:r w:rsidR="004C2C5A">
        <w:fldChar w:fldCharType="separate"/>
      </w:r>
      <w:r w:rsidR="004C2C5A">
        <w:fldChar w:fldCharType="end"/>
      </w:r>
      <w:bookmarkStart w:id="12" w:name="_Hlk155702102"/>
      <w:r w:rsidR="00CA49B6">
        <w:fldChar w:fldCharType="begin"/>
      </w:r>
      <w:r w:rsidR="00CA49B6">
        <w:instrText xml:space="preserve"> TOC \h \z \c "Table" </w:instrText>
      </w:r>
      <w:r w:rsidR="00CA49B6">
        <w:fldChar w:fldCharType="separate"/>
      </w:r>
    </w:p>
    <w:p w14:paraId="4C9FB99C" w14:textId="1A813992" w:rsidR="006C468C" w:rsidRDefault="006C468C">
      <w:pPr>
        <w:pStyle w:val="TableofFigures"/>
        <w:tabs>
          <w:tab w:val="right" w:leader="dot" w:pos="9350"/>
        </w:tabs>
        <w:rPr>
          <w:rFonts w:asciiTheme="minorHAnsi" w:hAnsiTheme="minorHAnsi"/>
          <w:noProof/>
          <w:color w:val="auto"/>
          <w:kern w:val="2"/>
          <w:lang w:eastAsia="en-US"/>
          <w14:ligatures w14:val="standardContextual"/>
        </w:rPr>
      </w:pPr>
      <w:hyperlink w:anchor="_Toc238040325" w:history="1">
        <w:r w:rsidRPr="00906812">
          <w:rPr>
            <w:rStyle w:val="Hyperlink"/>
            <w:noProof/>
          </w:rPr>
          <w:t>Table 1.1. This is an example of a formatted table and caption with a paragraph that immediately follows after the table.</w:t>
        </w:r>
        <w:r>
          <w:rPr>
            <w:noProof/>
            <w:webHidden/>
          </w:rPr>
          <w:tab/>
        </w:r>
        <w:r>
          <w:rPr>
            <w:noProof/>
            <w:webHidden/>
          </w:rPr>
          <w:fldChar w:fldCharType="begin"/>
        </w:r>
        <w:r>
          <w:rPr>
            <w:noProof/>
            <w:webHidden/>
          </w:rPr>
          <w:instrText xml:space="preserve"> PAGEREF _Toc238040325 \h </w:instrText>
        </w:r>
        <w:r>
          <w:rPr>
            <w:noProof/>
            <w:webHidden/>
          </w:rPr>
        </w:r>
        <w:r>
          <w:rPr>
            <w:noProof/>
            <w:webHidden/>
          </w:rPr>
          <w:fldChar w:fldCharType="separate"/>
        </w:r>
        <w:r>
          <w:rPr>
            <w:noProof/>
            <w:webHidden/>
          </w:rPr>
          <w:t>32</w:t>
        </w:r>
        <w:r>
          <w:rPr>
            <w:noProof/>
            <w:webHidden/>
          </w:rPr>
          <w:fldChar w:fldCharType="end"/>
        </w:r>
      </w:hyperlink>
    </w:p>
    <w:p w14:paraId="26A065FF" w14:textId="56F3B5F6" w:rsidR="006C468C" w:rsidRDefault="006C468C">
      <w:pPr>
        <w:pStyle w:val="TableofFigures"/>
        <w:tabs>
          <w:tab w:val="right" w:leader="dot" w:pos="9350"/>
        </w:tabs>
        <w:rPr>
          <w:rFonts w:asciiTheme="minorHAnsi" w:hAnsiTheme="minorHAnsi"/>
          <w:noProof/>
          <w:color w:val="auto"/>
          <w:kern w:val="2"/>
          <w:lang w:eastAsia="en-US"/>
          <w14:ligatures w14:val="standardContextual"/>
        </w:rPr>
      </w:pPr>
      <w:hyperlink w:anchor="_Toc238040326" w:history="1">
        <w:r w:rsidRPr="00906812">
          <w:rPr>
            <w:rStyle w:val="Hyperlink"/>
            <w:noProof/>
          </w:rPr>
          <w:t>Table 1.2. This is an example of a formatted chapter table and caption with a note located underneath the table.</w:t>
        </w:r>
        <w:r>
          <w:rPr>
            <w:noProof/>
            <w:webHidden/>
          </w:rPr>
          <w:tab/>
        </w:r>
        <w:r>
          <w:rPr>
            <w:noProof/>
            <w:webHidden/>
          </w:rPr>
          <w:fldChar w:fldCharType="begin"/>
        </w:r>
        <w:r>
          <w:rPr>
            <w:noProof/>
            <w:webHidden/>
          </w:rPr>
          <w:instrText xml:space="preserve"> PAGEREF _Toc238040326 \h </w:instrText>
        </w:r>
        <w:r>
          <w:rPr>
            <w:noProof/>
            <w:webHidden/>
          </w:rPr>
        </w:r>
        <w:r>
          <w:rPr>
            <w:noProof/>
            <w:webHidden/>
          </w:rPr>
          <w:fldChar w:fldCharType="separate"/>
        </w:r>
        <w:r>
          <w:rPr>
            <w:noProof/>
            <w:webHidden/>
          </w:rPr>
          <w:t>33</w:t>
        </w:r>
        <w:r>
          <w:rPr>
            <w:noProof/>
            <w:webHidden/>
          </w:rPr>
          <w:fldChar w:fldCharType="end"/>
        </w:r>
      </w:hyperlink>
    </w:p>
    <w:p w14:paraId="7275B6AF" w14:textId="1914C8C4" w:rsidR="006C468C" w:rsidRDefault="006C468C">
      <w:pPr>
        <w:pStyle w:val="TableofFigures"/>
        <w:tabs>
          <w:tab w:val="right" w:leader="dot" w:pos="9350"/>
        </w:tabs>
        <w:rPr>
          <w:rFonts w:asciiTheme="minorHAnsi" w:hAnsiTheme="minorHAnsi"/>
          <w:noProof/>
          <w:color w:val="auto"/>
          <w:kern w:val="2"/>
          <w:lang w:eastAsia="en-US"/>
          <w14:ligatures w14:val="standardContextual"/>
        </w:rPr>
      </w:pPr>
      <w:hyperlink w:anchor="_Toc238040327" w:history="1">
        <w:r w:rsidRPr="00906812">
          <w:rPr>
            <w:rStyle w:val="Hyperlink"/>
            <w:noProof/>
          </w:rPr>
          <w:t>Table 1.3. This is an example of a wide formatted table and caption on a landscape-oriented page.</w:t>
        </w:r>
        <w:r>
          <w:rPr>
            <w:noProof/>
            <w:webHidden/>
          </w:rPr>
          <w:tab/>
        </w:r>
        <w:r>
          <w:rPr>
            <w:noProof/>
            <w:webHidden/>
          </w:rPr>
          <w:fldChar w:fldCharType="begin"/>
        </w:r>
        <w:r>
          <w:rPr>
            <w:noProof/>
            <w:webHidden/>
          </w:rPr>
          <w:instrText xml:space="preserve"> PAGEREF _Toc238040327 \h </w:instrText>
        </w:r>
        <w:r>
          <w:rPr>
            <w:noProof/>
            <w:webHidden/>
          </w:rPr>
        </w:r>
        <w:r>
          <w:rPr>
            <w:noProof/>
            <w:webHidden/>
          </w:rPr>
          <w:fldChar w:fldCharType="separate"/>
        </w:r>
        <w:r>
          <w:rPr>
            <w:noProof/>
            <w:webHidden/>
          </w:rPr>
          <w:t>34</w:t>
        </w:r>
        <w:r>
          <w:rPr>
            <w:noProof/>
            <w:webHidden/>
          </w:rPr>
          <w:fldChar w:fldCharType="end"/>
        </w:r>
      </w:hyperlink>
    </w:p>
    <w:p w14:paraId="28EE499E" w14:textId="7BDA76F0" w:rsidR="006C468C" w:rsidRDefault="006C468C">
      <w:pPr>
        <w:pStyle w:val="TableofFigures"/>
        <w:tabs>
          <w:tab w:val="right" w:leader="dot" w:pos="9350"/>
        </w:tabs>
        <w:rPr>
          <w:rFonts w:asciiTheme="minorHAnsi" w:hAnsiTheme="minorHAnsi"/>
          <w:noProof/>
          <w:color w:val="auto"/>
          <w:kern w:val="2"/>
          <w:lang w:eastAsia="en-US"/>
          <w14:ligatures w14:val="standardContextual"/>
        </w:rPr>
      </w:pPr>
      <w:hyperlink w:anchor="_Toc238040328" w:history="1">
        <w:r w:rsidRPr="00906812">
          <w:rPr>
            <w:rStyle w:val="Hyperlink"/>
            <w:noProof/>
          </w:rPr>
          <w:t>Table 1.4. This is an example of a lengthy formatted table that carries over to another page (manually typed caption continuance leader included on the next page).</w:t>
        </w:r>
        <w:r>
          <w:rPr>
            <w:noProof/>
            <w:webHidden/>
          </w:rPr>
          <w:tab/>
        </w:r>
        <w:r>
          <w:rPr>
            <w:noProof/>
            <w:webHidden/>
          </w:rPr>
          <w:fldChar w:fldCharType="begin"/>
        </w:r>
        <w:r>
          <w:rPr>
            <w:noProof/>
            <w:webHidden/>
          </w:rPr>
          <w:instrText xml:space="preserve"> PAGEREF _Toc238040328 \h </w:instrText>
        </w:r>
        <w:r>
          <w:rPr>
            <w:noProof/>
            <w:webHidden/>
          </w:rPr>
        </w:r>
        <w:r>
          <w:rPr>
            <w:noProof/>
            <w:webHidden/>
          </w:rPr>
          <w:fldChar w:fldCharType="separate"/>
        </w:r>
        <w:r>
          <w:rPr>
            <w:noProof/>
            <w:webHidden/>
          </w:rPr>
          <w:t>35</w:t>
        </w:r>
        <w:r>
          <w:rPr>
            <w:noProof/>
            <w:webHidden/>
          </w:rPr>
          <w:fldChar w:fldCharType="end"/>
        </w:r>
      </w:hyperlink>
    </w:p>
    <w:p w14:paraId="588AF78E" w14:textId="4F123315" w:rsidR="006C468C" w:rsidRDefault="006C468C">
      <w:pPr>
        <w:pStyle w:val="TableofFigures"/>
        <w:tabs>
          <w:tab w:val="right" w:leader="dot" w:pos="9350"/>
        </w:tabs>
        <w:rPr>
          <w:rFonts w:asciiTheme="minorHAnsi" w:hAnsiTheme="minorHAnsi"/>
          <w:noProof/>
          <w:color w:val="auto"/>
          <w:kern w:val="2"/>
          <w:lang w:eastAsia="en-US"/>
          <w14:ligatures w14:val="standardContextual"/>
        </w:rPr>
      </w:pPr>
      <w:hyperlink w:anchor="_Toc238040329" w:history="1">
        <w:r w:rsidRPr="00906812">
          <w:rPr>
            <w:rStyle w:val="Hyperlink"/>
            <w:noProof/>
          </w:rPr>
          <w:t>Table 1.5. This is an example of a wide and lengthy table with a note underneath.</w:t>
        </w:r>
        <w:r>
          <w:rPr>
            <w:noProof/>
            <w:webHidden/>
          </w:rPr>
          <w:tab/>
        </w:r>
        <w:r>
          <w:rPr>
            <w:noProof/>
            <w:webHidden/>
          </w:rPr>
          <w:fldChar w:fldCharType="begin"/>
        </w:r>
        <w:r>
          <w:rPr>
            <w:noProof/>
            <w:webHidden/>
          </w:rPr>
          <w:instrText xml:space="preserve"> PAGEREF _Toc238040329 \h </w:instrText>
        </w:r>
        <w:r>
          <w:rPr>
            <w:noProof/>
            <w:webHidden/>
          </w:rPr>
        </w:r>
        <w:r>
          <w:rPr>
            <w:noProof/>
            <w:webHidden/>
          </w:rPr>
          <w:fldChar w:fldCharType="separate"/>
        </w:r>
        <w:r>
          <w:rPr>
            <w:noProof/>
            <w:webHidden/>
          </w:rPr>
          <w:t>37</w:t>
        </w:r>
        <w:r>
          <w:rPr>
            <w:noProof/>
            <w:webHidden/>
          </w:rPr>
          <w:fldChar w:fldCharType="end"/>
        </w:r>
      </w:hyperlink>
    </w:p>
    <w:p w14:paraId="3316142F" w14:textId="2C4961F5" w:rsidR="00727692" w:rsidRDefault="00CA49B6" w:rsidP="00AB0A43">
      <w:pPr>
        <w:pStyle w:val="TableofFigures"/>
        <w:keepLines w:val="0"/>
        <w:tabs>
          <w:tab w:val="right" w:leader="dot" w:pos="9350"/>
        </w:tabs>
        <w:spacing w:before="600" w:after="0"/>
      </w:pPr>
      <w:r>
        <w:fldChar w:fldCharType="end"/>
      </w:r>
      <w:r w:rsidR="00FC46DB" w:rsidRPr="00E53D62">
        <w:t>This existing List of Tables is already formatted for your use</w:t>
      </w:r>
      <w:r w:rsidR="00C35807">
        <w:t xml:space="preserve"> (</w:t>
      </w:r>
      <w:r w:rsidR="00C35807">
        <w:rPr>
          <w:b/>
          <w:bCs/>
        </w:rPr>
        <w:t>d</w:t>
      </w:r>
      <w:r w:rsidR="00FC46DB" w:rsidRPr="00F27E3D">
        <w:rPr>
          <w:b/>
          <w:bCs/>
        </w:rPr>
        <w:t xml:space="preserve">o not </w:t>
      </w:r>
      <w:r w:rsidR="00E2246D" w:rsidRPr="00F27E3D">
        <w:rPr>
          <w:b/>
          <w:bCs/>
        </w:rPr>
        <w:t xml:space="preserve">manually modify </w:t>
      </w:r>
      <w:r w:rsidR="00A26BF6">
        <w:rPr>
          <w:b/>
          <w:bCs/>
        </w:rPr>
        <w:t xml:space="preserve">or delete </w:t>
      </w:r>
      <w:r w:rsidR="00E2246D" w:rsidRPr="00F27E3D">
        <w:rPr>
          <w:b/>
          <w:bCs/>
        </w:rPr>
        <w:t xml:space="preserve">the </w:t>
      </w:r>
      <w:r w:rsidR="00C35807">
        <w:rPr>
          <w:b/>
          <w:bCs/>
        </w:rPr>
        <w:t>contents</w:t>
      </w:r>
      <w:r w:rsidR="00C35807">
        <w:t>)</w:t>
      </w:r>
      <w:r w:rsidR="00FC46DB" w:rsidRPr="00E53D62">
        <w:t xml:space="preserve">. </w:t>
      </w:r>
      <w:r w:rsidR="00ED2163" w:rsidRPr="00E53D62">
        <w:t>A</w:t>
      </w:r>
      <w:r w:rsidR="00727692" w:rsidRPr="00E53D62">
        <w:t xml:space="preserve">fter you have properly </w:t>
      </w:r>
      <w:r w:rsidR="00E2246D">
        <w:t xml:space="preserve">inserted </w:t>
      </w:r>
      <w:r w:rsidR="00727692" w:rsidRPr="00E53D62">
        <w:t>caption</w:t>
      </w:r>
      <w:r w:rsidR="00E2246D">
        <w:t>s</w:t>
      </w:r>
      <w:r w:rsidR="00727692" w:rsidRPr="00E53D62">
        <w:t xml:space="preserve"> </w:t>
      </w:r>
      <w:r w:rsidR="00E2246D">
        <w:t xml:space="preserve">for </w:t>
      </w:r>
      <w:r w:rsidR="001819D9" w:rsidRPr="00E53D62">
        <w:t>all</w:t>
      </w:r>
      <w:r w:rsidR="00FC46DB" w:rsidRPr="00E53D62">
        <w:t xml:space="preserve"> </w:t>
      </w:r>
      <w:r w:rsidR="00727692" w:rsidRPr="00E53D62">
        <w:t>tables</w:t>
      </w:r>
      <w:r w:rsidR="00FC46DB" w:rsidRPr="00E53D62">
        <w:t xml:space="preserve"> </w:t>
      </w:r>
      <w:r w:rsidR="00E2246D">
        <w:t>throughout your chapters</w:t>
      </w:r>
      <w:r w:rsidR="00727692" w:rsidRPr="00E53D62">
        <w:t>, right</w:t>
      </w:r>
      <w:r w:rsidR="00ED2163" w:rsidRPr="00E53D62">
        <w:t>-</w:t>
      </w:r>
      <w:r w:rsidR="00727692" w:rsidRPr="00E53D62">
        <w:t xml:space="preserve">click on the </w:t>
      </w:r>
      <w:r w:rsidR="00ED2163" w:rsidRPr="00E53D62">
        <w:t xml:space="preserve">list </w:t>
      </w:r>
      <w:r w:rsidR="00727692" w:rsidRPr="00E53D62">
        <w:t xml:space="preserve">above and </w:t>
      </w:r>
      <w:r w:rsidR="00ED2163" w:rsidRPr="00E53D62">
        <w:t>select</w:t>
      </w:r>
      <w:r w:rsidR="00727692" w:rsidRPr="00E53D62">
        <w:t xml:space="preserve"> “update field”</w:t>
      </w:r>
      <w:r w:rsidR="00ED2163" w:rsidRPr="00E53D62">
        <w:t xml:space="preserve">, </w:t>
      </w:r>
      <w:r w:rsidR="00727692" w:rsidRPr="00E53D62">
        <w:t xml:space="preserve">then </w:t>
      </w:r>
      <w:r w:rsidR="00ED2163" w:rsidRPr="00E53D62">
        <w:t xml:space="preserve">click </w:t>
      </w:r>
      <w:r w:rsidR="00727692" w:rsidRPr="00E53D62">
        <w:t xml:space="preserve">“update entire field” and </w:t>
      </w:r>
      <w:r w:rsidR="00DF4CEC" w:rsidRPr="00E53D62">
        <w:t xml:space="preserve">the entire list will update to reflect </w:t>
      </w:r>
      <w:r w:rsidR="001277F3" w:rsidRPr="00E53D62">
        <w:t>all</w:t>
      </w:r>
      <w:r w:rsidR="00727692" w:rsidRPr="00E53D62">
        <w:t xml:space="preserve"> your </w:t>
      </w:r>
      <w:r w:rsidR="00FC46DB" w:rsidRPr="00E53D62">
        <w:t xml:space="preserve">table </w:t>
      </w:r>
      <w:r w:rsidR="00727692" w:rsidRPr="00E53D62">
        <w:t>captions</w:t>
      </w:r>
      <w:r w:rsidR="00DF4CEC" w:rsidRPr="00E53D62">
        <w:t>.</w:t>
      </w:r>
      <w:r w:rsidR="00727692" w:rsidRPr="00E53D62">
        <w:t xml:space="preserve"> </w:t>
      </w:r>
      <w:r w:rsidR="00E2246D">
        <w:t xml:space="preserve">Please note that captions from an appendix at the back of your document will not populate in this list. </w:t>
      </w:r>
      <w:r w:rsidR="00766A8A" w:rsidRPr="00E53D62">
        <w:t>If your document does not include any tables, delete this page.</w:t>
      </w:r>
    </w:p>
    <w:bookmarkEnd w:id="12"/>
    <w:p w14:paraId="36EEB220" w14:textId="77777777" w:rsidR="00D66FCE" w:rsidRDefault="00D66FCE">
      <w:pPr>
        <w:spacing w:after="200" w:line="276" w:lineRule="auto"/>
      </w:pPr>
      <w:r>
        <w:br w:type="page"/>
      </w:r>
    </w:p>
    <w:p w14:paraId="7E344605" w14:textId="77777777" w:rsidR="00D66FCE" w:rsidRDefault="00D66FCE" w:rsidP="00CA49B6">
      <w:pPr>
        <w:pStyle w:val="MajorHeading"/>
      </w:pPr>
      <w:bookmarkStart w:id="13" w:name="_Toc459724300"/>
      <w:bookmarkStart w:id="14" w:name="_Toc461440483"/>
      <w:bookmarkStart w:id="15" w:name="_Toc461441028"/>
      <w:bookmarkStart w:id="16" w:name="_Toc461441359"/>
      <w:bookmarkStart w:id="17" w:name="_Toc461443289"/>
      <w:bookmarkStart w:id="18" w:name="_Toc461452503"/>
      <w:bookmarkStart w:id="19" w:name="_Toc461452540"/>
      <w:bookmarkStart w:id="20" w:name="_Toc461452577"/>
      <w:bookmarkStart w:id="21" w:name="_Toc461452612"/>
      <w:bookmarkStart w:id="22" w:name="_Toc491095424"/>
      <w:bookmarkStart w:id="23" w:name="_Toc238040261"/>
      <w:r>
        <w:lastRenderedPageBreak/>
        <w:t xml:space="preserve">LIST OF </w:t>
      </w:r>
      <w:r w:rsidRPr="00DE4617">
        <w:t>FIGURES</w:t>
      </w:r>
      <w:bookmarkEnd w:id="13"/>
      <w:bookmarkEnd w:id="14"/>
      <w:bookmarkEnd w:id="15"/>
      <w:bookmarkEnd w:id="16"/>
      <w:bookmarkEnd w:id="17"/>
      <w:bookmarkEnd w:id="18"/>
      <w:bookmarkEnd w:id="19"/>
      <w:bookmarkEnd w:id="20"/>
      <w:bookmarkEnd w:id="21"/>
      <w:bookmarkEnd w:id="22"/>
      <w:bookmarkEnd w:id="23"/>
    </w:p>
    <w:p w14:paraId="6938578C" w14:textId="50C10541" w:rsidR="006C468C" w:rsidRDefault="00DD568E">
      <w:pPr>
        <w:pStyle w:val="TableofFigures"/>
        <w:tabs>
          <w:tab w:val="right" w:leader="dot" w:pos="9350"/>
        </w:tabs>
        <w:rPr>
          <w:rFonts w:asciiTheme="minorHAnsi" w:hAnsiTheme="minorHAnsi"/>
          <w:noProof/>
          <w:color w:val="auto"/>
          <w:kern w:val="2"/>
          <w:lang w:eastAsia="en-US"/>
          <w14:ligatures w14:val="standardContextual"/>
        </w:rPr>
      </w:pPr>
      <w:r>
        <w:fldChar w:fldCharType="begin"/>
      </w:r>
      <w:r>
        <w:instrText xml:space="preserve"> TOC \h \z \c "Figure" </w:instrText>
      </w:r>
      <w:r>
        <w:fldChar w:fldCharType="separate"/>
      </w:r>
      <w:hyperlink w:anchor="_Toc238040330" w:history="1">
        <w:r w:rsidR="006C468C" w:rsidRPr="00401798">
          <w:rPr>
            <w:rStyle w:val="Hyperlink"/>
            <w:noProof/>
          </w:rPr>
          <w:t>Figure 1.1. This is an example of a formatted figure caption with a brief note under the figure picture.</w:t>
        </w:r>
        <w:r w:rsidR="006C468C">
          <w:rPr>
            <w:noProof/>
            <w:webHidden/>
          </w:rPr>
          <w:tab/>
        </w:r>
        <w:r w:rsidR="006C468C">
          <w:rPr>
            <w:noProof/>
            <w:webHidden/>
          </w:rPr>
          <w:fldChar w:fldCharType="begin"/>
        </w:r>
        <w:r w:rsidR="006C468C">
          <w:rPr>
            <w:noProof/>
            <w:webHidden/>
          </w:rPr>
          <w:instrText xml:space="preserve"> PAGEREF _Toc238040330 \h </w:instrText>
        </w:r>
        <w:r w:rsidR="006C468C">
          <w:rPr>
            <w:noProof/>
            <w:webHidden/>
          </w:rPr>
        </w:r>
        <w:r w:rsidR="006C468C">
          <w:rPr>
            <w:noProof/>
            <w:webHidden/>
          </w:rPr>
          <w:fldChar w:fldCharType="separate"/>
        </w:r>
        <w:r w:rsidR="006C468C">
          <w:rPr>
            <w:noProof/>
            <w:webHidden/>
          </w:rPr>
          <w:t>31</w:t>
        </w:r>
        <w:r w:rsidR="006C468C">
          <w:rPr>
            <w:noProof/>
            <w:webHidden/>
          </w:rPr>
          <w:fldChar w:fldCharType="end"/>
        </w:r>
      </w:hyperlink>
    </w:p>
    <w:p w14:paraId="318378C4" w14:textId="6EC769A6" w:rsidR="006C468C" w:rsidRDefault="006C468C">
      <w:pPr>
        <w:pStyle w:val="TableofFigures"/>
        <w:tabs>
          <w:tab w:val="right" w:leader="dot" w:pos="9350"/>
        </w:tabs>
        <w:rPr>
          <w:rFonts w:asciiTheme="minorHAnsi" w:hAnsiTheme="minorHAnsi"/>
          <w:noProof/>
          <w:color w:val="auto"/>
          <w:kern w:val="2"/>
          <w:lang w:eastAsia="en-US"/>
          <w14:ligatures w14:val="standardContextual"/>
        </w:rPr>
      </w:pPr>
      <w:hyperlink w:anchor="_Toc238040331" w:history="1">
        <w:r w:rsidRPr="00401798">
          <w:rPr>
            <w:rStyle w:val="Hyperlink"/>
            <w:noProof/>
          </w:rPr>
          <w:t>Figure 1.2. This is an example of a formatted chapter figure caption.</w:t>
        </w:r>
        <w:r>
          <w:rPr>
            <w:noProof/>
            <w:webHidden/>
          </w:rPr>
          <w:tab/>
        </w:r>
        <w:r>
          <w:rPr>
            <w:noProof/>
            <w:webHidden/>
          </w:rPr>
          <w:fldChar w:fldCharType="begin"/>
        </w:r>
        <w:r>
          <w:rPr>
            <w:noProof/>
            <w:webHidden/>
          </w:rPr>
          <w:instrText xml:space="preserve"> PAGEREF _Toc238040331 \h </w:instrText>
        </w:r>
        <w:r>
          <w:rPr>
            <w:noProof/>
            <w:webHidden/>
          </w:rPr>
        </w:r>
        <w:r>
          <w:rPr>
            <w:noProof/>
            <w:webHidden/>
          </w:rPr>
          <w:fldChar w:fldCharType="separate"/>
        </w:r>
        <w:r>
          <w:rPr>
            <w:noProof/>
            <w:webHidden/>
          </w:rPr>
          <w:t>32</w:t>
        </w:r>
        <w:r>
          <w:rPr>
            <w:noProof/>
            <w:webHidden/>
          </w:rPr>
          <w:fldChar w:fldCharType="end"/>
        </w:r>
      </w:hyperlink>
    </w:p>
    <w:p w14:paraId="7E0EC266" w14:textId="1BBCC80E" w:rsidR="00E2246D" w:rsidRDefault="00DD568E" w:rsidP="00AB0A43">
      <w:pPr>
        <w:tabs>
          <w:tab w:val="right" w:leader="dot" w:pos="9360"/>
        </w:tabs>
        <w:spacing w:before="600" w:line="240" w:lineRule="auto"/>
      </w:pPr>
      <w:r>
        <w:fldChar w:fldCharType="end"/>
      </w:r>
      <w:r w:rsidR="00E2246D" w:rsidRPr="00E53D62">
        <w:t xml:space="preserve">This existing List of </w:t>
      </w:r>
      <w:r w:rsidR="00FD0D42">
        <w:t>Figures</w:t>
      </w:r>
      <w:r w:rsidR="00E2246D" w:rsidRPr="00E53D62">
        <w:t xml:space="preserve"> is already formatted for your use</w:t>
      </w:r>
      <w:r w:rsidR="00C35807">
        <w:t xml:space="preserve"> (</w:t>
      </w:r>
      <w:r w:rsidR="00FE7378">
        <w:rPr>
          <w:b/>
          <w:bCs/>
        </w:rPr>
        <w:t>d</w:t>
      </w:r>
      <w:r w:rsidR="00FE7378" w:rsidRPr="00F27E3D">
        <w:rPr>
          <w:b/>
          <w:bCs/>
        </w:rPr>
        <w:t xml:space="preserve">o not manually modify </w:t>
      </w:r>
      <w:r w:rsidR="00FE7378">
        <w:rPr>
          <w:b/>
          <w:bCs/>
        </w:rPr>
        <w:t xml:space="preserve">or delete </w:t>
      </w:r>
      <w:r w:rsidR="00FE7378" w:rsidRPr="00F27E3D">
        <w:rPr>
          <w:b/>
          <w:bCs/>
        </w:rPr>
        <w:t xml:space="preserve">the </w:t>
      </w:r>
      <w:r w:rsidR="00FE7378">
        <w:rPr>
          <w:b/>
          <w:bCs/>
        </w:rPr>
        <w:t>contents</w:t>
      </w:r>
      <w:r w:rsidR="00C35807">
        <w:t>)</w:t>
      </w:r>
      <w:r w:rsidR="00E2246D" w:rsidRPr="00E53D62">
        <w:t xml:space="preserve">. After you have properly </w:t>
      </w:r>
      <w:r w:rsidR="00E2246D">
        <w:t xml:space="preserve">inserted </w:t>
      </w:r>
      <w:r w:rsidR="00E2246D" w:rsidRPr="00E53D62">
        <w:t>caption</w:t>
      </w:r>
      <w:r w:rsidR="00E2246D">
        <w:t>s</w:t>
      </w:r>
      <w:r w:rsidR="00E2246D" w:rsidRPr="00E53D62">
        <w:t xml:space="preserve"> </w:t>
      </w:r>
      <w:r w:rsidR="00E2246D">
        <w:t xml:space="preserve">for </w:t>
      </w:r>
      <w:r w:rsidR="00E2246D" w:rsidRPr="00E53D62">
        <w:t xml:space="preserve">all </w:t>
      </w:r>
      <w:r w:rsidR="00E2246D">
        <w:t>figure</w:t>
      </w:r>
      <w:r w:rsidR="00E2246D" w:rsidRPr="00E53D62">
        <w:t xml:space="preserve">s </w:t>
      </w:r>
      <w:r w:rsidR="00E2246D">
        <w:t>throughout your chapters</w:t>
      </w:r>
      <w:r w:rsidR="00E2246D" w:rsidRPr="00E53D62">
        <w:t xml:space="preserve">, right-click on the list above and select “update field”, then click “update entire field” and the entire list will update to reflect all your </w:t>
      </w:r>
      <w:r w:rsidR="00E2246D">
        <w:t>figure</w:t>
      </w:r>
      <w:r w:rsidR="00E2246D" w:rsidRPr="00E53D62">
        <w:t xml:space="preserve"> captions. </w:t>
      </w:r>
      <w:r w:rsidR="00E2246D">
        <w:t xml:space="preserve">Please note that captions from an appendix at the back of your document will not populate in this list. </w:t>
      </w:r>
      <w:r w:rsidR="00E2246D" w:rsidRPr="00E53D62">
        <w:t xml:space="preserve">If your document does not include any </w:t>
      </w:r>
      <w:r w:rsidR="00FD0D42">
        <w:t>figures</w:t>
      </w:r>
      <w:r w:rsidR="00E2246D" w:rsidRPr="00E53D62">
        <w:t>, delete this page.</w:t>
      </w:r>
    </w:p>
    <w:p w14:paraId="390625E1" w14:textId="77777777" w:rsidR="00D66FCE" w:rsidRDefault="00D66FCE">
      <w:pPr>
        <w:spacing w:after="200" w:line="276" w:lineRule="auto"/>
      </w:pPr>
      <w:r>
        <w:br w:type="page"/>
      </w:r>
    </w:p>
    <w:p w14:paraId="63F5AC8B" w14:textId="641DE49D" w:rsidR="00760D28" w:rsidRDefault="00760D28" w:rsidP="00FC44F5">
      <w:pPr>
        <w:pStyle w:val="MajorHeading"/>
      </w:pPr>
      <w:bookmarkStart w:id="24" w:name="_Toc238040262"/>
      <w:bookmarkStart w:id="25" w:name="_Toc459724301"/>
      <w:bookmarkStart w:id="26" w:name="_Toc461440484"/>
      <w:bookmarkStart w:id="27" w:name="_Toc461441029"/>
      <w:bookmarkStart w:id="28" w:name="_Toc461441360"/>
      <w:bookmarkStart w:id="29" w:name="_Toc461443290"/>
      <w:bookmarkStart w:id="30" w:name="_Toc461452504"/>
      <w:bookmarkStart w:id="31" w:name="_Toc461452541"/>
      <w:bookmarkStart w:id="32" w:name="_Toc461452578"/>
      <w:bookmarkStart w:id="33" w:name="_Toc461452613"/>
      <w:bookmarkStart w:id="34" w:name="_Toc491095425"/>
      <w:r>
        <w:lastRenderedPageBreak/>
        <w:t>LIST OF SCHEMES</w:t>
      </w:r>
      <w:bookmarkEnd w:id="24"/>
    </w:p>
    <w:p w14:paraId="07656A84" w14:textId="66C48CFA" w:rsidR="006C468C" w:rsidRDefault="00760D28">
      <w:pPr>
        <w:pStyle w:val="TableofFigures"/>
        <w:tabs>
          <w:tab w:val="right" w:leader="dot" w:pos="9350"/>
        </w:tabs>
        <w:rPr>
          <w:rFonts w:asciiTheme="minorHAnsi" w:hAnsiTheme="minorHAnsi"/>
          <w:noProof/>
          <w:color w:val="auto"/>
          <w:kern w:val="2"/>
          <w:lang w:eastAsia="en-US"/>
          <w14:ligatures w14:val="standardContextual"/>
        </w:rPr>
      </w:pPr>
      <w:r>
        <w:fldChar w:fldCharType="begin"/>
      </w:r>
      <w:r>
        <w:instrText xml:space="preserve"> TOC \h \z \c "Scheme" </w:instrText>
      </w:r>
      <w:r>
        <w:fldChar w:fldCharType="separate"/>
      </w:r>
      <w:hyperlink w:anchor="_Toc238040332" w:history="1">
        <w:r w:rsidR="006C468C" w:rsidRPr="004B031D">
          <w:rPr>
            <w:rStyle w:val="Hyperlink"/>
            <w:noProof/>
          </w:rPr>
          <w:t>Scheme 1.1</w:t>
        </w:r>
        <w:r w:rsidR="006C468C" w:rsidRPr="004B031D">
          <w:rPr>
            <w:rStyle w:val="Hyperlink"/>
            <w:bCs/>
            <w:noProof/>
          </w:rPr>
          <w:t>. This is an e</w:t>
        </w:r>
        <w:r w:rsidR="006C468C" w:rsidRPr="004B031D">
          <w:rPr>
            <w:rStyle w:val="Hyperlink"/>
            <w:noProof/>
          </w:rPr>
          <w:t>xample of a formatted chapter scheme and caption.</w:t>
        </w:r>
        <w:r w:rsidR="006C468C">
          <w:rPr>
            <w:noProof/>
            <w:webHidden/>
          </w:rPr>
          <w:tab/>
        </w:r>
        <w:r w:rsidR="006C468C">
          <w:rPr>
            <w:noProof/>
            <w:webHidden/>
          </w:rPr>
          <w:fldChar w:fldCharType="begin"/>
        </w:r>
        <w:r w:rsidR="006C468C">
          <w:rPr>
            <w:noProof/>
            <w:webHidden/>
          </w:rPr>
          <w:instrText xml:space="preserve"> PAGEREF _Toc238040332 \h </w:instrText>
        </w:r>
        <w:r w:rsidR="006C468C">
          <w:rPr>
            <w:noProof/>
            <w:webHidden/>
          </w:rPr>
        </w:r>
        <w:r w:rsidR="006C468C">
          <w:rPr>
            <w:noProof/>
            <w:webHidden/>
          </w:rPr>
          <w:fldChar w:fldCharType="separate"/>
        </w:r>
        <w:r w:rsidR="006C468C">
          <w:rPr>
            <w:noProof/>
            <w:webHidden/>
          </w:rPr>
          <w:t>32</w:t>
        </w:r>
        <w:r w:rsidR="006C468C">
          <w:rPr>
            <w:noProof/>
            <w:webHidden/>
          </w:rPr>
          <w:fldChar w:fldCharType="end"/>
        </w:r>
      </w:hyperlink>
    </w:p>
    <w:p w14:paraId="33CF4999" w14:textId="58B3FB54" w:rsidR="00FD0D42" w:rsidRDefault="00760D28" w:rsidP="00AB0A43">
      <w:pPr>
        <w:spacing w:before="600" w:line="240" w:lineRule="auto"/>
      </w:pPr>
      <w:r>
        <w:fldChar w:fldCharType="end"/>
      </w:r>
      <w:r w:rsidR="00FD0D42" w:rsidRPr="00E53D62">
        <w:t xml:space="preserve">This existing List of </w:t>
      </w:r>
      <w:r w:rsidR="00FD0D42">
        <w:t>Scheme</w:t>
      </w:r>
      <w:r w:rsidR="00FD0D42" w:rsidRPr="00E53D62">
        <w:t xml:space="preserve">s is already formatted for your use </w:t>
      </w:r>
      <w:r w:rsidR="00BF2F40">
        <w:t>(</w:t>
      </w:r>
      <w:r w:rsidR="00FE7378">
        <w:rPr>
          <w:b/>
          <w:bCs/>
        </w:rPr>
        <w:t>d</w:t>
      </w:r>
      <w:r w:rsidR="00FE7378" w:rsidRPr="00F27E3D">
        <w:rPr>
          <w:b/>
          <w:bCs/>
        </w:rPr>
        <w:t xml:space="preserve">o not manually modify </w:t>
      </w:r>
      <w:r w:rsidR="00FE7378">
        <w:rPr>
          <w:b/>
          <w:bCs/>
        </w:rPr>
        <w:t xml:space="preserve">or delete </w:t>
      </w:r>
      <w:r w:rsidR="00FE7378" w:rsidRPr="00F27E3D">
        <w:rPr>
          <w:b/>
          <w:bCs/>
        </w:rPr>
        <w:t xml:space="preserve">the </w:t>
      </w:r>
      <w:r w:rsidR="00FE7378">
        <w:rPr>
          <w:b/>
          <w:bCs/>
        </w:rPr>
        <w:t>contents</w:t>
      </w:r>
      <w:r w:rsidR="00BF2F40">
        <w:t>)</w:t>
      </w:r>
      <w:r w:rsidR="00FD0D42" w:rsidRPr="00E53D62">
        <w:t xml:space="preserve">. After you have properly </w:t>
      </w:r>
      <w:r w:rsidR="00FD0D42">
        <w:t xml:space="preserve">inserted </w:t>
      </w:r>
      <w:r w:rsidR="00FD0D42" w:rsidRPr="00E53D62">
        <w:t>caption</w:t>
      </w:r>
      <w:r w:rsidR="00FD0D42">
        <w:t>s</w:t>
      </w:r>
      <w:r w:rsidR="00FD0D42" w:rsidRPr="00E53D62">
        <w:t xml:space="preserve"> </w:t>
      </w:r>
      <w:r w:rsidR="00FD0D42">
        <w:t xml:space="preserve">for </w:t>
      </w:r>
      <w:r w:rsidR="00FD0D42" w:rsidRPr="00E53D62">
        <w:t xml:space="preserve">all </w:t>
      </w:r>
      <w:r w:rsidR="00FD0D42">
        <w:t>scheme</w:t>
      </w:r>
      <w:r w:rsidR="00FD0D42" w:rsidRPr="00E53D62">
        <w:t xml:space="preserve">s </w:t>
      </w:r>
      <w:r w:rsidR="00FD0D42">
        <w:t>throughout your chapters</w:t>
      </w:r>
      <w:r w:rsidR="00FD0D42" w:rsidRPr="00E53D62">
        <w:t xml:space="preserve">, right-click on the list above and select “update field”, then click “update entire field” and the entire list will update to reflect all your </w:t>
      </w:r>
      <w:r w:rsidR="00FD0D42">
        <w:t>scheme</w:t>
      </w:r>
      <w:r w:rsidR="00FD0D42" w:rsidRPr="00E53D62">
        <w:t xml:space="preserve"> captions. </w:t>
      </w:r>
      <w:r w:rsidR="00FD0D42">
        <w:t xml:space="preserve">Please note that captions from an appendix at the back of your document will not populate in this list. </w:t>
      </w:r>
      <w:r w:rsidR="00FD0D42" w:rsidRPr="00E53D62">
        <w:t xml:space="preserve">If your document does not include any </w:t>
      </w:r>
      <w:r w:rsidR="00FD0D42">
        <w:t>scheme</w:t>
      </w:r>
      <w:r w:rsidR="00FD0D42" w:rsidRPr="00E53D62">
        <w:t>s, delete this page.</w:t>
      </w:r>
    </w:p>
    <w:p w14:paraId="2338E373" w14:textId="5D4B38A2" w:rsidR="00760D28" w:rsidRDefault="00760D28" w:rsidP="00760D28">
      <w:r>
        <w:br w:type="page"/>
      </w:r>
    </w:p>
    <w:p w14:paraId="3BE808DF" w14:textId="0568F0A0" w:rsidR="00D66FCE" w:rsidRDefault="0059620E" w:rsidP="00FC44F5">
      <w:pPr>
        <w:pStyle w:val="MajorHeading"/>
      </w:pPr>
      <w:bookmarkStart w:id="35" w:name="_Toc238040263"/>
      <w:bookmarkEnd w:id="25"/>
      <w:bookmarkEnd w:id="26"/>
      <w:bookmarkEnd w:id="27"/>
      <w:bookmarkEnd w:id="28"/>
      <w:bookmarkEnd w:id="29"/>
      <w:bookmarkEnd w:id="30"/>
      <w:bookmarkEnd w:id="31"/>
      <w:bookmarkEnd w:id="32"/>
      <w:bookmarkEnd w:id="33"/>
      <w:bookmarkEnd w:id="34"/>
      <w:r>
        <w:lastRenderedPageBreak/>
        <w:t>LIST OF ABBREVIATIONS</w:t>
      </w:r>
      <w:bookmarkEnd w:id="35"/>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473"/>
      </w:tblGrid>
      <w:tr w:rsidR="00610A58" w14:paraId="12C23E6D" w14:textId="77777777" w:rsidTr="00483FB7">
        <w:trPr>
          <w:jc w:val="center"/>
        </w:trPr>
        <w:tc>
          <w:tcPr>
            <w:tcW w:w="1887" w:type="dxa"/>
          </w:tcPr>
          <w:p w14:paraId="7F5A8D4A" w14:textId="4FFCAF59" w:rsidR="00610A58" w:rsidRPr="00483FB7" w:rsidRDefault="00610A58" w:rsidP="00483FB7">
            <w:pPr>
              <w:spacing w:before="80" w:after="80"/>
              <w:jc w:val="left"/>
              <w:rPr>
                <w:b/>
                <w:bCs/>
              </w:rPr>
            </w:pPr>
            <w:r w:rsidRPr="00483FB7">
              <w:rPr>
                <w:b/>
                <w:bCs/>
              </w:rPr>
              <w:t>3-D</w:t>
            </w:r>
          </w:p>
        </w:tc>
        <w:tc>
          <w:tcPr>
            <w:tcW w:w="7473" w:type="dxa"/>
          </w:tcPr>
          <w:p w14:paraId="4FEB5900" w14:textId="710460A6" w:rsidR="00610A58" w:rsidRDefault="00610A58" w:rsidP="00483FB7">
            <w:pPr>
              <w:spacing w:before="80" w:after="80"/>
              <w:jc w:val="left"/>
            </w:pPr>
            <w:r>
              <w:t>Three dimensional</w:t>
            </w:r>
          </w:p>
        </w:tc>
      </w:tr>
      <w:tr w:rsidR="0059620E" w14:paraId="5C6760E0" w14:textId="77777777" w:rsidTr="00483FB7">
        <w:trPr>
          <w:jc w:val="center"/>
        </w:trPr>
        <w:tc>
          <w:tcPr>
            <w:tcW w:w="1887" w:type="dxa"/>
          </w:tcPr>
          <w:p w14:paraId="0F70FE42" w14:textId="4F756045" w:rsidR="0059620E" w:rsidRPr="00483FB7" w:rsidRDefault="0059620E" w:rsidP="00483FB7">
            <w:pPr>
              <w:spacing w:before="80" w:after="80"/>
              <w:jc w:val="left"/>
              <w:rPr>
                <w:b/>
                <w:bCs/>
              </w:rPr>
            </w:pPr>
            <w:r w:rsidRPr="00483FB7">
              <w:rPr>
                <w:b/>
                <w:bCs/>
              </w:rPr>
              <w:t>AI</w:t>
            </w:r>
          </w:p>
        </w:tc>
        <w:tc>
          <w:tcPr>
            <w:tcW w:w="7473" w:type="dxa"/>
          </w:tcPr>
          <w:p w14:paraId="7CD6EDA2" w14:textId="1A4A06EA" w:rsidR="0059620E" w:rsidRDefault="0059620E" w:rsidP="00483FB7">
            <w:pPr>
              <w:spacing w:before="80" w:after="80"/>
              <w:jc w:val="left"/>
            </w:pPr>
            <w:r>
              <w:t>A</w:t>
            </w:r>
            <w:r w:rsidRPr="00480EBA">
              <w:t>rtificial intelligence</w:t>
            </w:r>
          </w:p>
        </w:tc>
      </w:tr>
      <w:tr w:rsidR="0059620E" w14:paraId="3B9B51E3" w14:textId="77777777" w:rsidTr="00483FB7">
        <w:trPr>
          <w:jc w:val="center"/>
        </w:trPr>
        <w:tc>
          <w:tcPr>
            <w:tcW w:w="1887" w:type="dxa"/>
          </w:tcPr>
          <w:p w14:paraId="04FC697D" w14:textId="13B90FB2" w:rsidR="0059620E" w:rsidRPr="00483FB7" w:rsidRDefault="0059620E" w:rsidP="00483FB7">
            <w:pPr>
              <w:spacing w:before="80" w:after="80"/>
              <w:jc w:val="left"/>
              <w:rPr>
                <w:b/>
                <w:bCs/>
              </w:rPr>
            </w:pPr>
            <w:r w:rsidRPr="00483FB7">
              <w:rPr>
                <w:b/>
                <w:bCs/>
              </w:rPr>
              <w:t>BIM</w:t>
            </w:r>
          </w:p>
        </w:tc>
        <w:tc>
          <w:tcPr>
            <w:tcW w:w="7473" w:type="dxa"/>
          </w:tcPr>
          <w:p w14:paraId="62679A67" w14:textId="24DD35F6" w:rsidR="0059620E" w:rsidRDefault="0059620E" w:rsidP="00483FB7">
            <w:pPr>
              <w:spacing w:before="80" w:after="80"/>
              <w:jc w:val="left"/>
            </w:pPr>
            <w:r w:rsidRPr="00480EBA">
              <w:t>Building information modeling</w:t>
            </w:r>
          </w:p>
        </w:tc>
      </w:tr>
      <w:tr w:rsidR="0059620E" w14:paraId="19ED9121" w14:textId="77777777" w:rsidTr="00483FB7">
        <w:trPr>
          <w:jc w:val="center"/>
        </w:trPr>
        <w:tc>
          <w:tcPr>
            <w:tcW w:w="1887" w:type="dxa"/>
          </w:tcPr>
          <w:p w14:paraId="50A13D97" w14:textId="4E3CAC0A" w:rsidR="0059620E" w:rsidRPr="00483FB7" w:rsidRDefault="0059620E" w:rsidP="00483FB7">
            <w:pPr>
              <w:spacing w:before="80" w:after="80"/>
              <w:jc w:val="left"/>
              <w:rPr>
                <w:b/>
                <w:bCs/>
              </w:rPr>
            </w:pPr>
            <w:proofErr w:type="spellStart"/>
            <w:r w:rsidRPr="00483FB7">
              <w:rPr>
                <w:b/>
                <w:bCs/>
              </w:rPr>
              <w:t>CGA</w:t>
            </w:r>
            <w:proofErr w:type="spellEnd"/>
          </w:p>
        </w:tc>
        <w:tc>
          <w:tcPr>
            <w:tcW w:w="7473" w:type="dxa"/>
          </w:tcPr>
          <w:p w14:paraId="54C4B8AC" w14:textId="0B7855F2" w:rsidR="0059620E" w:rsidRDefault="0059620E" w:rsidP="00483FB7">
            <w:pPr>
              <w:spacing w:before="80" w:after="80"/>
              <w:jc w:val="left"/>
            </w:pPr>
            <w:r w:rsidRPr="00480EBA">
              <w:t>Common Ground Alliance</w:t>
            </w:r>
          </w:p>
        </w:tc>
      </w:tr>
      <w:tr w:rsidR="0059620E" w14:paraId="31E62057" w14:textId="77777777" w:rsidTr="00483FB7">
        <w:trPr>
          <w:jc w:val="center"/>
        </w:trPr>
        <w:tc>
          <w:tcPr>
            <w:tcW w:w="1887" w:type="dxa"/>
          </w:tcPr>
          <w:p w14:paraId="49E54F04" w14:textId="1FD395FB" w:rsidR="0059620E" w:rsidRPr="00483FB7" w:rsidRDefault="0059620E" w:rsidP="00483FB7">
            <w:pPr>
              <w:spacing w:before="80" w:after="80"/>
              <w:jc w:val="left"/>
              <w:rPr>
                <w:b/>
                <w:bCs/>
              </w:rPr>
            </w:pPr>
            <w:r w:rsidRPr="00483FB7">
              <w:rPr>
                <w:b/>
                <w:bCs/>
              </w:rPr>
              <w:t>DIRT</w:t>
            </w:r>
          </w:p>
        </w:tc>
        <w:tc>
          <w:tcPr>
            <w:tcW w:w="7473" w:type="dxa"/>
          </w:tcPr>
          <w:p w14:paraId="7D1536D9" w14:textId="1148355D" w:rsidR="0059620E" w:rsidRDefault="0059620E" w:rsidP="00483FB7">
            <w:pPr>
              <w:spacing w:before="80" w:after="80"/>
              <w:jc w:val="left"/>
            </w:pPr>
            <w:r w:rsidRPr="00480EBA">
              <w:t>Damage Information Reporting Tool</w:t>
            </w:r>
          </w:p>
        </w:tc>
      </w:tr>
      <w:tr w:rsidR="0059620E" w14:paraId="5F01155E" w14:textId="77777777" w:rsidTr="00483FB7">
        <w:trPr>
          <w:jc w:val="center"/>
        </w:trPr>
        <w:tc>
          <w:tcPr>
            <w:tcW w:w="1887" w:type="dxa"/>
          </w:tcPr>
          <w:p w14:paraId="647366AC" w14:textId="51AB428B" w:rsidR="0059620E" w:rsidRPr="00483FB7" w:rsidRDefault="0059620E" w:rsidP="00483FB7">
            <w:pPr>
              <w:spacing w:before="80" w:after="80"/>
              <w:jc w:val="left"/>
              <w:rPr>
                <w:b/>
                <w:bCs/>
              </w:rPr>
            </w:pPr>
            <w:r w:rsidRPr="00483FB7">
              <w:rPr>
                <w:b/>
                <w:bCs/>
              </w:rPr>
              <w:t>EM</w:t>
            </w:r>
          </w:p>
        </w:tc>
        <w:tc>
          <w:tcPr>
            <w:tcW w:w="7473" w:type="dxa"/>
          </w:tcPr>
          <w:p w14:paraId="3A36AFBF" w14:textId="4444EF43" w:rsidR="0059620E" w:rsidRDefault="0059620E" w:rsidP="00483FB7">
            <w:pPr>
              <w:spacing w:before="80" w:after="80"/>
              <w:jc w:val="left"/>
            </w:pPr>
            <w:r w:rsidRPr="00480EBA">
              <w:t>Electromagnetic</w:t>
            </w:r>
          </w:p>
        </w:tc>
      </w:tr>
      <w:tr w:rsidR="0059620E" w14:paraId="60EC0178" w14:textId="77777777" w:rsidTr="00483FB7">
        <w:trPr>
          <w:jc w:val="center"/>
        </w:trPr>
        <w:tc>
          <w:tcPr>
            <w:tcW w:w="1887" w:type="dxa"/>
          </w:tcPr>
          <w:p w14:paraId="479D8EF7" w14:textId="4B155DF7" w:rsidR="0059620E" w:rsidRPr="00483FB7" w:rsidRDefault="0059620E" w:rsidP="00483FB7">
            <w:pPr>
              <w:spacing w:before="80" w:after="80"/>
              <w:jc w:val="left"/>
              <w:rPr>
                <w:b/>
                <w:bCs/>
              </w:rPr>
            </w:pPr>
            <w:r w:rsidRPr="00483FB7">
              <w:rPr>
                <w:b/>
                <w:bCs/>
              </w:rPr>
              <w:t>GNSS</w:t>
            </w:r>
          </w:p>
        </w:tc>
        <w:tc>
          <w:tcPr>
            <w:tcW w:w="7473" w:type="dxa"/>
          </w:tcPr>
          <w:p w14:paraId="02826F14" w14:textId="76E3DFB0" w:rsidR="0059620E" w:rsidRDefault="0059620E" w:rsidP="00483FB7">
            <w:pPr>
              <w:spacing w:before="80" w:after="80"/>
              <w:jc w:val="left"/>
            </w:pPr>
            <w:r w:rsidRPr="00480EBA">
              <w:t>Global Navigation Satellite System</w:t>
            </w:r>
          </w:p>
        </w:tc>
      </w:tr>
      <w:tr w:rsidR="00025409" w14:paraId="68DCD0CE" w14:textId="77777777" w:rsidTr="00483FB7">
        <w:trPr>
          <w:jc w:val="center"/>
        </w:trPr>
        <w:tc>
          <w:tcPr>
            <w:tcW w:w="1887" w:type="dxa"/>
          </w:tcPr>
          <w:p w14:paraId="44C0F2E2" w14:textId="745C7DC1" w:rsidR="00025409" w:rsidRPr="00483FB7" w:rsidRDefault="00025409" w:rsidP="00483FB7">
            <w:pPr>
              <w:spacing w:before="80" w:after="80"/>
              <w:jc w:val="left"/>
              <w:rPr>
                <w:b/>
                <w:bCs/>
              </w:rPr>
            </w:pPr>
            <w:r w:rsidRPr="00483FB7">
              <w:rPr>
                <w:b/>
                <w:bCs/>
              </w:rPr>
              <w:t>LOL</w:t>
            </w:r>
          </w:p>
        </w:tc>
        <w:tc>
          <w:tcPr>
            <w:tcW w:w="7473" w:type="dxa"/>
          </w:tcPr>
          <w:p w14:paraId="3932B1D3" w14:textId="4A8BB7DB" w:rsidR="00025409" w:rsidRPr="00480EBA" w:rsidRDefault="00025409" w:rsidP="00483FB7">
            <w:pPr>
              <w:spacing w:before="80" w:after="80"/>
              <w:jc w:val="left"/>
            </w:pPr>
            <w:r>
              <w:t>Laugh out loud</w:t>
            </w:r>
          </w:p>
        </w:tc>
      </w:tr>
      <w:tr w:rsidR="00025409" w14:paraId="00BCC9AE" w14:textId="77777777" w:rsidTr="00483FB7">
        <w:trPr>
          <w:jc w:val="center"/>
        </w:trPr>
        <w:tc>
          <w:tcPr>
            <w:tcW w:w="1887" w:type="dxa"/>
          </w:tcPr>
          <w:p w14:paraId="7DA4D5AD" w14:textId="6C941EF6" w:rsidR="00025409" w:rsidRPr="00483FB7" w:rsidRDefault="00025409" w:rsidP="00483FB7">
            <w:pPr>
              <w:spacing w:before="80" w:after="80"/>
              <w:jc w:val="left"/>
              <w:rPr>
                <w:b/>
                <w:bCs/>
              </w:rPr>
            </w:pPr>
            <w:r w:rsidRPr="00483FB7">
              <w:rPr>
                <w:b/>
                <w:bCs/>
              </w:rPr>
              <w:t>P</w:t>
            </w:r>
            <w:r w:rsidR="00D756F6" w:rsidRPr="00483FB7">
              <w:rPr>
                <w:b/>
                <w:bCs/>
              </w:rPr>
              <w:t>MU</w:t>
            </w:r>
          </w:p>
        </w:tc>
        <w:tc>
          <w:tcPr>
            <w:tcW w:w="7473" w:type="dxa"/>
          </w:tcPr>
          <w:p w14:paraId="37A64549" w14:textId="6584FB6E" w:rsidR="00025409" w:rsidRPr="00480EBA" w:rsidRDefault="00025409" w:rsidP="00483FB7">
            <w:pPr>
              <w:spacing w:before="80" w:after="80"/>
              <w:jc w:val="left"/>
            </w:pPr>
            <w:r>
              <w:t xml:space="preserve">Purdue </w:t>
            </w:r>
            <w:r w:rsidR="00D756F6">
              <w:t>Memorial Union</w:t>
            </w:r>
          </w:p>
        </w:tc>
      </w:tr>
      <w:tr w:rsidR="00025409" w14:paraId="5BA23487" w14:textId="77777777" w:rsidTr="00483FB7">
        <w:trPr>
          <w:jc w:val="center"/>
        </w:trPr>
        <w:tc>
          <w:tcPr>
            <w:tcW w:w="1887" w:type="dxa"/>
          </w:tcPr>
          <w:p w14:paraId="77B78001" w14:textId="5C9797DE" w:rsidR="00025409" w:rsidRPr="00483FB7" w:rsidRDefault="00025409" w:rsidP="00483FB7">
            <w:pPr>
              <w:spacing w:before="80" w:after="80"/>
              <w:jc w:val="left"/>
              <w:rPr>
                <w:b/>
                <w:bCs/>
              </w:rPr>
            </w:pPr>
            <w:r w:rsidRPr="00483FB7">
              <w:rPr>
                <w:b/>
                <w:bCs/>
              </w:rPr>
              <w:t>TBD</w:t>
            </w:r>
          </w:p>
        </w:tc>
        <w:tc>
          <w:tcPr>
            <w:tcW w:w="7473" w:type="dxa"/>
          </w:tcPr>
          <w:p w14:paraId="55B6A9F0" w14:textId="6D350E73" w:rsidR="00025409" w:rsidRPr="00480EBA" w:rsidRDefault="00025409" w:rsidP="00483FB7">
            <w:pPr>
              <w:spacing w:before="80" w:after="80"/>
              <w:jc w:val="left"/>
            </w:pPr>
            <w:r>
              <w:t>To be determined</w:t>
            </w:r>
          </w:p>
        </w:tc>
      </w:tr>
    </w:tbl>
    <w:p w14:paraId="0B0EA086" w14:textId="687F21B0" w:rsidR="00D66FCE" w:rsidRDefault="005913A0" w:rsidP="005913A0">
      <w:pPr>
        <w:spacing w:before="480" w:line="240" w:lineRule="auto"/>
      </w:pPr>
      <w:r>
        <w:t xml:space="preserve">The List of Abbreviations is formatted as a two-column table </w:t>
      </w:r>
      <w:r w:rsidR="00A569D1">
        <w:t>(</w:t>
      </w:r>
      <w:r>
        <w:t>with table borders turned off</w:t>
      </w:r>
      <w:r w:rsidR="00A569D1">
        <w:t xml:space="preserve">) using </w:t>
      </w:r>
      <w:r>
        <w:t xml:space="preserve">single line spacing, and </w:t>
      </w:r>
      <w:r w:rsidR="00A569D1">
        <w:t xml:space="preserve">both </w:t>
      </w:r>
      <w:r>
        <w:t>4-point Before and 4-point After spacing.</w:t>
      </w:r>
      <w:r w:rsidR="00E70B13" w:rsidRPr="00E53D62">
        <w:t xml:space="preserve"> Contents </w:t>
      </w:r>
      <w:r>
        <w:t>must be</w:t>
      </w:r>
      <w:r w:rsidR="00E70B13" w:rsidRPr="00E53D62">
        <w:t xml:space="preserve"> sorted in alphabetical order.</w:t>
      </w:r>
      <w:r>
        <w:t xml:space="preserve"> </w:t>
      </w:r>
      <w:r w:rsidR="00E70B13" w:rsidRPr="00E53D62">
        <w:t>If y</w:t>
      </w:r>
      <w:r w:rsidR="00CE2227">
        <w:t>ou will not be including a List of Abbreviations</w:t>
      </w:r>
      <w:r w:rsidR="00E70B13" w:rsidRPr="00E53D62">
        <w:t>, delete this page.</w:t>
      </w:r>
      <w:r w:rsidR="00D66FCE">
        <w:br w:type="page"/>
      </w:r>
    </w:p>
    <w:p w14:paraId="652E06E6" w14:textId="77777777" w:rsidR="006C1F3E" w:rsidRPr="006C1F3E" w:rsidRDefault="006C1F3E" w:rsidP="006C1F3E">
      <w:pPr>
        <w:pStyle w:val="MajorHeading"/>
      </w:pPr>
      <w:bookmarkStart w:id="36" w:name="_Toc238040264"/>
      <w:bookmarkStart w:id="37" w:name="_Toc459724302"/>
      <w:bookmarkStart w:id="38" w:name="_Toc461440485"/>
      <w:bookmarkStart w:id="39" w:name="_Toc461441030"/>
      <w:bookmarkStart w:id="40" w:name="_Toc461441361"/>
      <w:bookmarkStart w:id="41" w:name="_Toc461443291"/>
      <w:bookmarkStart w:id="42" w:name="_Toc461452505"/>
      <w:bookmarkStart w:id="43" w:name="_Toc461452542"/>
      <w:bookmarkStart w:id="44" w:name="_Toc461452579"/>
      <w:bookmarkStart w:id="45" w:name="_Toc461452614"/>
      <w:bookmarkStart w:id="46" w:name="_Toc491095426"/>
      <w:r w:rsidRPr="006C1F3E">
        <w:lastRenderedPageBreak/>
        <w:t>LIST OF SYMBOLS</w:t>
      </w:r>
      <w:bookmarkEnd w:id="36"/>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473"/>
      </w:tblGrid>
      <w:tr w:rsidR="006C1F3E" w:rsidRPr="006C1F3E" w14:paraId="7587241E" w14:textId="77777777" w:rsidTr="003745CD">
        <w:trPr>
          <w:jc w:val="center"/>
        </w:trPr>
        <w:tc>
          <w:tcPr>
            <w:tcW w:w="1887" w:type="dxa"/>
          </w:tcPr>
          <w:p w14:paraId="31CB8FE1" w14:textId="77777777" w:rsidR="006C1F3E" w:rsidRPr="006C1F3E" w:rsidRDefault="006C1F3E" w:rsidP="006C1F3E">
            <w:pPr>
              <w:spacing w:before="80" w:after="80"/>
              <w:jc w:val="left"/>
              <w:rPr>
                <w:b/>
                <w:bCs/>
              </w:rPr>
            </w:pPr>
            <w:r w:rsidRPr="006C1F3E">
              <w:rPr>
                <w:b/>
                <w:bCs/>
              </w:rPr>
              <w:t>α</w:t>
            </w:r>
          </w:p>
        </w:tc>
        <w:tc>
          <w:tcPr>
            <w:tcW w:w="7473" w:type="dxa"/>
          </w:tcPr>
          <w:p w14:paraId="695B7AE9" w14:textId="77777777" w:rsidR="006C1F3E" w:rsidRPr="006C1F3E" w:rsidRDefault="006C1F3E" w:rsidP="006C1F3E">
            <w:pPr>
              <w:spacing w:before="80" w:after="80"/>
              <w:jc w:val="left"/>
            </w:pPr>
            <w:r w:rsidRPr="006C1F3E">
              <w:t>Alpha</w:t>
            </w:r>
          </w:p>
        </w:tc>
      </w:tr>
      <w:tr w:rsidR="006C1F3E" w:rsidRPr="006C1F3E" w14:paraId="5BD690ED" w14:textId="77777777" w:rsidTr="003745CD">
        <w:trPr>
          <w:jc w:val="center"/>
        </w:trPr>
        <w:tc>
          <w:tcPr>
            <w:tcW w:w="1887" w:type="dxa"/>
          </w:tcPr>
          <w:p w14:paraId="5C818D2E" w14:textId="77777777" w:rsidR="006C1F3E" w:rsidRPr="006C1F3E" w:rsidRDefault="006C1F3E" w:rsidP="006C1F3E">
            <w:pPr>
              <w:spacing w:before="80" w:after="80"/>
              <w:jc w:val="left"/>
              <w:rPr>
                <w:b/>
                <w:bCs/>
              </w:rPr>
            </w:pPr>
            <w:r w:rsidRPr="006C1F3E">
              <w:rPr>
                <w:b/>
                <w:bCs/>
              </w:rPr>
              <w:t>β</w:t>
            </w:r>
          </w:p>
        </w:tc>
        <w:tc>
          <w:tcPr>
            <w:tcW w:w="7473" w:type="dxa"/>
          </w:tcPr>
          <w:p w14:paraId="71120855" w14:textId="77777777" w:rsidR="006C1F3E" w:rsidRPr="006C1F3E" w:rsidRDefault="006C1F3E" w:rsidP="006C1F3E">
            <w:pPr>
              <w:spacing w:before="80" w:after="80"/>
              <w:jc w:val="left"/>
            </w:pPr>
            <w:r w:rsidRPr="006C1F3E">
              <w:t>Beta</w:t>
            </w:r>
          </w:p>
        </w:tc>
      </w:tr>
      <w:tr w:rsidR="006C1F3E" w:rsidRPr="006C1F3E" w14:paraId="44026A3F" w14:textId="77777777" w:rsidTr="003745CD">
        <w:trPr>
          <w:jc w:val="center"/>
        </w:trPr>
        <w:tc>
          <w:tcPr>
            <w:tcW w:w="1887" w:type="dxa"/>
          </w:tcPr>
          <w:p w14:paraId="5182AB3D" w14:textId="77777777" w:rsidR="006C1F3E" w:rsidRPr="006C1F3E" w:rsidRDefault="006C1F3E" w:rsidP="006C1F3E">
            <w:pPr>
              <w:spacing w:before="80" w:after="80"/>
              <w:jc w:val="left"/>
              <w:rPr>
                <w:b/>
                <w:bCs/>
              </w:rPr>
            </w:pPr>
            <m:oMath>
              <m:r>
                <m:rPr>
                  <m:sty m:val="b"/>
                </m:rPr>
                <w:rPr>
                  <w:rFonts w:ascii="Cambria Math" w:hAnsi="Cambria Math"/>
                </w:rPr>
                <m:t>Σ</m:t>
              </m:r>
            </m:oMath>
            <w:r w:rsidRPr="006C1F3E">
              <w:rPr>
                <w:b/>
                <w:bCs/>
              </w:rPr>
              <w:t xml:space="preserve"> </w:t>
            </w:r>
          </w:p>
        </w:tc>
        <w:tc>
          <w:tcPr>
            <w:tcW w:w="7473" w:type="dxa"/>
          </w:tcPr>
          <w:p w14:paraId="1CF02684" w14:textId="77777777" w:rsidR="006C1F3E" w:rsidRPr="006C1F3E" w:rsidRDefault="006C1F3E" w:rsidP="006C1F3E">
            <w:pPr>
              <w:spacing w:before="80" w:after="80"/>
              <w:jc w:val="left"/>
            </w:pPr>
            <w:r w:rsidRPr="006C1F3E">
              <w:t>Sigma</w:t>
            </w:r>
          </w:p>
        </w:tc>
      </w:tr>
      <w:tr w:rsidR="006C1F3E" w:rsidRPr="006C1F3E" w14:paraId="45D1D38F" w14:textId="77777777" w:rsidTr="003745CD">
        <w:trPr>
          <w:jc w:val="center"/>
        </w:trPr>
        <w:tc>
          <w:tcPr>
            <w:tcW w:w="1887" w:type="dxa"/>
          </w:tcPr>
          <w:p w14:paraId="2BB2D9FD" w14:textId="77777777" w:rsidR="006C1F3E" w:rsidRPr="006C1F3E" w:rsidRDefault="006C1F3E" w:rsidP="006C1F3E">
            <w:pPr>
              <w:spacing w:before="80" w:after="80"/>
              <w:jc w:val="left"/>
              <w:rPr>
                <w:b/>
                <w:bCs/>
              </w:rPr>
            </w:pPr>
            <w:r w:rsidRPr="006C1F3E">
              <w:rPr>
                <w:b/>
                <w:bCs/>
              </w:rPr>
              <w:t>Fe</w:t>
            </w:r>
          </w:p>
        </w:tc>
        <w:tc>
          <w:tcPr>
            <w:tcW w:w="7473" w:type="dxa"/>
          </w:tcPr>
          <w:p w14:paraId="0761965B" w14:textId="77777777" w:rsidR="006C1F3E" w:rsidRPr="006C1F3E" w:rsidRDefault="006C1F3E" w:rsidP="006C1F3E">
            <w:pPr>
              <w:spacing w:before="80" w:after="80"/>
              <w:jc w:val="left"/>
            </w:pPr>
            <w:r w:rsidRPr="006C1F3E">
              <w:t>Iron</w:t>
            </w:r>
          </w:p>
        </w:tc>
      </w:tr>
      <w:tr w:rsidR="006C1F3E" w:rsidRPr="006C1F3E" w14:paraId="0F5C57A5" w14:textId="77777777" w:rsidTr="003745CD">
        <w:trPr>
          <w:jc w:val="center"/>
        </w:trPr>
        <w:tc>
          <w:tcPr>
            <w:tcW w:w="1887" w:type="dxa"/>
          </w:tcPr>
          <w:p w14:paraId="1DADFF20" w14:textId="77777777" w:rsidR="006C1F3E" w:rsidRPr="006C1F3E" w:rsidRDefault="006C1F3E" w:rsidP="006C1F3E">
            <w:pPr>
              <w:spacing w:before="80" w:after="80"/>
              <w:jc w:val="left"/>
              <w:rPr>
                <w:b/>
                <w:bCs/>
              </w:rPr>
            </w:pPr>
            <w:r w:rsidRPr="006C1F3E">
              <w:rPr>
                <w:b/>
                <w:bCs/>
              </w:rPr>
              <w:t>H</w:t>
            </w:r>
            <w:r w:rsidRPr="006C1F3E">
              <w:rPr>
                <w:b/>
                <w:bCs/>
                <w:vertAlign w:val="subscript"/>
              </w:rPr>
              <w:t>2</w:t>
            </w:r>
            <w:r w:rsidRPr="006C1F3E">
              <w:rPr>
                <w:b/>
                <w:bCs/>
              </w:rPr>
              <w:t>O</w:t>
            </w:r>
          </w:p>
        </w:tc>
        <w:tc>
          <w:tcPr>
            <w:tcW w:w="7473" w:type="dxa"/>
          </w:tcPr>
          <w:p w14:paraId="372130DD" w14:textId="77777777" w:rsidR="006C1F3E" w:rsidRPr="006C1F3E" w:rsidRDefault="006C1F3E" w:rsidP="006C1F3E">
            <w:pPr>
              <w:spacing w:before="80" w:after="80"/>
              <w:jc w:val="left"/>
            </w:pPr>
            <w:r w:rsidRPr="006C1F3E">
              <w:t>Water</w:t>
            </w:r>
          </w:p>
        </w:tc>
      </w:tr>
      <w:tr w:rsidR="006C1F3E" w:rsidRPr="006C1F3E" w14:paraId="511F579E" w14:textId="77777777" w:rsidTr="003745CD">
        <w:trPr>
          <w:jc w:val="center"/>
        </w:trPr>
        <w:tc>
          <w:tcPr>
            <w:tcW w:w="1887" w:type="dxa"/>
          </w:tcPr>
          <w:p w14:paraId="649B01BF" w14:textId="77777777" w:rsidR="006C1F3E" w:rsidRPr="006C1F3E" w:rsidRDefault="006C1F3E" w:rsidP="006C1F3E">
            <w:pPr>
              <w:spacing w:before="80" w:after="80"/>
              <w:jc w:val="left"/>
              <w:rPr>
                <w:b/>
                <w:bCs/>
              </w:rPr>
            </w:pPr>
            <w:r w:rsidRPr="006C1F3E">
              <w:rPr>
                <w:b/>
                <w:bCs/>
              </w:rPr>
              <w:t>k</w:t>
            </w:r>
            <w:r w:rsidRPr="006C1F3E">
              <w:rPr>
                <w:b/>
                <w:bCs/>
                <w:vertAlign w:val="subscript"/>
              </w:rPr>
              <w:t>B</w:t>
            </w:r>
          </w:p>
        </w:tc>
        <w:tc>
          <w:tcPr>
            <w:tcW w:w="7473" w:type="dxa"/>
          </w:tcPr>
          <w:p w14:paraId="299EEE0E" w14:textId="77777777" w:rsidR="006C1F3E" w:rsidRPr="006C1F3E" w:rsidRDefault="006C1F3E" w:rsidP="006C1F3E">
            <w:pPr>
              <w:spacing w:before="80" w:after="80"/>
              <w:jc w:val="left"/>
            </w:pPr>
            <w:r w:rsidRPr="006C1F3E">
              <w:t>Boltzmann constant</w:t>
            </w:r>
          </w:p>
        </w:tc>
      </w:tr>
      <w:tr w:rsidR="006C1F3E" w:rsidRPr="006C1F3E" w14:paraId="133E1165" w14:textId="77777777" w:rsidTr="003745CD">
        <w:trPr>
          <w:jc w:val="center"/>
        </w:trPr>
        <w:tc>
          <w:tcPr>
            <w:tcW w:w="1887" w:type="dxa"/>
          </w:tcPr>
          <w:p w14:paraId="3A711BA5" w14:textId="77777777" w:rsidR="006C1F3E" w:rsidRPr="006C1F3E" w:rsidRDefault="006C1F3E" w:rsidP="006C1F3E">
            <w:pPr>
              <w:spacing w:before="80" w:after="80"/>
              <w:jc w:val="left"/>
              <w:rPr>
                <w:b/>
                <w:bCs/>
              </w:rPr>
            </w:pPr>
            <w:proofErr w:type="spellStart"/>
            <w:r w:rsidRPr="006C1F3E">
              <w:rPr>
                <w:rFonts w:ascii="Palatino Linotype" w:hAnsi="Palatino Linotype"/>
                <w:b/>
                <w:bCs/>
                <w:i/>
                <w:iCs/>
                <w:bdr w:val="none" w:sz="0" w:space="0" w:color="auto" w:frame="1"/>
              </w:rPr>
              <w:t>T</w:t>
            </w:r>
            <w:r w:rsidRPr="006C1F3E">
              <w:rPr>
                <w:rFonts w:ascii="Palatino Linotype" w:hAnsi="Palatino Linotype"/>
                <w:b/>
                <w:bCs/>
                <w:bdr w:val="none" w:sz="0" w:space="0" w:color="auto" w:frame="1"/>
                <w:vertAlign w:val="subscript"/>
              </w:rPr>
              <w:t>½</w:t>
            </w:r>
            <w:proofErr w:type="spellEnd"/>
          </w:p>
        </w:tc>
        <w:tc>
          <w:tcPr>
            <w:tcW w:w="7473" w:type="dxa"/>
          </w:tcPr>
          <w:p w14:paraId="203E5B37" w14:textId="77777777" w:rsidR="006C1F3E" w:rsidRPr="006C1F3E" w:rsidRDefault="006C1F3E" w:rsidP="006C1F3E">
            <w:pPr>
              <w:spacing w:before="80" w:after="80"/>
              <w:jc w:val="left"/>
            </w:pPr>
            <w:r w:rsidRPr="006C1F3E">
              <w:t>Half life</w:t>
            </w:r>
          </w:p>
        </w:tc>
      </w:tr>
      <w:tr w:rsidR="006C1F3E" w:rsidRPr="006C1F3E" w14:paraId="6C8C73B5" w14:textId="77777777" w:rsidTr="003745CD">
        <w:trPr>
          <w:jc w:val="center"/>
        </w:trPr>
        <w:tc>
          <w:tcPr>
            <w:tcW w:w="1887" w:type="dxa"/>
          </w:tcPr>
          <w:p w14:paraId="4F2DFCF3" w14:textId="77777777" w:rsidR="006C1F3E" w:rsidRPr="006C1F3E" w:rsidRDefault="006C1F3E" w:rsidP="006C1F3E">
            <w:pPr>
              <w:spacing w:before="80" w:after="80"/>
              <w:jc w:val="left"/>
              <w:rPr>
                <w:b/>
                <w:bCs/>
              </w:rPr>
            </w:pPr>
            <w:r w:rsidRPr="006C1F3E">
              <w:rPr>
                <w:b/>
                <w:bCs/>
              </w:rPr>
              <w:t>ω</w:t>
            </w:r>
          </w:p>
        </w:tc>
        <w:tc>
          <w:tcPr>
            <w:tcW w:w="7473" w:type="dxa"/>
          </w:tcPr>
          <w:p w14:paraId="324DC507" w14:textId="77777777" w:rsidR="006C1F3E" w:rsidRPr="006C1F3E" w:rsidRDefault="006C1F3E" w:rsidP="006C1F3E">
            <w:pPr>
              <w:spacing w:before="80" w:after="80"/>
              <w:jc w:val="left"/>
            </w:pPr>
            <w:r w:rsidRPr="006C1F3E">
              <w:t>Omega</w:t>
            </w:r>
          </w:p>
        </w:tc>
      </w:tr>
    </w:tbl>
    <w:p w14:paraId="18122BDD" w14:textId="6D8857E0" w:rsidR="0059620E" w:rsidRPr="00317761" w:rsidRDefault="006C1F3E" w:rsidP="00CE2227">
      <w:pPr>
        <w:spacing w:before="480" w:line="240" w:lineRule="auto"/>
        <w:rPr>
          <w:b/>
          <w:sz w:val="28"/>
        </w:rPr>
      </w:pPr>
      <w:r w:rsidRPr="00317761">
        <w:t>The List of Symbols is formatted as a two-column table (with table borders turned off) using single line spacing, and both 4-point Before and 4-point After spacing. Contents must be sorted in alphabetical order. If you will not be including a List of Symbols, delete this page</w:t>
      </w:r>
      <w:r w:rsidR="00317761">
        <w:rPr>
          <w:b/>
          <w:sz w:val="28"/>
        </w:rPr>
        <w:t>.</w:t>
      </w:r>
      <w:r w:rsidR="0059620E" w:rsidRPr="00317761">
        <w:rPr>
          <w:b/>
          <w:sz w:val="28"/>
        </w:rPr>
        <w:br w:type="page"/>
      </w:r>
    </w:p>
    <w:p w14:paraId="307FDCB7" w14:textId="194BE139" w:rsidR="0059620E" w:rsidRDefault="0059620E" w:rsidP="00B71FCC">
      <w:pPr>
        <w:pStyle w:val="MajorHeading"/>
      </w:pPr>
      <w:bookmarkStart w:id="47" w:name="_Toc238040265"/>
      <w:r>
        <w:lastRenderedPageBreak/>
        <w:t>GLOSSARY</w:t>
      </w:r>
      <w:bookmarkEnd w:id="47"/>
    </w:p>
    <w:p w14:paraId="6C6429F8" w14:textId="77777777" w:rsidR="00A569D1" w:rsidRPr="00D756F6" w:rsidRDefault="00A569D1" w:rsidP="00D756F6">
      <w:pPr>
        <w:spacing w:after="240"/>
        <w:ind w:left="720" w:hanging="720"/>
        <w:rPr>
          <w:u w:color="000000" w:themeColor="text1"/>
        </w:rPr>
      </w:pPr>
      <w:r w:rsidRPr="00D756F6">
        <w:rPr>
          <w:b/>
          <w:bCs/>
          <w:u w:color="000000" w:themeColor="text1"/>
        </w:rPr>
        <w:t>Academic Calendar</w:t>
      </w:r>
      <w:r>
        <w:rPr>
          <w:u w:color="000000" w:themeColor="text1"/>
        </w:rPr>
        <w:t xml:space="preserve"> - </w:t>
      </w:r>
      <w:r w:rsidRPr="00D756F6">
        <w:rPr>
          <w:u w:color="000000" w:themeColor="text1"/>
        </w:rPr>
        <w:t>The calendar is the key dates and deadlines for Purdue. The academic year consist of two 16-week semesters. Summer session(s) may be one 4-week and one 8-week or two 6-week or other configurations as approved by the Provost's Office.</w:t>
      </w:r>
    </w:p>
    <w:p w14:paraId="59AB09D3" w14:textId="77777777" w:rsidR="00A569D1" w:rsidRPr="00D756F6" w:rsidRDefault="00A569D1" w:rsidP="00D756F6">
      <w:pPr>
        <w:spacing w:after="240"/>
        <w:ind w:left="720" w:hanging="720"/>
        <w:rPr>
          <w:u w:color="000000" w:themeColor="text1"/>
        </w:rPr>
      </w:pPr>
      <w:r w:rsidRPr="00D756F6">
        <w:rPr>
          <w:b/>
          <w:bCs/>
          <w:u w:color="000000" w:themeColor="text1"/>
        </w:rPr>
        <w:t>Bursar</w:t>
      </w:r>
      <w:r>
        <w:rPr>
          <w:u w:color="000000" w:themeColor="text1"/>
        </w:rPr>
        <w:t xml:space="preserve"> - </w:t>
      </w:r>
      <w:r w:rsidRPr="00D756F6">
        <w:rPr>
          <w:u w:color="000000" w:themeColor="text1"/>
        </w:rPr>
        <w:t>The Bursar's Office is your one-stop shop for finding information on student tuition, viewing invoices, making payments and ensuring timely refunds. You can find valuable information regarding tuition, fees, rates and remissions, as well as our tuition calculator.</w:t>
      </w:r>
    </w:p>
    <w:p w14:paraId="11A4D1E0" w14:textId="77777777" w:rsidR="00A569D1" w:rsidRPr="00D756F6" w:rsidRDefault="00A569D1" w:rsidP="00D756F6">
      <w:pPr>
        <w:spacing w:after="240"/>
        <w:ind w:left="720" w:hanging="720"/>
        <w:rPr>
          <w:u w:color="000000" w:themeColor="text1"/>
        </w:rPr>
      </w:pPr>
      <w:r w:rsidRPr="00D756F6">
        <w:rPr>
          <w:b/>
          <w:bCs/>
          <w:u w:color="000000" w:themeColor="text1"/>
        </w:rPr>
        <w:t>Commencement</w:t>
      </w:r>
      <w:r>
        <w:rPr>
          <w:u w:color="000000" w:themeColor="text1"/>
        </w:rPr>
        <w:t xml:space="preserve"> - </w:t>
      </w:r>
      <w:r w:rsidRPr="00D756F6">
        <w:rPr>
          <w:u w:color="000000" w:themeColor="text1"/>
        </w:rPr>
        <w:t>A ceremony at which academic degrees or diplomas are awarded. Degrees are conferred three times a year.</w:t>
      </w:r>
    </w:p>
    <w:p w14:paraId="7B143944" w14:textId="77777777" w:rsidR="00A569D1" w:rsidRPr="00D756F6" w:rsidRDefault="00A569D1" w:rsidP="00D756F6">
      <w:pPr>
        <w:spacing w:after="240"/>
        <w:ind w:left="720" w:hanging="720"/>
        <w:rPr>
          <w:u w:color="000000" w:themeColor="text1"/>
        </w:rPr>
      </w:pPr>
      <w:r w:rsidRPr="00D756F6">
        <w:rPr>
          <w:b/>
          <w:bCs/>
          <w:u w:color="000000" w:themeColor="text1"/>
        </w:rPr>
        <w:t>Full-time Student</w:t>
      </w:r>
      <w:r>
        <w:rPr>
          <w:u w:color="000000" w:themeColor="text1"/>
        </w:rPr>
        <w:t xml:space="preserve"> - </w:t>
      </w:r>
      <w:r w:rsidRPr="00D756F6">
        <w:rPr>
          <w:u w:color="000000" w:themeColor="text1"/>
        </w:rPr>
        <w:t xml:space="preserve">A student enrolled in 12 or more semester hours per semester. Students must be enrolled full-time to receive most </w:t>
      </w:r>
      <w:proofErr w:type="gramStart"/>
      <w:r w:rsidRPr="00D756F6">
        <w:rPr>
          <w:u w:color="000000" w:themeColor="text1"/>
        </w:rPr>
        <w:t>type</w:t>
      </w:r>
      <w:proofErr w:type="gramEnd"/>
      <w:r w:rsidRPr="00D756F6">
        <w:rPr>
          <w:u w:color="000000" w:themeColor="text1"/>
        </w:rPr>
        <w:t xml:space="preserve"> of </w:t>
      </w:r>
      <w:proofErr w:type="gramStart"/>
      <w:r w:rsidRPr="00D756F6">
        <w:rPr>
          <w:u w:color="000000" w:themeColor="text1"/>
        </w:rPr>
        <w:t>institutionally-funded</w:t>
      </w:r>
      <w:proofErr w:type="gramEnd"/>
      <w:r w:rsidRPr="00D756F6">
        <w:rPr>
          <w:u w:color="000000" w:themeColor="text1"/>
        </w:rPr>
        <w:t xml:space="preserve"> financial assistance.</w:t>
      </w:r>
    </w:p>
    <w:p w14:paraId="51E5DD10" w14:textId="77777777" w:rsidR="00A569D1" w:rsidRPr="00D756F6" w:rsidRDefault="00A569D1" w:rsidP="00D756F6">
      <w:pPr>
        <w:spacing w:after="240"/>
        <w:ind w:left="720" w:hanging="720"/>
        <w:rPr>
          <w:u w:color="000000" w:themeColor="text1"/>
        </w:rPr>
      </w:pPr>
      <w:r>
        <w:rPr>
          <w:b/>
          <w:bCs/>
          <w:u w:color="000000" w:themeColor="text1"/>
        </w:rPr>
        <w:t>Registrar</w:t>
      </w:r>
      <w:r>
        <w:rPr>
          <w:u w:color="000000" w:themeColor="text1"/>
        </w:rPr>
        <w:t xml:space="preserve"> - </w:t>
      </w:r>
      <w:r w:rsidRPr="00D756F6">
        <w:rPr>
          <w:u w:color="000000" w:themeColor="text1"/>
        </w:rPr>
        <w:t>The college or university official who is responsible for registering students and keeping their academic records, such as transcripts.</w:t>
      </w:r>
    </w:p>
    <w:p w14:paraId="7A5E9649" w14:textId="77777777" w:rsidR="00A569D1" w:rsidRPr="00D756F6" w:rsidRDefault="00A569D1" w:rsidP="00D756F6">
      <w:pPr>
        <w:spacing w:after="240"/>
        <w:ind w:left="720" w:hanging="720"/>
        <w:rPr>
          <w:u w:color="000000" w:themeColor="text1"/>
        </w:rPr>
      </w:pPr>
      <w:r w:rsidRPr="00D756F6">
        <w:rPr>
          <w:b/>
          <w:bCs/>
          <w:u w:color="000000" w:themeColor="text1"/>
        </w:rPr>
        <w:t>Transcript</w:t>
      </w:r>
      <w:r>
        <w:rPr>
          <w:u w:color="000000" w:themeColor="text1"/>
        </w:rPr>
        <w:t xml:space="preserve"> - </w:t>
      </w:r>
      <w:r w:rsidRPr="00D756F6">
        <w:rPr>
          <w:u w:color="000000" w:themeColor="text1"/>
        </w:rPr>
        <w:t xml:space="preserve">An official record of courses </w:t>
      </w:r>
      <w:proofErr w:type="gramStart"/>
      <w:r w:rsidRPr="00D756F6">
        <w:rPr>
          <w:u w:color="000000" w:themeColor="text1"/>
        </w:rPr>
        <w:t>completed</w:t>
      </w:r>
      <w:proofErr w:type="gramEnd"/>
      <w:r w:rsidRPr="00D756F6">
        <w:rPr>
          <w:u w:color="000000" w:themeColor="text1"/>
        </w:rPr>
        <w:t xml:space="preserve"> and grades earned by an individual student.</w:t>
      </w:r>
    </w:p>
    <w:p w14:paraId="334F3FBA" w14:textId="754C6181" w:rsidR="0059620E" w:rsidRDefault="00A569D1" w:rsidP="00A569D1">
      <w:pPr>
        <w:spacing w:before="480" w:line="240" w:lineRule="auto"/>
      </w:pPr>
      <w:r>
        <w:t>The Glossary is formatted as separate paragraphs with a 0.5” hanging indentation, 1.5- line spacing, justified alignment, and 12-point After spacing.</w:t>
      </w:r>
      <w:r w:rsidRPr="00E53D62">
        <w:t xml:space="preserve"> Contents should be sorted in alphabetical order.</w:t>
      </w:r>
      <w:r>
        <w:t xml:space="preserve"> </w:t>
      </w:r>
      <w:r w:rsidRPr="00E53D62">
        <w:t>If y</w:t>
      </w:r>
      <w:r>
        <w:t>ou will not be including a Glossary</w:t>
      </w:r>
      <w:r w:rsidRPr="00E53D62">
        <w:t>, delete this page</w:t>
      </w:r>
      <w:r>
        <w:t>.</w:t>
      </w:r>
      <w:r w:rsidR="0059620E">
        <w:br w:type="page"/>
      </w:r>
    </w:p>
    <w:p w14:paraId="4B30FC29" w14:textId="25E3D56F" w:rsidR="00D66FCE" w:rsidRDefault="00D66FCE" w:rsidP="00B71FCC">
      <w:pPr>
        <w:pStyle w:val="MajorHeading"/>
      </w:pPr>
      <w:bookmarkStart w:id="48" w:name="_Toc238040266"/>
      <w:r>
        <w:lastRenderedPageBreak/>
        <w:t>ABSTRACT</w:t>
      </w:r>
      <w:bookmarkEnd w:id="37"/>
      <w:bookmarkEnd w:id="38"/>
      <w:bookmarkEnd w:id="39"/>
      <w:bookmarkEnd w:id="40"/>
      <w:bookmarkEnd w:id="41"/>
      <w:bookmarkEnd w:id="42"/>
      <w:bookmarkEnd w:id="43"/>
      <w:bookmarkEnd w:id="44"/>
      <w:bookmarkEnd w:id="45"/>
      <w:bookmarkEnd w:id="46"/>
      <w:bookmarkEnd w:id="48"/>
    </w:p>
    <w:p w14:paraId="5BF366C2" w14:textId="1ED35E58" w:rsidR="00087948" w:rsidRPr="00087948" w:rsidRDefault="0080554A" w:rsidP="0080554A">
      <w:pPr>
        <w:pStyle w:val="IndentedParagraph"/>
      </w:pPr>
      <w:r w:rsidRPr="00644664">
        <w:t xml:space="preserve">An abstract is a concise summary of your thesis, which is </w:t>
      </w:r>
      <w:r w:rsidRPr="00A73DD5">
        <w:rPr>
          <w:b/>
          <w:bCs/>
        </w:rPr>
        <w:t>REQUIRED</w:t>
      </w:r>
      <w:r w:rsidRPr="00644664">
        <w:t xml:space="preserve"> to be included in this document. Although Purdue does not place a limit on the length of an abstract, </w:t>
      </w:r>
      <w:r>
        <w:t xml:space="preserve">please </w:t>
      </w:r>
      <w:r w:rsidRPr="00644664">
        <w:t xml:space="preserve">try to limit it to </w:t>
      </w:r>
      <w:r>
        <w:t>one page by concisely and efficiently writing the abstract</w:t>
      </w:r>
      <w:r w:rsidR="00087948" w:rsidRPr="00087948">
        <w:t>.</w:t>
      </w:r>
    </w:p>
    <w:p w14:paraId="3E41C574" w14:textId="2B7FABED" w:rsidR="0070335B" w:rsidRDefault="0070335B" w:rsidP="0070335B">
      <w:pPr>
        <w:ind w:firstLine="720"/>
      </w:pPr>
      <w:r>
        <w:br w:type="page"/>
      </w:r>
    </w:p>
    <w:p w14:paraId="2D10AA86" w14:textId="2C8B1264" w:rsidR="00D66FCE" w:rsidRDefault="002D4E49" w:rsidP="007C6036">
      <w:pPr>
        <w:pStyle w:val="Heading1"/>
      </w:pPr>
      <w:bookmarkStart w:id="49" w:name="_Toc238040267"/>
      <w:r>
        <w:lastRenderedPageBreak/>
        <w:t xml:space="preserve">THESIS </w:t>
      </w:r>
      <w:r w:rsidRPr="00675BF2">
        <w:t>FORMATTING</w:t>
      </w:r>
      <w:r>
        <w:t xml:space="preserve"> </w:t>
      </w:r>
      <w:r w:rsidR="00A64E63">
        <w:t>HANDBOOK</w:t>
      </w:r>
      <w:bookmarkEnd w:id="49"/>
    </w:p>
    <w:p w14:paraId="155905B3" w14:textId="77777777" w:rsidR="004824BB" w:rsidRPr="00760D28" w:rsidRDefault="004824BB" w:rsidP="004824BB">
      <w:pPr>
        <w:pStyle w:val="IndentedParagraph"/>
      </w:pPr>
      <w:bookmarkStart w:id="50" w:name="_Toc233027062"/>
      <w:bookmarkStart w:id="51" w:name="_Toc237850509"/>
      <w:bookmarkStart w:id="52" w:name="_Toc164184610"/>
      <w:bookmarkStart w:id="53" w:name="_Toc164186304"/>
      <w:bookmarkStart w:id="54" w:name="_Toc166245102"/>
      <w:r w:rsidRPr="00760D28">
        <w:t xml:space="preserve">Students must follow the formatting noted in this handbook </w:t>
      </w:r>
      <w:r>
        <w:t>when</w:t>
      </w:r>
      <w:r w:rsidRPr="00760D28">
        <w:t xml:space="preserve"> writ</w:t>
      </w:r>
      <w:r>
        <w:t>ing</w:t>
      </w:r>
      <w:r w:rsidRPr="00760D28">
        <w:t xml:space="preserve"> their thesis or dissertation. This handbook provides formatting information and requirements. Please thoroughly read this handbook as it contains important formatting information and instructions.</w:t>
      </w:r>
    </w:p>
    <w:p w14:paraId="133C5568" w14:textId="77777777" w:rsidR="004824BB" w:rsidRPr="00760D28" w:rsidRDefault="004824BB" w:rsidP="004824BB">
      <w:pPr>
        <w:pStyle w:val="IndentedParagraph"/>
      </w:pPr>
      <w:r w:rsidRPr="003B7EBC">
        <w:t xml:space="preserve">The official </w:t>
      </w:r>
      <w:r w:rsidRPr="003B7EBC">
        <w:rPr>
          <w:b/>
          <w:bCs/>
        </w:rPr>
        <w:t xml:space="preserve">Purdue </w:t>
      </w:r>
      <w:r>
        <w:rPr>
          <w:b/>
          <w:bCs/>
        </w:rPr>
        <w:t>APA</w:t>
      </w:r>
      <w:r w:rsidRPr="003B7EBC">
        <w:rPr>
          <w:b/>
          <w:bCs/>
        </w:rPr>
        <w:t xml:space="preserve"> Thesis Template</w:t>
      </w:r>
      <w:r w:rsidRPr="003B7EBC">
        <w:t xml:space="preserve"> you will use to write your thesis or dissertation within must be downloaded from </w:t>
      </w:r>
      <w:r>
        <w:t xml:space="preserve">our Templates website: </w:t>
      </w:r>
      <w:hyperlink r:id="rId21" w:history="1">
        <w:r w:rsidRPr="00CC5EF9">
          <w:rPr>
            <w:rStyle w:val="Hyperlink"/>
          </w:rPr>
          <w:t>https://www.purdue.edu/academics/ogsps/thesis/templates/</w:t>
        </w:r>
      </w:hyperlink>
      <w:r w:rsidRPr="003B7EBC">
        <w:t>.</w:t>
      </w:r>
      <w:r w:rsidRPr="00760D28">
        <w:t xml:space="preserve"> We suggest that you keep the Show/Hide tool (¶) found on the Home ribbon turned on when typing your thesis or dissertation so that you can see formatting within your document (spacing, page breaks, section breaks, etc.) </w:t>
      </w:r>
      <w:r w:rsidRPr="00A64E63">
        <w:t xml:space="preserve">You must use and work directly within the official </w:t>
      </w:r>
      <w:r>
        <w:rPr>
          <w:b/>
          <w:bCs/>
        </w:rPr>
        <w:t xml:space="preserve">Purdue APA Thesis Template </w:t>
      </w:r>
      <w:r w:rsidRPr="00A64E63">
        <w:t xml:space="preserve">and be careful not to override template format settings. Please do not try to copy or recreate </w:t>
      </w:r>
      <w:r>
        <w:t>the</w:t>
      </w:r>
      <w:r w:rsidRPr="00A64E63">
        <w:t xml:space="preserve"> template as the format settings will not copy over.  Use styles and settings in the template</w:t>
      </w:r>
      <w:r>
        <w:t>. D</w:t>
      </w:r>
      <w:r w:rsidRPr="00A64E63">
        <w:t>o not override template format settings, and do not import your own Table of Contents, lists, headings/subheadings, etc.</w:t>
      </w:r>
    </w:p>
    <w:p w14:paraId="0CA54529" w14:textId="77777777" w:rsidR="004824BB" w:rsidRPr="00760D28" w:rsidRDefault="004824BB" w:rsidP="004824BB">
      <w:pPr>
        <w:pStyle w:val="IndentedParagraph"/>
      </w:pPr>
      <w:r w:rsidRPr="00760D28">
        <w:rPr>
          <w:b/>
          <w:bCs/>
        </w:rPr>
        <w:t>IMPORTANT NOTICE:</w:t>
      </w:r>
      <w:r w:rsidRPr="00760D28">
        <w:t xml:space="preserve"> </w:t>
      </w:r>
      <w:r>
        <w:t>S</w:t>
      </w:r>
      <w:r w:rsidRPr="00760D28">
        <w:t>tudents are required to have the formatting in their dissertation or thesis reviewed by the Thesis &amp; Dissertation Office during the semester in which the student intends to deposit.</w:t>
      </w:r>
      <w:r>
        <w:t xml:space="preserve"> </w:t>
      </w:r>
      <w:r w:rsidRPr="00760D28">
        <w:t>Format review deadlines vary for CAND 99100 and CAND 99200 registrants. Please review the</w:t>
      </w:r>
      <w:r>
        <w:t xml:space="preserve"> </w:t>
      </w:r>
      <w:hyperlink r:id="rId22" w:history="1">
        <w:r w:rsidRPr="00760D28">
          <w:rPr>
            <w:rStyle w:val="Hyperlink"/>
          </w:rPr>
          <w:t>Graduation Dates and Deadlines</w:t>
        </w:r>
      </w:hyperlink>
      <w:r>
        <w:t xml:space="preserve"> </w:t>
      </w:r>
      <w:r w:rsidRPr="00760D28">
        <w:t xml:space="preserve">calendar to locate semester format review deadlines. </w:t>
      </w:r>
      <w:r w:rsidRPr="0070533E">
        <w:t>We do not accept format review requests after the format review deadline passes, and we do not conduct secondary or subsequent reviews (only one format review per student</w:t>
      </w:r>
      <w:r>
        <w:t xml:space="preserve"> each semester</w:t>
      </w:r>
      <w:r w:rsidRPr="0070533E">
        <w:t xml:space="preserve">). </w:t>
      </w:r>
      <w:r w:rsidRPr="00760D28">
        <w:t>Theses/dissertations that do not contain Export-Controlled/CUI content should be emailed to</w:t>
      </w:r>
      <w:r>
        <w:t xml:space="preserve"> </w:t>
      </w:r>
      <w:hyperlink r:id="rId23" w:history="1">
        <w:r w:rsidRPr="00760D28">
          <w:rPr>
            <w:rStyle w:val="Hyperlink"/>
          </w:rPr>
          <w:t>thesishelp@purdue.edu</w:t>
        </w:r>
      </w:hyperlink>
      <w:r>
        <w:t xml:space="preserve"> </w:t>
      </w:r>
      <w:r w:rsidRPr="00760D28">
        <w:t xml:space="preserve">for format review. </w:t>
      </w:r>
      <w:r w:rsidRPr="00A64E63">
        <w:t>However, if you have ITAR/Export-Controlled, Classified Unclassified Information (CUI), and/or Covered Defense Information (CDI) content in your thesis/dissertation, do not email or share your draft electronically</w:t>
      </w:r>
      <w:r>
        <w:t>. Instead,</w:t>
      </w:r>
      <w:r w:rsidRPr="00A64E63">
        <w:t xml:space="preserve"> </w:t>
      </w:r>
      <w:r>
        <w:t xml:space="preserve">email </w:t>
      </w:r>
      <w:hyperlink r:id="rId24" w:history="1">
        <w:r w:rsidRPr="00760D28">
          <w:rPr>
            <w:rStyle w:val="Hyperlink"/>
          </w:rPr>
          <w:t>thesishelp@purdue.edu</w:t>
        </w:r>
      </w:hyperlink>
      <w:r>
        <w:t xml:space="preserve"> to notify the</w:t>
      </w:r>
      <w:r w:rsidRPr="00760D28">
        <w:t xml:space="preserve"> Thesis &amp; Dissertation Office</w:t>
      </w:r>
      <w:r>
        <w:t xml:space="preserve"> and to schedule an in-person format review</w:t>
      </w:r>
      <w:r w:rsidRPr="00760D28">
        <w:t xml:space="preserve">. </w:t>
      </w:r>
    </w:p>
    <w:p w14:paraId="40D4E719" w14:textId="3B5AE939" w:rsidR="0007623C" w:rsidRPr="00760D28" w:rsidRDefault="004824BB" w:rsidP="004824BB">
      <w:pPr>
        <w:pStyle w:val="IndentedParagraph"/>
      </w:pPr>
      <w:r w:rsidRPr="00760D28">
        <w:t xml:space="preserve">If you have questions regarding information in this handbook, the template, or about formatting, feel free to contact us for help at </w:t>
      </w:r>
      <w:hyperlink r:id="rId25" w:history="1">
        <w:r w:rsidRPr="00760D28">
          <w:rPr>
            <w:rStyle w:val="Hyperlink"/>
          </w:rPr>
          <w:t>thesishelp@purdue.edu</w:t>
        </w:r>
      </w:hyperlink>
      <w:bookmarkEnd w:id="50"/>
      <w:bookmarkEnd w:id="51"/>
      <w:r w:rsidR="0007623C" w:rsidRPr="00760D28">
        <w:t>.</w:t>
      </w:r>
    </w:p>
    <w:p w14:paraId="757561A4" w14:textId="77777777" w:rsidR="00675BF2" w:rsidRPr="00675BF2" w:rsidRDefault="00675BF2" w:rsidP="00675BF2">
      <w:pPr>
        <w:pStyle w:val="Heading2"/>
      </w:pPr>
      <w:bookmarkStart w:id="55" w:name="_Toc238040268"/>
      <w:r w:rsidRPr="00675BF2">
        <w:lastRenderedPageBreak/>
        <w:t>Thesis/dissertation styles</w:t>
      </w:r>
      <w:bookmarkEnd w:id="52"/>
      <w:bookmarkEnd w:id="53"/>
      <w:bookmarkEnd w:id="54"/>
      <w:bookmarkEnd w:id="55"/>
    </w:p>
    <w:p w14:paraId="332FD9D9" w14:textId="77777777" w:rsidR="00675BF2" w:rsidRPr="00675BF2" w:rsidRDefault="00675BF2" w:rsidP="0080554A">
      <w:pPr>
        <w:pStyle w:val="IndentedParagraph"/>
      </w:pPr>
      <w:r w:rsidRPr="00675BF2">
        <w:t>Three types of thesis/dissertation styles are accepted by the Graduate School:</w:t>
      </w:r>
    </w:p>
    <w:p w14:paraId="4DC53638" w14:textId="77777777" w:rsidR="00675BF2" w:rsidRPr="00675BF2" w:rsidRDefault="00675BF2" w:rsidP="000502E3">
      <w:pPr>
        <w:numPr>
          <w:ilvl w:val="0"/>
          <w:numId w:val="3"/>
        </w:numPr>
        <w:spacing w:before="120" w:after="120"/>
        <w:ind w:hanging="288"/>
      </w:pPr>
      <w:r w:rsidRPr="00675BF2">
        <w:t>Traditional.</w:t>
      </w:r>
    </w:p>
    <w:p w14:paraId="21BDDAC3" w14:textId="77777777" w:rsidR="00675BF2" w:rsidRPr="00675BF2" w:rsidRDefault="00675BF2" w:rsidP="000502E3">
      <w:pPr>
        <w:numPr>
          <w:ilvl w:val="0"/>
          <w:numId w:val="3"/>
        </w:numPr>
        <w:spacing w:before="120" w:after="120"/>
        <w:ind w:hanging="288"/>
      </w:pPr>
      <w:r w:rsidRPr="00675BF2">
        <w:t>Article-Based</w:t>
      </w:r>
    </w:p>
    <w:p w14:paraId="0B7E2B35" w14:textId="727B65D1" w:rsidR="00675BF2" w:rsidRPr="00675BF2" w:rsidRDefault="00675BF2" w:rsidP="000502E3">
      <w:pPr>
        <w:numPr>
          <w:ilvl w:val="0"/>
          <w:numId w:val="3"/>
        </w:numPr>
        <w:spacing w:before="120" w:after="240"/>
        <w:ind w:hanging="288"/>
      </w:pPr>
      <w:r w:rsidRPr="00675BF2">
        <w:t>Creative Work</w:t>
      </w:r>
    </w:p>
    <w:p w14:paraId="6B1D3F93" w14:textId="14C4ABC7" w:rsidR="0080554A" w:rsidRDefault="0080554A" w:rsidP="0080554A">
      <w:pPr>
        <w:pStyle w:val="IndentedParagraph"/>
      </w:pPr>
      <w:r>
        <w:t>Both an introduction chapter (which must be the first chapter) and a conclusion chapter (which must be the last chapter) are required in a thesis or dissertation.</w:t>
      </w:r>
    </w:p>
    <w:p w14:paraId="3F9AFA09" w14:textId="3776FEE4" w:rsidR="0080554A" w:rsidRDefault="00EF5DCA" w:rsidP="0080554A">
      <w:pPr>
        <w:pStyle w:val="IndentedParagraph"/>
      </w:pPr>
      <w:r>
        <w:t xml:space="preserve">A Creative Work style proposal must be submitted to the Thesis &amp; Dissertation office for case-by-case approval </w:t>
      </w:r>
      <w:r w:rsidR="00462E03">
        <w:t>review and</w:t>
      </w:r>
      <w:r>
        <w:t xml:space="preserve"> must be approved before the student proceeds with using that style. If the proposal is not approved, the student will need to use either a Traditional or Article-Based style. </w:t>
      </w:r>
    </w:p>
    <w:p w14:paraId="024C44DC" w14:textId="2111246E" w:rsidR="00675BF2" w:rsidRPr="00675BF2" w:rsidRDefault="00EF5DCA" w:rsidP="0080554A">
      <w:pPr>
        <w:pStyle w:val="IndentedParagraph"/>
      </w:pPr>
      <w:r w:rsidRPr="00675BF2">
        <w:t xml:space="preserve">For information on thesis styles and requirements, please see </w:t>
      </w:r>
      <w:r>
        <w:t xml:space="preserve">section </w:t>
      </w:r>
      <w:r w:rsidRPr="00675BF2">
        <w:t xml:space="preserve">VII. Administering Graduate </w:t>
      </w:r>
      <w:r w:rsidRPr="00760D28">
        <w:t xml:space="preserve">Degree Programs, </w:t>
      </w:r>
      <w:r>
        <w:t xml:space="preserve">subsection </w:t>
      </w:r>
      <w:r w:rsidRPr="00760D28">
        <w:t xml:space="preserve">C. Thesis and Dissertation Policies, </w:t>
      </w:r>
      <w:r>
        <w:t xml:space="preserve">and subsection </w:t>
      </w:r>
      <w:r w:rsidRPr="00760D28">
        <w:t xml:space="preserve">6. Thesis and Dissertation Structures and Formatting in the </w:t>
      </w:r>
      <w:hyperlink r:id="rId26" w:anchor="c-thesis-and-dissertation-policies" w:history="1">
        <w:r w:rsidR="000D33CA">
          <w:rPr>
            <w:rStyle w:val="Hyperlink"/>
          </w:rPr>
          <w:t>Purdue University Catalog for Policies and Procedures for Administering Graduate Student Programs</w:t>
        </w:r>
      </w:hyperlink>
      <w:r w:rsidRPr="00760D28">
        <w:t>.</w:t>
      </w:r>
    </w:p>
    <w:p w14:paraId="42FA4CAA" w14:textId="75B6376B" w:rsidR="00675BF2" w:rsidRPr="00675BF2" w:rsidRDefault="006306F2" w:rsidP="00675BF2">
      <w:pPr>
        <w:pStyle w:val="Heading2"/>
      </w:pPr>
      <w:bookmarkStart w:id="56" w:name="_Toc238040269"/>
      <w:r>
        <w:t xml:space="preserve">Controlled </w:t>
      </w:r>
      <w:r w:rsidR="0080554A">
        <w:t xml:space="preserve">vs. Non-Controlled </w:t>
      </w:r>
      <w:r w:rsidR="00675BF2" w:rsidRPr="00675BF2">
        <w:t>thesis or dissertation</w:t>
      </w:r>
      <w:bookmarkEnd w:id="56"/>
    </w:p>
    <w:p w14:paraId="175BFE10" w14:textId="601452BA" w:rsidR="00675BF2" w:rsidRPr="00675BF2" w:rsidRDefault="00675BF2" w:rsidP="0080554A">
      <w:pPr>
        <w:pStyle w:val="IndentedParagraph"/>
      </w:pPr>
      <w:r w:rsidRPr="00675BF2">
        <w:t>Theses/dissertations containing content and data subject to</w:t>
      </w:r>
      <w:r w:rsidR="00A64E63">
        <w:t xml:space="preserve"> </w:t>
      </w:r>
      <w:r w:rsidRPr="00675BF2">
        <w:t xml:space="preserve">Export Administration Regulations (EAR), International Traffic in Arms Regulations (ITAR), Nuclear Regulatory Commission (NRC), Department of Energy (DOE), </w:t>
      </w:r>
      <w:r w:rsidR="00A64E63" w:rsidRPr="00A64E63">
        <w:t>Covered Defense Information (CDI)</w:t>
      </w:r>
      <w:r w:rsidR="00A64E63">
        <w:t>,</w:t>
      </w:r>
      <w:r w:rsidR="00A64E63" w:rsidRPr="00A64E63">
        <w:t xml:space="preserve"> </w:t>
      </w:r>
      <w:r w:rsidRPr="00675BF2">
        <w:t>and/or other controlled unclassified information (CUI)</w:t>
      </w:r>
      <w:r w:rsidR="00A64E63">
        <w:t xml:space="preserve"> </w:t>
      </w:r>
      <w:r w:rsidRPr="00675BF2">
        <w:t xml:space="preserve">must meet specific federal security requirements and cannot be handled or stored in standard university systems. Theses with these security designations and requirements must be specially handled and cannot be submitted </w:t>
      </w:r>
      <w:r w:rsidR="0036417F">
        <w:t xml:space="preserve">to </w:t>
      </w:r>
      <w:r w:rsidRPr="00675BF2">
        <w:t xml:space="preserve">the Hammer Research Repository, cannot be </w:t>
      </w:r>
      <w:r w:rsidR="001819D9">
        <w:t>submitted</w:t>
      </w:r>
      <w:r w:rsidRPr="00675BF2">
        <w:t xml:space="preserve"> through </w:t>
      </w:r>
      <w:proofErr w:type="spellStart"/>
      <w:r w:rsidR="00A64E63">
        <w:t>iT</w:t>
      </w:r>
      <w:r w:rsidRPr="00675BF2">
        <w:t>henticate</w:t>
      </w:r>
      <w:proofErr w:type="spellEnd"/>
      <w:r w:rsidR="00A64E63">
        <w:t xml:space="preserve"> (or any other plagiarism checker)</w:t>
      </w:r>
      <w:r w:rsidRPr="00675BF2">
        <w:t xml:space="preserve">, </w:t>
      </w:r>
      <w:r w:rsidR="00A64E63">
        <w:t xml:space="preserve">cannot be submitted through any type of AI tool, </w:t>
      </w:r>
      <w:r w:rsidRPr="00675BF2">
        <w:t xml:space="preserve">and cannot </w:t>
      </w:r>
      <w:r w:rsidR="001819D9">
        <w:t>be shared</w:t>
      </w:r>
      <w:r w:rsidRPr="00675BF2">
        <w:t xml:space="preserve"> electronically </w:t>
      </w:r>
      <w:r w:rsidR="00A64E63">
        <w:t>or virtually</w:t>
      </w:r>
      <w:r w:rsidR="001819D9" w:rsidRPr="00675BF2">
        <w:t xml:space="preserve">. </w:t>
      </w:r>
      <w:r w:rsidRPr="00675BF2">
        <w:t>We cannot determine whether you have controlled data in your document. It is up to you, your sponsors, sources, and/or committee to determine whether you have controlled content in your document.</w:t>
      </w:r>
    </w:p>
    <w:p w14:paraId="3F2E704C" w14:textId="554B23C4" w:rsidR="00675BF2" w:rsidRPr="00675BF2" w:rsidRDefault="00675BF2" w:rsidP="0080554A">
      <w:pPr>
        <w:pStyle w:val="IndentedParagraph"/>
      </w:pPr>
      <w:r w:rsidRPr="00675BF2">
        <w:lastRenderedPageBreak/>
        <w:t xml:space="preserve">If your thesis or dissertation </w:t>
      </w:r>
      <w:r w:rsidRPr="0080554A">
        <w:rPr>
          <w:b/>
          <w:bCs/>
          <w:u w:val="single"/>
        </w:rPr>
        <w:t>does not</w:t>
      </w:r>
      <w:r w:rsidRPr="00675BF2">
        <w:t xml:space="preserve"> contain </w:t>
      </w:r>
      <w:r w:rsidR="00A64E63">
        <w:t xml:space="preserve">or is not subject to </w:t>
      </w:r>
      <w:r w:rsidRPr="00675BF2">
        <w:t>any of the information mentioned above</w:t>
      </w:r>
      <w:r w:rsidR="00A64E63">
        <w:t xml:space="preserve">, </w:t>
      </w:r>
      <w:r w:rsidRPr="00675BF2">
        <w:t xml:space="preserve">then it </w:t>
      </w:r>
      <w:r w:rsidR="00A64E63">
        <w:t xml:space="preserve">will be treated as </w:t>
      </w:r>
      <w:r w:rsidR="00A64E63" w:rsidRPr="0080554A">
        <w:rPr>
          <w:b/>
          <w:bCs/>
          <w:u w:val="single"/>
        </w:rPr>
        <w:t>non</w:t>
      </w:r>
      <w:r w:rsidRPr="0080554A">
        <w:rPr>
          <w:b/>
          <w:bCs/>
          <w:u w:val="single"/>
        </w:rPr>
        <w:t>-controlled</w:t>
      </w:r>
      <w:r w:rsidRPr="00675BF2">
        <w:t>.</w:t>
      </w:r>
    </w:p>
    <w:p w14:paraId="7396EE32" w14:textId="3511B0D3" w:rsidR="00675BF2" w:rsidRPr="00675BF2" w:rsidRDefault="0070533E" w:rsidP="00675BF2">
      <w:pPr>
        <w:pStyle w:val="Heading2"/>
      </w:pPr>
      <w:bookmarkStart w:id="57" w:name="_Toc238040270"/>
      <w:r>
        <w:t>Format review requirements</w:t>
      </w:r>
      <w:bookmarkEnd w:id="57"/>
    </w:p>
    <w:p w14:paraId="70045920" w14:textId="10791B8A" w:rsidR="0070533E" w:rsidRPr="00760D28" w:rsidRDefault="0070533E" w:rsidP="0080554A">
      <w:pPr>
        <w:pStyle w:val="IndentedParagraph"/>
      </w:pPr>
      <w:r>
        <w:t xml:space="preserve">To help students better prepare for their final deposit submission, students planning to graduate with a doctoral degree or a thesis-option master’s degree </w:t>
      </w:r>
      <w:r w:rsidR="0080554A">
        <w:t>may opt</w:t>
      </w:r>
      <w:r>
        <w:t xml:space="preserve"> to have the formatting in their dissertation or thesis reviewed by the Thesis &amp; Dissertation Office during the semester in which the student intends to deposit. Format review deadlines vary for CAND 99100 and CAND 99200 registrants. Please review the </w:t>
      </w:r>
      <w:hyperlink r:id="rId27" w:history="1">
        <w:r w:rsidRPr="00760D28">
          <w:rPr>
            <w:rStyle w:val="Hyperlink"/>
          </w:rPr>
          <w:t>Graduation Dates and Deadlines</w:t>
        </w:r>
      </w:hyperlink>
      <w:r>
        <w:t xml:space="preserve"> calendar to locate semester format review deadlines based on your registered candidacy. </w:t>
      </w:r>
      <w:r w:rsidRPr="0070533E">
        <w:t>We do not accept format review requests after the format review deadline passes, and we do not conduct secondary or subsequent reviews (only one format review per student</w:t>
      </w:r>
      <w:r w:rsidR="009463C8">
        <w:t xml:space="preserve"> each semester</w:t>
      </w:r>
      <w:r w:rsidRPr="0070533E">
        <w:t xml:space="preserve">). </w:t>
      </w:r>
    </w:p>
    <w:p w14:paraId="003CE529" w14:textId="73ABCC33" w:rsidR="00675BF2" w:rsidRPr="00760D28" w:rsidRDefault="00675BF2" w:rsidP="0080554A">
      <w:pPr>
        <w:pStyle w:val="IndentedParagraph"/>
      </w:pPr>
      <w:r w:rsidRPr="00760D28">
        <w:t>The formatting review method is based on whether the thesis or dissertation is controlled or non-controlled. Please see below:</w:t>
      </w:r>
    </w:p>
    <w:p w14:paraId="3B300613" w14:textId="08324BC5" w:rsidR="00675BF2" w:rsidRPr="00760D28" w:rsidRDefault="00675BF2" w:rsidP="000218D7">
      <w:pPr>
        <w:numPr>
          <w:ilvl w:val="0"/>
          <w:numId w:val="9"/>
        </w:numPr>
        <w:spacing w:before="120" w:after="120"/>
        <w:rPr>
          <w:color w:val="auto"/>
        </w:rPr>
      </w:pPr>
      <w:r w:rsidRPr="00760D28">
        <w:rPr>
          <w:color w:val="auto"/>
          <w:u w:val="single"/>
        </w:rPr>
        <w:t>Non-controlled thesis/dissertation</w:t>
      </w:r>
      <w:r w:rsidRPr="00760D28">
        <w:rPr>
          <w:color w:val="auto"/>
        </w:rPr>
        <w:t xml:space="preserve"> </w:t>
      </w:r>
      <w:r w:rsidR="0070533E">
        <w:rPr>
          <w:color w:val="auto"/>
        </w:rPr>
        <w:t>–</w:t>
      </w:r>
      <w:r w:rsidRPr="00760D28">
        <w:rPr>
          <w:color w:val="auto"/>
        </w:rPr>
        <w:t xml:space="preserve"> </w:t>
      </w:r>
      <w:r w:rsidR="0070533E">
        <w:rPr>
          <w:color w:val="auto"/>
        </w:rPr>
        <w:t>Students with non-controlled theses/dissertations must email their draft as an attachment (not a link) to</w:t>
      </w:r>
      <w:r w:rsidRPr="00760D28">
        <w:rPr>
          <w:color w:val="auto"/>
        </w:rPr>
        <w:t xml:space="preserve"> </w:t>
      </w:r>
      <w:hyperlink r:id="rId28" w:history="1">
        <w:r w:rsidRPr="00760D28">
          <w:rPr>
            <w:rStyle w:val="Hyperlink"/>
          </w:rPr>
          <w:t>thesishelp@purdue.edu</w:t>
        </w:r>
      </w:hyperlink>
      <w:r w:rsidRPr="00760D28">
        <w:rPr>
          <w:color w:val="auto"/>
        </w:rPr>
        <w:t xml:space="preserve">. </w:t>
      </w:r>
      <w:r w:rsidR="0070533E">
        <w:rPr>
          <w:color w:val="auto"/>
        </w:rPr>
        <w:t>Students that used an official Purdue Standard Thesis Template or Purdue APA Thesis Template must</w:t>
      </w:r>
      <w:r w:rsidRPr="00760D28">
        <w:rPr>
          <w:color w:val="auto"/>
        </w:rPr>
        <w:t xml:space="preserve"> send </w:t>
      </w:r>
      <w:r w:rsidR="0070533E">
        <w:rPr>
          <w:color w:val="auto"/>
        </w:rPr>
        <w:t>their draft as</w:t>
      </w:r>
      <w:r w:rsidRPr="00760D28">
        <w:rPr>
          <w:color w:val="auto"/>
        </w:rPr>
        <w:t xml:space="preserve"> a Word document. </w:t>
      </w:r>
      <w:r w:rsidR="0070533E">
        <w:rPr>
          <w:color w:val="auto"/>
        </w:rPr>
        <w:t>Students that used</w:t>
      </w:r>
      <w:r w:rsidRPr="00760D28">
        <w:rPr>
          <w:color w:val="auto"/>
        </w:rPr>
        <w:t xml:space="preserve"> the </w:t>
      </w:r>
      <w:r w:rsidR="0070533E">
        <w:rPr>
          <w:color w:val="auto"/>
        </w:rPr>
        <w:t xml:space="preserve">official </w:t>
      </w:r>
      <w:r w:rsidRPr="00760D28">
        <w:rPr>
          <w:color w:val="auto"/>
        </w:rPr>
        <w:t xml:space="preserve">Purdue Latex/Overleaf </w:t>
      </w:r>
      <w:r w:rsidR="0070533E">
        <w:rPr>
          <w:color w:val="auto"/>
        </w:rPr>
        <w:t>Thesis T</w:t>
      </w:r>
      <w:r w:rsidRPr="00760D28">
        <w:rPr>
          <w:color w:val="auto"/>
        </w:rPr>
        <w:t xml:space="preserve">emplate </w:t>
      </w:r>
      <w:r w:rsidR="0070533E">
        <w:rPr>
          <w:color w:val="auto"/>
        </w:rPr>
        <w:t>must</w:t>
      </w:r>
      <w:r w:rsidRPr="00760D28">
        <w:rPr>
          <w:color w:val="auto"/>
        </w:rPr>
        <w:t xml:space="preserve"> send </w:t>
      </w:r>
      <w:r w:rsidR="0070533E">
        <w:rPr>
          <w:color w:val="auto"/>
        </w:rPr>
        <w:t>their draft</w:t>
      </w:r>
      <w:r w:rsidRPr="00760D28">
        <w:rPr>
          <w:color w:val="auto"/>
        </w:rPr>
        <w:t xml:space="preserve"> as a PDF document. </w:t>
      </w:r>
    </w:p>
    <w:p w14:paraId="3C65D8E0" w14:textId="6C3F0C09" w:rsidR="00675BF2" w:rsidRPr="00760D28" w:rsidRDefault="00675BF2" w:rsidP="000218D7">
      <w:pPr>
        <w:numPr>
          <w:ilvl w:val="0"/>
          <w:numId w:val="9"/>
        </w:numPr>
        <w:spacing w:before="120" w:after="120"/>
        <w:rPr>
          <w:color w:val="auto"/>
        </w:rPr>
      </w:pPr>
      <w:r w:rsidRPr="00760D28">
        <w:rPr>
          <w:color w:val="auto"/>
          <w:u w:val="single"/>
        </w:rPr>
        <w:t>Controlled thesis/dissertation</w:t>
      </w:r>
      <w:r w:rsidRPr="00760D28">
        <w:rPr>
          <w:color w:val="auto"/>
        </w:rPr>
        <w:t xml:space="preserve"> - Do </w:t>
      </w:r>
      <w:r w:rsidRPr="00760D28">
        <w:rPr>
          <w:b/>
          <w:bCs/>
          <w:color w:val="auto"/>
          <w:u w:val="single"/>
        </w:rPr>
        <w:t>NOT</w:t>
      </w:r>
      <w:r w:rsidRPr="00760D28">
        <w:rPr>
          <w:color w:val="auto"/>
        </w:rPr>
        <w:t xml:space="preserve"> email your draft or share it electronically</w:t>
      </w:r>
      <w:r w:rsidR="0070533E">
        <w:rPr>
          <w:color w:val="auto"/>
        </w:rPr>
        <w:t xml:space="preserve"> or virtually</w:t>
      </w:r>
      <w:r w:rsidRPr="00760D28">
        <w:rPr>
          <w:color w:val="auto"/>
        </w:rPr>
        <w:t>. Instead, an in-person format review is required to ensure that your document remains confidential and secure</w:t>
      </w:r>
      <w:r w:rsidR="0070533E">
        <w:rPr>
          <w:color w:val="auto"/>
        </w:rPr>
        <w:t xml:space="preserve">. To schedule an in-person controlled format review, please contact us at </w:t>
      </w:r>
      <w:hyperlink r:id="rId29" w:history="1">
        <w:r w:rsidR="0070533E" w:rsidRPr="00760D28">
          <w:rPr>
            <w:rStyle w:val="Hyperlink"/>
          </w:rPr>
          <w:t>thesishelp@purdue.edu</w:t>
        </w:r>
      </w:hyperlink>
      <w:r w:rsidR="0070533E">
        <w:t>.</w:t>
      </w:r>
      <w:r w:rsidRPr="00760D28">
        <w:rPr>
          <w:color w:val="auto"/>
        </w:rPr>
        <w:t xml:space="preserve"> </w:t>
      </w:r>
    </w:p>
    <w:p w14:paraId="377CCA6A" w14:textId="08FCE1B7" w:rsidR="003A6A56" w:rsidRDefault="003A6A56" w:rsidP="003A6A56">
      <w:pPr>
        <w:pStyle w:val="Heading2"/>
      </w:pPr>
      <w:bookmarkStart w:id="58" w:name="_Toc238040271"/>
      <w:bookmarkStart w:id="59" w:name="_Toc164184621"/>
      <w:bookmarkStart w:id="60" w:name="_Toc164186315"/>
      <w:bookmarkStart w:id="61" w:name="_Toc166245113"/>
      <w:r>
        <w:t>ADA compliance</w:t>
      </w:r>
      <w:bookmarkEnd w:id="58"/>
    </w:p>
    <w:p w14:paraId="0B3109E4" w14:textId="0031AD88" w:rsidR="003A6A56" w:rsidRDefault="003A6A56" w:rsidP="003A6A56">
      <w:pPr>
        <w:pStyle w:val="IndentedParagraph"/>
      </w:pPr>
      <w:r>
        <w:t xml:space="preserve">For information and resources, please see all information found in the Accessibility Requirements for Theses and Dissertations section of the </w:t>
      </w:r>
      <w:hyperlink r:id="rId30" w:history="1">
        <w:r>
          <w:rPr>
            <w:rStyle w:val="Hyperlink"/>
          </w:rPr>
          <w:t>Thesis Requirements</w:t>
        </w:r>
      </w:hyperlink>
      <w:r>
        <w:t xml:space="preserve"> website.</w:t>
      </w:r>
    </w:p>
    <w:p w14:paraId="3F86E97D" w14:textId="77777777" w:rsidR="00C8454A" w:rsidRPr="00675BF2" w:rsidRDefault="00C8454A" w:rsidP="00C8454A">
      <w:pPr>
        <w:pStyle w:val="Heading2"/>
      </w:pPr>
      <w:bookmarkStart w:id="62" w:name="_Toc238040272"/>
      <w:r w:rsidRPr="00675BF2">
        <w:lastRenderedPageBreak/>
        <w:t>Table of Contents</w:t>
      </w:r>
      <w:bookmarkEnd w:id="62"/>
    </w:p>
    <w:p w14:paraId="76B3C586" w14:textId="3C33FEED" w:rsidR="00C8454A" w:rsidRPr="00675BF2" w:rsidRDefault="000502E3" w:rsidP="00C8454A">
      <w:pPr>
        <w:pStyle w:val="IndentedParagraph"/>
      </w:pPr>
      <w:r w:rsidRPr="000502E3">
        <w:rPr>
          <w:b/>
          <w:bCs/>
          <w:u w:val="single"/>
        </w:rPr>
        <w:t>DO NOT</w:t>
      </w:r>
      <w:r w:rsidRPr="000502E3">
        <w:t xml:space="preserve"> delete or manually modify the existing Table of Contents, and DO NOT import your own Table of Contents. Instead, use the existing Table of Contents. Follow the instructions included at the end of the Table of Contents in this handbook on how to update its contents.</w:t>
      </w:r>
      <w:r w:rsidR="00C8454A" w:rsidRPr="000502E3">
        <w:t>.</w:t>
      </w:r>
    </w:p>
    <w:p w14:paraId="046CCCAA" w14:textId="073B6875" w:rsidR="00941A38" w:rsidRDefault="00941A38" w:rsidP="00C2186C">
      <w:pPr>
        <w:pStyle w:val="Heading2"/>
      </w:pPr>
      <w:bookmarkStart w:id="63" w:name="_Toc238040273"/>
      <w:r>
        <w:t>Page size</w:t>
      </w:r>
      <w:bookmarkEnd w:id="63"/>
    </w:p>
    <w:p w14:paraId="6B8F1A82" w14:textId="089037F4" w:rsidR="00941A38" w:rsidRDefault="00941A38" w:rsidP="0080554A">
      <w:pPr>
        <w:pStyle w:val="IndentedParagraph"/>
      </w:pPr>
      <w:r>
        <w:t>An 8.5” x 11” page size must be used for the thesis or dissertation</w:t>
      </w:r>
      <w:r w:rsidR="00FD378A">
        <w:t>.</w:t>
      </w:r>
      <w:r>
        <w:t xml:space="preserve"> The only exception to </w:t>
      </w:r>
      <w:r w:rsidR="00932B85">
        <w:t>th</w:t>
      </w:r>
      <w:r w:rsidR="00160D8C">
        <w:t>is</w:t>
      </w:r>
      <w:r w:rsidR="00932B85">
        <w:t xml:space="preserve"> </w:t>
      </w:r>
      <w:r w:rsidR="0080554A">
        <w:t>required</w:t>
      </w:r>
      <w:r>
        <w:t xml:space="preserve"> </w:t>
      </w:r>
      <w:r w:rsidR="0080554A">
        <w:t xml:space="preserve">page </w:t>
      </w:r>
      <w:r>
        <w:t xml:space="preserve">size is for wide or lengthy tables/figures as described </w:t>
      </w:r>
      <w:r w:rsidR="00AE34D4">
        <w:t>and shown in this handbook</w:t>
      </w:r>
      <w:r>
        <w:t>.</w:t>
      </w:r>
    </w:p>
    <w:p w14:paraId="44ECD877" w14:textId="77777777" w:rsidR="00F634FC" w:rsidRDefault="00F634FC" w:rsidP="00F634FC">
      <w:pPr>
        <w:pStyle w:val="Heading2"/>
        <w:ind w:left="0" w:firstLine="0"/>
      </w:pPr>
      <w:bookmarkStart w:id="64" w:name="_Toc238040274"/>
      <w:r>
        <w:t>Page Layout</w:t>
      </w:r>
      <w:bookmarkEnd w:id="64"/>
    </w:p>
    <w:p w14:paraId="4D391430" w14:textId="14FEF3AF" w:rsidR="00F634FC" w:rsidRDefault="00F634FC" w:rsidP="00F634FC">
      <w:pPr>
        <w:pStyle w:val="IndentedParagraph"/>
      </w:pPr>
      <w:r>
        <w:t>Portrait page orientation</w:t>
      </w:r>
      <w:r w:rsidRPr="00D42999">
        <w:t xml:space="preserve"> must be used for the thesis or dissertation. </w:t>
      </w:r>
      <w:r>
        <w:t xml:space="preserve">However, landscape page orientation can be used on certain pages that contain </w:t>
      </w:r>
      <w:r w:rsidRPr="00D42999">
        <w:t>wide or lengthy tables/figures</w:t>
      </w:r>
      <w:r>
        <w:t xml:space="preserve">. Please refer to </w:t>
      </w:r>
      <w:r w:rsidR="002A2552">
        <w:t>section</w:t>
      </w:r>
      <w:r>
        <w:t xml:space="preserve"> </w:t>
      </w:r>
      <w:r w:rsidR="002A2552">
        <w:rPr>
          <w:b/>
          <w:bCs/>
        </w:rPr>
        <w:t xml:space="preserve">1.17.4 </w:t>
      </w:r>
      <w:r w:rsidRPr="004F3947">
        <w:rPr>
          <w:b/>
          <w:bCs/>
        </w:rPr>
        <w:t>Wide or Lengthy Figures and Tables</w:t>
      </w:r>
      <w:r>
        <w:t xml:space="preserve"> </w:t>
      </w:r>
      <w:r w:rsidR="002A2552">
        <w:t>in</w:t>
      </w:r>
      <w:r>
        <w:t xml:space="preserve"> this </w:t>
      </w:r>
      <w:r w:rsidRPr="00D42999">
        <w:t>handbook</w:t>
      </w:r>
      <w:r>
        <w:t xml:space="preserve"> for more information</w:t>
      </w:r>
      <w:r w:rsidRPr="00D42999">
        <w:t>.</w:t>
      </w:r>
    </w:p>
    <w:p w14:paraId="6A875A6C" w14:textId="37EC5499" w:rsidR="00C2186C" w:rsidRDefault="00E271DC" w:rsidP="00C2186C">
      <w:pPr>
        <w:pStyle w:val="Heading2"/>
      </w:pPr>
      <w:bookmarkStart w:id="65" w:name="_Toc238040275"/>
      <w:r>
        <w:t xml:space="preserve">Page </w:t>
      </w:r>
      <w:r w:rsidR="00737A28">
        <w:t>Margins</w:t>
      </w:r>
      <w:bookmarkEnd w:id="65"/>
    </w:p>
    <w:p w14:paraId="65A4E34F" w14:textId="5CA73A0A" w:rsidR="00C2186C" w:rsidRDefault="0080554A" w:rsidP="00C4293A">
      <w:pPr>
        <w:pStyle w:val="IndentedParagraph"/>
      </w:pPr>
      <w:r>
        <w:t>Both t</w:t>
      </w:r>
      <w:r w:rsidR="00737A28">
        <w:t>he Title Cover Page and the Statement of Committee Approval page both require a 1.5” top margin and 1.0” for the left, right, and bottom page margins. All other pages require 1.0” margins on all sides.</w:t>
      </w:r>
      <w:r w:rsidR="00F213C0">
        <w:t xml:space="preserve"> </w:t>
      </w:r>
    </w:p>
    <w:p w14:paraId="1FF823BB" w14:textId="77777777" w:rsidR="00325768" w:rsidRDefault="00325768" w:rsidP="00325768">
      <w:pPr>
        <w:pStyle w:val="Heading2"/>
      </w:pPr>
      <w:bookmarkStart w:id="66" w:name="_Toc238040276"/>
      <w:bookmarkEnd w:id="59"/>
      <w:bookmarkEnd w:id="60"/>
      <w:bookmarkEnd w:id="61"/>
      <w:r>
        <w:t>Page Breaks and Section Breaks</w:t>
      </w:r>
      <w:bookmarkEnd w:id="66"/>
    </w:p>
    <w:p w14:paraId="2CF82A25" w14:textId="77777777" w:rsidR="00AB190E" w:rsidRPr="005C080A" w:rsidRDefault="00AB190E" w:rsidP="004E6112">
      <w:pPr>
        <w:numPr>
          <w:ilvl w:val="0"/>
          <w:numId w:val="27"/>
        </w:numPr>
        <w:spacing w:before="120"/>
      </w:pPr>
      <w:r w:rsidRPr="005C080A">
        <w:t>Use “page breaks” (instead of paragraph spaces) at the end of a page when you need to start a new chapter or major section on the next page.</w:t>
      </w:r>
      <w:r>
        <w:t xml:space="preserve"> </w:t>
      </w:r>
      <w:r w:rsidRPr="00D82AC6">
        <w:rPr>
          <w:b/>
          <w:bCs/>
          <w:u w:val="single"/>
        </w:rPr>
        <w:t>DO NOT</w:t>
      </w:r>
      <w:r w:rsidRPr="00D82AC6">
        <w:t xml:space="preserve"> press Enter to move content to the next page</w:t>
      </w:r>
      <w:r>
        <w:t>.</w:t>
      </w:r>
    </w:p>
    <w:p w14:paraId="3F04F066" w14:textId="77777777" w:rsidR="00045070" w:rsidRDefault="00AB190E" w:rsidP="004E6112">
      <w:pPr>
        <w:numPr>
          <w:ilvl w:val="0"/>
          <w:numId w:val="27"/>
        </w:numPr>
        <w:spacing w:before="120"/>
      </w:pPr>
      <w:r w:rsidRPr="005C080A">
        <w:t xml:space="preserve">Use a “section break (next page)” </w:t>
      </w:r>
      <w:r w:rsidRPr="00D82AC6">
        <w:rPr>
          <w:b/>
          <w:bCs/>
          <w:u w:val="single"/>
        </w:rPr>
        <w:t>only</w:t>
      </w:r>
      <w:r>
        <w:t xml:space="preserve"> </w:t>
      </w:r>
      <w:r w:rsidRPr="005C080A">
        <w:t>if you need to put tables and figures on pages by themselves.</w:t>
      </w:r>
    </w:p>
    <w:p w14:paraId="1B854B01" w14:textId="5526728A" w:rsidR="00325768" w:rsidRDefault="00AB190E" w:rsidP="004E6112">
      <w:pPr>
        <w:numPr>
          <w:ilvl w:val="0"/>
          <w:numId w:val="27"/>
        </w:numPr>
        <w:spacing w:before="120"/>
      </w:pPr>
      <w:r w:rsidRPr="00045070">
        <w:rPr>
          <w:b/>
          <w:bCs/>
          <w:u w:val="single"/>
        </w:rPr>
        <w:t>DO NOT USE</w:t>
      </w:r>
      <w:r w:rsidRPr="005C080A">
        <w:t xml:space="preserve"> “section break (continuous)” as it can cause formatting issues</w:t>
      </w:r>
      <w:r w:rsidR="00325768">
        <w:t>.</w:t>
      </w:r>
    </w:p>
    <w:p w14:paraId="31081BB3" w14:textId="045FD966" w:rsidR="00F66A4B" w:rsidRPr="005018C8" w:rsidRDefault="005018C8" w:rsidP="005018C8">
      <w:pPr>
        <w:pStyle w:val="Heading2"/>
      </w:pPr>
      <w:bookmarkStart w:id="67" w:name="_Toc238040277"/>
      <w:r>
        <w:lastRenderedPageBreak/>
        <w:t>Paragraph Spaces</w:t>
      </w:r>
      <w:bookmarkEnd w:id="67"/>
    </w:p>
    <w:p w14:paraId="0CBE2090" w14:textId="37E4835B" w:rsidR="00DE36B6" w:rsidRPr="00DE36B6" w:rsidRDefault="005018C8" w:rsidP="00DE36B6">
      <w:pPr>
        <w:pStyle w:val="IndentedParagraph"/>
        <w:keepNext/>
        <w:keepLines/>
        <w:rPr>
          <w:color w:val="000000" w:themeColor="text1"/>
        </w:rPr>
      </w:pPr>
      <w:r>
        <w:t xml:space="preserve">To comply with ADA Accessibility requirements, </w:t>
      </w:r>
      <w:r w:rsidRPr="00015A74">
        <w:rPr>
          <w:b/>
          <w:bCs/>
          <w:u w:val="single"/>
        </w:rPr>
        <w:t>DO NOT</w:t>
      </w:r>
      <w:r w:rsidRPr="005018C8">
        <w:rPr>
          <w:b/>
          <w:bCs/>
        </w:rPr>
        <w:t xml:space="preserve"> </w:t>
      </w:r>
      <w:r w:rsidR="00627E22">
        <w:t>include</w:t>
      </w:r>
      <w:r w:rsidRPr="00627E22">
        <w:t xml:space="preserve"> </w:t>
      </w:r>
      <w:r w:rsidR="00627E22">
        <w:t xml:space="preserve">extra </w:t>
      </w:r>
      <w:r w:rsidRPr="005018C8">
        <w:t xml:space="preserve">paragraph spaces above/below headings, subheadings, </w:t>
      </w:r>
      <w:r w:rsidR="00627E22">
        <w:t xml:space="preserve">figures, tables, schemes, </w:t>
      </w:r>
      <w:r w:rsidRPr="005018C8">
        <w:t>captions</w:t>
      </w:r>
      <w:r>
        <w:t xml:space="preserve">, </w:t>
      </w:r>
      <w:r w:rsidR="00627E22">
        <w:t xml:space="preserve">and equations; within tables, charts, or graphs; </w:t>
      </w:r>
      <w:r>
        <w:t>or to m</w:t>
      </w:r>
      <w:r w:rsidRPr="005018C8">
        <w:t>ove content to a new page</w:t>
      </w:r>
      <w:r>
        <w:t>.</w:t>
      </w:r>
      <w:r w:rsidR="00DE36B6" w:rsidRPr="00DE36B6">
        <w:t xml:space="preserve"> Please </w:t>
      </w:r>
      <w:r w:rsidR="00DE36B6" w:rsidRPr="00DE36B6">
        <w:rPr>
          <w:color w:val="000000" w:themeColor="text1"/>
        </w:rPr>
        <w:t>turn on the “Show/Hide” tool found in the Paragraph section of the Home tool ribbon (see screenshot below) in your document so that you can clearly see any extra paragraph spaces that need removed.</w:t>
      </w:r>
    </w:p>
    <w:p w14:paraId="35D69852" w14:textId="4E6A5DC3" w:rsidR="005018C8" w:rsidRDefault="00DE36B6" w:rsidP="00DE36B6">
      <w:pPr>
        <w:spacing w:before="120" w:line="240" w:lineRule="auto"/>
        <w:jc w:val="center"/>
      </w:pPr>
      <w:r w:rsidRPr="00DE36B6">
        <w:rPr>
          <w:noProof/>
        </w:rPr>
        <w:drawing>
          <wp:inline distT="0" distB="0" distL="0" distR="0" wp14:anchorId="2CDF4191" wp14:editId="0BE317F8">
            <wp:extent cx="4297680" cy="1096206"/>
            <wp:effectExtent l="0" t="0" r="7620" b="8890"/>
            <wp:docPr id="1474913583" name="Picture 3" descr="Screenshot of the location of the &quot;Show/Hide&quot; tool in the Paragraph section of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13583" name="Picture 3" descr="Screenshot of the location of the &quot;Show/Hide&quot; tool in the Paragraph section of the Home tool ribbon in Microsoft Word."/>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297680" cy="1096206"/>
                    </a:xfrm>
                    <a:prstGeom prst="rect">
                      <a:avLst/>
                    </a:prstGeom>
                    <a:noFill/>
                    <a:ln>
                      <a:noFill/>
                    </a:ln>
                  </pic:spPr>
                </pic:pic>
              </a:graphicData>
            </a:graphic>
          </wp:inline>
        </w:drawing>
      </w:r>
    </w:p>
    <w:p w14:paraId="270F9520" w14:textId="19D4C6FE" w:rsidR="00C4293A" w:rsidRDefault="00C4293A" w:rsidP="00C4293A">
      <w:pPr>
        <w:pStyle w:val="Heading2"/>
      </w:pPr>
      <w:bookmarkStart w:id="68" w:name="_Toc238040278"/>
      <w:r>
        <w:t>Page Numbers</w:t>
      </w:r>
      <w:bookmarkEnd w:id="68"/>
    </w:p>
    <w:p w14:paraId="0720086C" w14:textId="1D0B0B67" w:rsidR="005018C8" w:rsidRDefault="00C4293A" w:rsidP="00C4293A">
      <w:pPr>
        <w:pStyle w:val="IndentedParagraph"/>
      </w:pPr>
      <w:r w:rsidRPr="00C4293A">
        <w:t>Page numbers are already set up and formatted in this template. The title cover page should not be numbered. Page numbering begins on page 2 (the Statement of Committee Approval page). Page numbers must be numerical and in sequential order.</w:t>
      </w:r>
    </w:p>
    <w:p w14:paraId="01560C07" w14:textId="5FF4CE43" w:rsidR="00C4293A" w:rsidRDefault="00C4293A" w:rsidP="00C4293A">
      <w:pPr>
        <w:pStyle w:val="Heading3"/>
      </w:pPr>
      <w:bookmarkStart w:id="69" w:name="_Toc238040279"/>
      <w:r>
        <w:t xml:space="preserve">Portrait </w:t>
      </w:r>
      <w:r w:rsidR="00D54586">
        <w:t>Page Orientation Page Numbers</w:t>
      </w:r>
      <w:bookmarkEnd w:id="69"/>
    </w:p>
    <w:p w14:paraId="01E652C2" w14:textId="3FEDCBF7" w:rsidR="00C4293A" w:rsidRPr="00C4293A" w:rsidRDefault="003A6A56" w:rsidP="00C4293A">
      <w:pPr>
        <w:pStyle w:val="IndentedParagraph"/>
      </w:pPr>
      <w:r>
        <w:t xml:space="preserve">Page numbers on portrait-oriented pages </w:t>
      </w:r>
      <w:proofErr w:type="gramStart"/>
      <w:r>
        <w:t>are located in</w:t>
      </w:r>
      <w:proofErr w:type="gramEnd"/>
      <w:r>
        <w:t xml:space="preserve"> the center of the page footer.</w:t>
      </w:r>
    </w:p>
    <w:p w14:paraId="10CD47EC" w14:textId="7C3D2F50" w:rsidR="00C4293A" w:rsidRDefault="00C8454A" w:rsidP="00C4293A">
      <w:pPr>
        <w:pStyle w:val="Heading3"/>
      </w:pPr>
      <w:bookmarkStart w:id="70" w:name="_Toc238040280"/>
      <w:r w:rsidRPr="00C8454A">
        <w:t xml:space="preserve">Landscape </w:t>
      </w:r>
      <w:r w:rsidR="00D54586">
        <w:t>Page O</w:t>
      </w:r>
      <w:r w:rsidR="00D54586" w:rsidRPr="00C8454A">
        <w:t>rientation</w:t>
      </w:r>
      <w:r w:rsidR="00D54586">
        <w:t xml:space="preserve"> Page Numbers</w:t>
      </w:r>
      <w:bookmarkEnd w:id="70"/>
    </w:p>
    <w:p w14:paraId="58A852C2" w14:textId="46BF4648" w:rsidR="00C4293A" w:rsidRPr="003A6A56" w:rsidRDefault="003A6A56" w:rsidP="003A6A56">
      <w:pPr>
        <w:pStyle w:val="IndentedParagraph"/>
      </w:pPr>
      <w:r>
        <w:t>Page numbers on landscape-oriented pages should be inserted in the center of the left page margin. Please see the next section for instructions on how to properly insert a page number in the left page margin.</w:t>
      </w:r>
    </w:p>
    <w:p w14:paraId="11974305" w14:textId="77777777" w:rsidR="00C4293A" w:rsidRDefault="00C4293A" w:rsidP="00C4293A">
      <w:pPr>
        <w:pStyle w:val="IndentedParagraph"/>
        <w:ind w:firstLine="0"/>
      </w:pPr>
    </w:p>
    <w:p w14:paraId="03E8EFE9" w14:textId="77777777" w:rsidR="002553DF" w:rsidRDefault="002553DF" w:rsidP="009C126A">
      <w:pPr>
        <w:sectPr w:rsidR="002553DF" w:rsidSect="00305D38">
          <w:pgSz w:w="12240" w:h="15840"/>
          <w:pgMar w:top="1440" w:right="1440" w:bottom="1440" w:left="1440" w:header="720" w:footer="720" w:gutter="0"/>
          <w:cols w:space="720"/>
          <w:formProt w:val="0"/>
          <w:docGrid w:linePitch="360"/>
        </w:sectPr>
      </w:pPr>
    </w:p>
    <w:p w14:paraId="14E9984B" w14:textId="3531FBAD" w:rsidR="00C47F10" w:rsidRDefault="00C8454A" w:rsidP="00EF1455">
      <w:pPr>
        <w:pStyle w:val="Heading4"/>
        <w:spacing w:before="0"/>
      </w:pPr>
      <w:bookmarkStart w:id="71" w:name="_Toc238040281"/>
      <w:r>
        <w:lastRenderedPageBreak/>
        <w:t xml:space="preserve">Inserting </w:t>
      </w:r>
      <w:r w:rsidR="0093423B">
        <w:t>Landscape Layout Page Numbers</w:t>
      </w:r>
      <w:bookmarkEnd w:id="71"/>
    </w:p>
    <w:p w14:paraId="36EF9D1A" w14:textId="4CFD1C18" w:rsidR="00A511B0" w:rsidRDefault="005D30C4" w:rsidP="00EF1455">
      <w:pPr>
        <w:pStyle w:val="IndentedParagraph"/>
      </w:pPr>
      <w:r>
        <w:t xml:space="preserve">Follow the steps listed below to </w:t>
      </w:r>
      <w:r w:rsidRPr="00EF1455">
        <w:t>properly</w:t>
      </w:r>
      <w:r>
        <w:t xml:space="preserve"> insert a page number in the left page margin for </w:t>
      </w:r>
      <w:r w:rsidR="00A511B0" w:rsidRPr="005D30C4">
        <w:t>landscape</w:t>
      </w:r>
      <w:r>
        <w:t>-</w:t>
      </w:r>
      <w:r w:rsidR="00A511B0" w:rsidRPr="005D30C4">
        <w:t>orient</w:t>
      </w:r>
      <w:r>
        <w:t>ed</w:t>
      </w:r>
      <w:r w:rsidR="00A511B0" w:rsidRPr="00F817A8">
        <w:t xml:space="preserve"> pages</w:t>
      </w:r>
      <w:r w:rsidR="00A511B0">
        <w:t>:</w:t>
      </w:r>
    </w:p>
    <w:p w14:paraId="216ACBCF" w14:textId="639FB5CE" w:rsidR="00A511B0" w:rsidRDefault="00A511B0" w:rsidP="00EF1455">
      <w:pPr>
        <w:pStyle w:val="ListParagraph"/>
        <w:spacing w:after="0"/>
      </w:pPr>
      <w:r w:rsidRPr="00756356">
        <w:t>On the landscape</w:t>
      </w:r>
      <w:r w:rsidR="001056C8">
        <w:t>-oriented</w:t>
      </w:r>
      <w:r w:rsidRPr="00756356">
        <w:t xml:space="preserve"> page, </w:t>
      </w:r>
      <w:r>
        <w:t>place the cursor in</w:t>
      </w:r>
      <w:r w:rsidRPr="00756356">
        <w:t xml:space="preserve"> the </w:t>
      </w:r>
      <w:r>
        <w:t xml:space="preserve">page </w:t>
      </w:r>
      <w:r w:rsidRPr="00756356">
        <w:t>header, then click the “</w:t>
      </w:r>
      <w:r w:rsidR="0095459E">
        <w:t>L</w:t>
      </w:r>
      <w:r w:rsidRPr="00756356">
        <w:t xml:space="preserve">ink to </w:t>
      </w:r>
      <w:r w:rsidR="0095459E">
        <w:t>P</w:t>
      </w:r>
      <w:r w:rsidRPr="00756356">
        <w:t xml:space="preserve">revious” button in the Navigation section of the Header </w:t>
      </w:r>
      <w:r>
        <w:t>and</w:t>
      </w:r>
      <w:r w:rsidRPr="00756356">
        <w:t xml:space="preserve"> Footer tool ribbon</w:t>
      </w:r>
      <w:r w:rsidR="00E03063">
        <w:t xml:space="preserve"> to </w:t>
      </w:r>
      <w:r w:rsidR="00E03063" w:rsidRPr="0095459E">
        <w:rPr>
          <w:b/>
          <w:bCs/>
        </w:rPr>
        <w:t>unlink</w:t>
      </w:r>
      <w:r w:rsidR="00E03063">
        <w:t xml:space="preserve"> the header</w:t>
      </w:r>
      <w:r>
        <w:t xml:space="preserve">. </w:t>
      </w:r>
      <w:r w:rsidR="008E1BC1">
        <w:t>Repeat this process in</w:t>
      </w:r>
      <w:r w:rsidR="00E03063">
        <w:t xml:space="preserve"> the </w:t>
      </w:r>
      <w:r w:rsidR="008E1BC1">
        <w:t xml:space="preserve">page </w:t>
      </w:r>
      <w:r w:rsidR="00E03063">
        <w:t>footer</w:t>
      </w:r>
      <w:r w:rsidRPr="00756356">
        <w:t>.</w:t>
      </w:r>
    </w:p>
    <w:p w14:paraId="60067BB9" w14:textId="2E4E9D0B" w:rsidR="008E1BC1" w:rsidRPr="00756356" w:rsidRDefault="0095459E" w:rsidP="00782F88">
      <w:pPr>
        <w:pStyle w:val="ListParagraph"/>
        <w:numPr>
          <w:ilvl w:val="0"/>
          <w:numId w:val="0"/>
        </w:numPr>
        <w:spacing w:before="0" w:after="360"/>
        <w:jc w:val="center"/>
      </w:pPr>
      <w:r w:rsidRPr="0095459E">
        <w:rPr>
          <w:noProof/>
        </w:rPr>
        <w:drawing>
          <wp:inline distT="0" distB="0" distL="0" distR="0" wp14:anchorId="18EB81A5" wp14:editId="7BD39524">
            <wp:extent cx="3982006" cy="1276528"/>
            <wp:effectExtent l="0" t="0" r="0" b="0"/>
            <wp:docPr id="924524029" name="Picture 1" descr="Screenshot of the location of the &quot;Link to Previous&quot; button in the Navigation section of the Header &amp; Footer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24029" name="Picture 1" descr="Screenshot of the location of the &quot;Link to Previous&quot; button in the Navigation section of the Header &amp; Footer tool ribbon in Microsoft Word."/>
                    <pic:cNvPicPr/>
                  </pic:nvPicPr>
                  <pic:blipFill>
                    <a:blip r:embed="rId33"/>
                    <a:stretch>
                      <a:fillRect/>
                    </a:stretch>
                  </pic:blipFill>
                  <pic:spPr>
                    <a:xfrm>
                      <a:off x="0" y="0"/>
                      <a:ext cx="3982006" cy="1276528"/>
                    </a:xfrm>
                    <a:prstGeom prst="rect">
                      <a:avLst/>
                    </a:prstGeom>
                  </pic:spPr>
                </pic:pic>
              </a:graphicData>
            </a:graphic>
          </wp:inline>
        </w:drawing>
      </w:r>
    </w:p>
    <w:p w14:paraId="1919841E" w14:textId="4F43C80F" w:rsidR="00A511B0" w:rsidRPr="00756356" w:rsidRDefault="00A511B0" w:rsidP="00A511B0">
      <w:pPr>
        <w:pStyle w:val="ListParagraph"/>
      </w:pPr>
      <w:r>
        <w:t>Repeat the first step</w:t>
      </w:r>
      <w:r w:rsidRPr="00756356">
        <w:t xml:space="preserve"> above </w:t>
      </w:r>
      <w:r w:rsidR="00E03063">
        <w:t>in</w:t>
      </w:r>
      <w:r w:rsidR="0095459E">
        <w:t xml:space="preserve"> both </w:t>
      </w:r>
      <w:r w:rsidRPr="00756356">
        <w:t xml:space="preserve">the </w:t>
      </w:r>
      <w:r w:rsidR="0095459E">
        <w:t xml:space="preserve">header and footer of the </w:t>
      </w:r>
      <w:r>
        <w:t>first portrait</w:t>
      </w:r>
      <w:r w:rsidR="001056C8">
        <w:t>-</w:t>
      </w:r>
      <w:r>
        <w:t>orient</w:t>
      </w:r>
      <w:r w:rsidR="001056C8">
        <w:t>ed</w:t>
      </w:r>
      <w:r>
        <w:t xml:space="preserve"> </w:t>
      </w:r>
      <w:r w:rsidRPr="00756356">
        <w:t xml:space="preserve">page </w:t>
      </w:r>
      <w:r w:rsidR="00E03063">
        <w:t xml:space="preserve">that </w:t>
      </w:r>
      <w:proofErr w:type="gramStart"/>
      <w:r w:rsidR="00E03063">
        <w:t>follows</w:t>
      </w:r>
      <w:r w:rsidR="001056C8">
        <w:t xml:space="preserve"> after</w:t>
      </w:r>
      <w:proofErr w:type="gramEnd"/>
      <w:r w:rsidR="00E03063">
        <w:t xml:space="preserve"> </w:t>
      </w:r>
      <w:r w:rsidRPr="00756356">
        <w:t>the landscape</w:t>
      </w:r>
      <w:r w:rsidR="001056C8">
        <w:t>-oriented</w:t>
      </w:r>
      <w:r w:rsidRPr="00756356">
        <w:t xml:space="preserve"> page.</w:t>
      </w:r>
    </w:p>
    <w:p w14:paraId="02EE240E" w14:textId="0B18EB77" w:rsidR="00A511B0" w:rsidRDefault="00A511B0" w:rsidP="004D5775">
      <w:pPr>
        <w:pStyle w:val="ListParagraph"/>
        <w:spacing w:after="0"/>
      </w:pPr>
      <w:r w:rsidRPr="00756356">
        <w:t>Go back to the landscape</w:t>
      </w:r>
      <w:r w:rsidR="001056C8">
        <w:t>-</w:t>
      </w:r>
      <w:r w:rsidR="00E03063">
        <w:t>orient</w:t>
      </w:r>
      <w:r w:rsidR="001056C8">
        <w:t>ed</w:t>
      </w:r>
      <w:r w:rsidR="00E03063">
        <w:t xml:space="preserve"> </w:t>
      </w:r>
      <w:r w:rsidRPr="00756356">
        <w:t>page</w:t>
      </w:r>
      <w:r w:rsidRPr="00B2390D">
        <w:t xml:space="preserve">, place the cursor in the footer, click the Page Number drop-down in the Header </w:t>
      </w:r>
      <w:r>
        <w:t>and</w:t>
      </w:r>
      <w:r w:rsidRPr="00B2390D">
        <w:t xml:space="preserve"> Footer tool ribbon, select Page Margins</w:t>
      </w:r>
      <w:r>
        <w:t xml:space="preserve"> from the drop-down</w:t>
      </w:r>
      <w:r w:rsidRPr="00B2390D">
        <w:t>, and then select “Border</w:t>
      </w:r>
      <w:r w:rsidR="00717FF9">
        <w:t>,</w:t>
      </w:r>
      <w:r w:rsidRPr="00B2390D">
        <w:t xml:space="preserve"> Left”. You may have to scroll down to find “Border</w:t>
      </w:r>
      <w:r w:rsidR="00717FF9">
        <w:t>,</w:t>
      </w:r>
      <w:r w:rsidRPr="00B2390D">
        <w:t xml:space="preserve"> Left”. </w:t>
      </w:r>
      <w:r w:rsidRPr="00756356">
        <w:t xml:space="preserve">This will insert the page number in the </w:t>
      </w:r>
      <w:r w:rsidR="00717FF9">
        <w:t xml:space="preserve">center of the </w:t>
      </w:r>
      <w:r w:rsidRPr="00756356">
        <w:t>left page margin</w:t>
      </w:r>
      <w:r>
        <w:t xml:space="preserve"> of the landscape page</w:t>
      </w:r>
      <w:r w:rsidRPr="00756356">
        <w:t>.</w:t>
      </w:r>
    </w:p>
    <w:p w14:paraId="506570CF" w14:textId="6621164A" w:rsidR="0095459E" w:rsidRDefault="0095459E" w:rsidP="00782F88">
      <w:pPr>
        <w:spacing w:after="360"/>
        <w:jc w:val="center"/>
      </w:pPr>
      <w:r w:rsidRPr="0095459E">
        <w:rPr>
          <w:noProof/>
        </w:rPr>
        <w:lastRenderedPageBreak/>
        <w:drawing>
          <wp:inline distT="0" distB="0" distL="0" distR="0" wp14:anchorId="37A62373" wp14:editId="13F2CC72">
            <wp:extent cx="1828800" cy="2406732"/>
            <wp:effectExtent l="0" t="0" r="0" b="0"/>
            <wp:docPr id="842105651" name="Picture 1" descr="Screenshot of the &quot;Page Number&quot;drop-down showing the &quot;Page Margins&quot; option to be selected in the Header &amp; Footer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05651" name="Picture 1" descr="Screenshot of the &quot;Page Number&quot;drop-down showing the &quot;Page Margins&quot; option to be selected in the Header &amp; Footer tool ribbon in Microsoft Word."/>
                    <pic:cNvPicPr/>
                  </pic:nvPicPr>
                  <pic:blipFill>
                    <a:blip r:embed="rId34"/>
                    <a:stretch>
                      <a:fillRect/>
                    </a:stretch>
                  </pic:blipFill>
                  <pic:spPr>
                    <a:xfrm>
                      <a:off x="0" y="0"/>
                      <a:ext cx="1828800" cy="2406732"/>
                    </a:xfrm>
                    <a:prstGeom prst="rect">
                      <a:avLst/>
                    </a:prstGeom>
                  </pic:spPr>
                </pic:pic>
              </a:graphicData>
            </a:graphic>
          </wp:inline>
        </w:drawing>
      </w:r>
      <w:r>
        <w:t xml:space="preserve">  </w:t>
      </w:r>
      <w:r w:rsidRPr="0095459E">
        <w:rPr>
          <w:noProof/>
        </w:rPr>
        <w:drawing>
          <wp:inline distT="0" distB="0" distL="0" distR="0" wp14:anchorId="1E60F95D" wp14:editId="7825AE86">
            <wp:extent cx="1829055" cy="2048161"/>
            <wp:effectExtent l="0" t="0" r="0" b="9525"/>
            <wp:docPr id="656154604" name="Picture 1" descr="Screenshot of the location of the &quot;Border, Left&quot; option after selecting &quot;Page Margins&quot; in the &quot;Page Number&quot; options section in the Header &amp; Footer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4604" name="Picture 1" descr="Screenshot of the location of the &quot;Border, Left&quot; option after selecting &quot;Page Margins&quot; in the &quot;Page Number&quot; options section in the Header &amp; Footer tool ribbon in Microsoft Word."/>
                    <pic:cNvPicPr/>
                  </pic:nvPicPr>
                  <pic:blipFill>
                    <a:blip r:embed="rId35"/>
                    <a:stretch>
                      <a:fillRect/>
                    </a:stretch>
                  </pic:blipFill>
                  <pic:spPr>
                    <a:xfrm>
                      <a:off x="0" y="0"/>
                      <a:ext cx="1829055" cy="2048161"/>
                    </a:xfrm>
                    <a:prstGeom prst="rect">
                      <a:avLst/>
                    </a:prstGeom>
                  </pic:spPr>
                </pic:pic>
              </a:graphicData>
            </a:graphic>
          </wp:inline>
        </w:drawing>
      </w:r>
    </w:p>
    <w:p w14:paraId="04E9E68F" w14:textId="409A96F1" w:rsidR="00A511B0" w:rsidRDefault="00A511B0" w:rsidP="004D5775">
      <w:pPr>
        <w:pStyle w:val="ListParagraph"/>
        <w:spacing w:after="0"/>
      </w:pPr>
      <w:r>
        <w:t>While still in the footer, c</w:t>
      </w:r>
      <w:r w:rsidRPr="00FA0CC2">
        <w:t xml:space="preserve">lick on the page number </w:t>
      </w:r>
      <w:r>
        <w:t xml:space="preserve">that is now located </w:t>
      </w:r>
      <w:r w:rsidRPr="00FA0CC2">
        <w:t>in the left margin, then go to the Home tool ribbon</w:t>
      </w:r>
      <w:r>
        <w:t xml:space="preserve"> and</w:t>
      </w:r>
      <w:r w:rsidRPr="00FA0CC2">
        <w:t xml:space="preserve"> </w:t>
      </w:r>
      <w:r w:rsidR="004D5775">
        <w:t>select</w:t>
      </w:r>
      <w:r w:rsidRPr="00FA0CC2">
        <w:t xml:space="preserve"> center alignment</w:t>
      </w:r>
      <w:bookmarkStart w:id="72" w:name="_Hlk155778381"/>
      <w:r w:rsidR="004D5775">
        <w:t>, single line spacing, and “no border” from Paragraph tools</w:t>
      </w:r>
      <w:r>
        <w:t>.</w:t>
      </w:r>
      <w:bookmarkEnd w:id="72"/>
      <w:r w:rsidR="004D5775">
        <w:t xml:space="preserve"> Next, </w:t>
      </w:r>
      <w:r w:rsidR="004D5775" w:rsidRPr="00756356">
        <w:t xml:space="preserve">click </w:t>
      </w:r>
      <w:r w:rsidR="004D5775">
        <w:t xml:space="preserve">on </w:t>
      </w:r>
      <w:r w:rsidR="004D5775" w:rsidRPr="00756356">
        <w:t>Shape Format tool</w:t>
      </w:r>
      <w:r w:rsidR="004D5775">
        <w:t xml:space="preserve"> ribbon</w:t>
      </w:r>
      <w:r w:rsidR="004D5775" w:rsidRPr="00756356">
        <w:t xml:space="preserve">, click </w:t>
      </w:r>
      <w:r w:rsidR="004D5775">
        <w:t xml:space="preserve">the </w:t>
      </w:r>
      <w:r w:rsidR="004D5775" w:rsidRPr="00756356">
        <w:t>Text Direction drop</w:t>
      </w:r>
      <w:r w:rsidR="004D5775">
        <w:t>-</w:t>
      </w:r>
      <w:r w:rsidR="004D5775" w:rsidRPr="00756356">
        <w:t xml:space="preserve">down </w:t>
      </w:r>
      <w:r w:rsidR="004D5775">
        <w:t>and</w:t>
      </w:r>
      <w:r w:rsidR="004D5775" w:rsidRPr="00756356">
        <w:t xml:space="preserve"> select “Rotate all text </w:t>
      </w:r>
      <w:proofErr w:type="spellStart"/>
      <w:r w:rsidR="004D5775" w:rsidRPr="00756356">
        <w:t>90</w:t>
      </w:r>
      <w:r w:rsidR="004D5775" w:rsidRPr="00BB7DD3">
        <w:rPr>
          <w:vertAlign w:val="superscript"/>
        </w:rPr>
        <w:t>o</w:t>
      </w:r>
      <w:proofErr w:type="spellEnd"/>
      <w:r w:rsidR="004D5775" w:rsidRPr="00756356">
        <w:t>”.</w:t>
      </w:r>
    </w:p>
    <w:p w14:paraId="5869C006" w14:textId="45CE196C" w:rsidR="004D5775" w:rsidRPr="00756356" w:rsidRDefault="00EC7117" w:rsidP="00782F88">
      <w:pPr>
        <w:spacing w:after="360"/>
        <w:jc w:val="center"/>
      </w:pPr>
      <w:r w:rsidRPr="00EC7117">
        <w:rPr>
          <w:noProof/>
        </w:rPr>
        <w:drawing>
          <wp:inline distT="0" distB="0" distL="0" distR="0" wp14:anchorId="47ECDE11" wp14:editId="320204AD">
            <wp:extent cx="2286000" cy="938080"/>
            <wp:effectExtent l="0" t="0" r="0" b="0"/>
            <wp:docPr id="1450606956" name="Picture 1" descr="Screenshot of the location of the center alignment, line spacing, and border options in the Paragraph section of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06956" name="Picture 1" descr="Screenshot of the location of the center alignment, line spacing, and border options in the Paragraph section of the Home tool ribbon in Microsoft Word."/>
                    <pic:cNvPicPr/>
                  </pic:nvPicPr>
                  <pic:blipFill>
                    <a:blip r:embed="rId36"/>
                    <a:stretch>
                      <a:fillRect/>
                    </a:stretch>
                  </pic:blipFill>
                  <pic:spPr>
                    <a:xfrm>
                      <a:off x="0" y="0"/>
                      <a:ext cx="2286000" cy="938080"/>
                    </a:xfrm>
                    <a:prstGeom prst="rect">
                      <a:avLst/>
                    </a:prstGeom>
                  </pic:spPr>
                </pic:pic>
              </a:graphicData>
            </a:graphic>
          </wp:inline>
        </w:drawing>
      </w:r>
      <w:r w:rsidR="004D5775">
        <w:t xml:space="preserve">   </w:t>
      </w:r>
      <w:r w:rsidR="004D5775" w:rsidRPr="00EC7117">
        <w:rPr>
          <w:noProof/>
        </w:rPr>
        <w:drawing>
          <wp:inline distT="0" distB="0" distL="0" distR="0" wp14:anchorId="6A3305F0" wp14:editId="02D75BB9">
            <wp:extent cx="4114800" cy="933550"/>
            <wp:effectExtent l="0" t="0" r="0" b="0"/>
            <wp:docPr id="706744190" name="Picture 1" descr="Screenshot of the location of the &quot;Text Direction&quot; option in the Shape Forma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44190" name="Picture 1" descr="Screenshot of the location of the &quot;Text Direction&quot; option in the Shape Format tool ribbon in Microsoft Word."/>
                    <pic:cNvPicPr/>
                  </pic:nvPicPr>
                  <pic:blipFill>
                    <a:blip r:embed="rId37"/>
                    <a:stretch>
                      <a:fillRect/>
                    </a:stretch>
                  </pic:blipFill>
                  <pic:spPr>
                    <a:xfrm>
                      <a:off x="0" y="0"/>
                      <a:ext cx="4114800" cy="933550"/>
                    </a:xfrm>
                    <a:prstGeom prst="rect">
                      <a:avLst/>
                    </a:prstGeom>
                  </pic:spPr>
                </pic:pic>
              </a:graphicData>
            </a:graphic>
          </wp:inline>
        </w:drawing>
      </w:r>
      <w:r w:rsidR="004D5775">
        <w:t xml:space="preserve">   </w:t>
      </w:r>
      <w:r w:rsidR="004D5775" w:rsidRPr="001C2C9D">
        <w:rPr>
          <w:noProof/>
        </w:rPr>
        <w:drawing>
          <wp:inline distT="0" distB="0" distL="0" distR="0" wp14:anchorId="056137C2" wp14:editId="0B7CFD8E">
            <wp:extent cx="1371600" cy="1146983"/>
            <wp:effectExtent l="0" t="0" r="0" b="0"/>
            <wp:docPr id="143056814" name="Picture 1" descr="Screenshot of the location of the &quot;Rotate all text 90 degrees&quot; option after selecting the &quot;Text Direction&quot; dropdown in the Shape Forma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6814" name="Picture 1" descr="Screenshot of the location of the &quot;Rotate all text 90 degrees&quot; option after selecting the &quot;Text Direction&quot; dropdown in the Shape Format tool ribbon in Microsoft Word."/>
                    <pic:cNvPicPr/>
                  </pic:nvPicPr>
                  <pic:blipFill>
                    <a:blip r:embed="rId38"/>
                    <a:stretch>
                      <a:fillRect/>
                    </a:stretch>
                  </pic:blipFill>
                  <pic:spPr>
                    <a:xfrm>
                      <a:off x="0" y="0"/>
                      <a:ext cx="1371600" cy="1146983"/>
                    </a:xfrm>
                    <a:prstGeom prst="rect">
                      <a:avLst/>
                    </a:prstGeom>
                  </pic:spPr>
                </pic:pic>
              </a:graphicData>
            </a:graphic>
          </wp:inline>
        </w:drawing>
      </w:r>
    </w:p>
    <w:p w14:paraId="61D6B62D" w14:textId="530F5826" w:rsidR="00756356" w:rsidRPr="00756356" w:rsidRDefault="004D5775" w:rsidP="004E00EA">
      <w:pPr>
        <w:pStyle w:val="ListParagraph"/>
      </w:pPr>
      <w:r>
        <w:t>Finally, d</w:t>
      </w:r>
      <w:r w:rsidR="00A511B0">
        <w:t xml:space="preserve">elete the </w:t>
      </w:r>
      <w:r w:rsidR="00717FF9">
        <w:t xml:space="preserve">original existing </w:t>
      </w:r>
      <w:r w:rsidR="00A511B0">
        <w:t xml:space="preserve">page number </w:t>
      </w:r>
      <w:r w:rsidR="00717FF9">
        <w:t>located in t</w:t>
      </w:r>
      <w:r w:rsidR="00A511B0">
        <w:t xml:space="preserve">he page </w:t>
      </w:r>
      <w:r w:rsidR="0070741E">
        <w:t>footer.</w:t>
      </w:r>
      <w:r w:rsidR="00EB2773">
        <w:t xml:space="preserve"> This page reflects a properly formatted landscape page number after all steps were completed.</w:t>
      </w:r>
    </w:p>
    <w:p w14:paraId="2A447642" w14:textId="79F42694" w:rsidR="00F66A4B" w:rsidRDefault="00F66A4B" w:rsidP="00F817A8">
      <w:pPr>
        <w:sectPr w:rsidR="00F66A4B" w:rsidSect="002E4A8C">
          <w:headerReference w:type="default" r:id="rId39"/>
          <w:footerReference w:type="default" r:id="rId40"/>
          <w:pgSz w:w="15840" w:h="12240" w:orient="landscape" w:code="1"/>
          <w:pgMar w:top="1440" w:right="1440" w:bottom="1440" w:left="1440" w:header="720" w:footer="720" w:gutter="0"/>
          <w:cols w:space="720"/>
          <w:formProt w:val="0"/>
          <w:docGrid w:linePitch="360"/>
        </w:sectPr>
      </w:pPr>
    </w:p>
    <w:p w14:paraId="7F1349AB" w14:textId="650FA93F" w:rsidR="008875BF" w:rsidRDefault="008875BF" w:rsidP="008F1618">
      <w:pPr>
        <w:pStyle w:val="Heading2"/>
        <w:spacing w:before="0"/>
      </w:pPr>
      <w:bookmarkStart w:id="73" w:name="_Toc238040282"/>
      <w:r w:rsidRPr="008F1618">
        <w:lastRenderedPageBreak/>
        <w:t>Font</w:t>
      </w:r>
      <w:r>
        <w:t xml:space="preserve"> </w:t>
      </w:r>
      <w:r w:rsidR="00BE563C">
        <w:t>and Line Spacing</w:t>
      </w:r>
      <w:bookmarkEnd w:id="73"/>
    </w:p>
    <w:p w14:paraId="3BF51D58" w14:textId="03236BD6" w:rsidR="000D2A97" w:rsidRDefault="008875BF" w:rsidP="00F734D4">
      <w:pPr>
        <w:pStyle w:val="IndentedParagraph"/>
      </w:pPr>
      <w:r>
        <w:t xml:space="preserve">The font style </w:t>
      </w:r>
      <w:r w:rsidR="007E0ED2">
        <w:t>and</w:t>
      </w:r>
      <w:r w:rsidR="000D2A97">
        <w:t xml:space="preserve"> size for </w:t>
      </w:r>
      <w:r w:rsidR="004A4632">
        <w:t xml:space="preserve">sentences and </w:t>
      </w:r>
      <w:r w:rsidR="000D2A97">
        <w:t xml:space="preserve">paragraphs </w:t>
      </w:r>
      <w:r>
        <w:t>throughout your document should be Times New Roman</w:t>
      </w:r>
      <w:r w:rsidR="000D2A97">
        <w:t xml:space="preserve"> with 12-point font size.</w:t>
      </w:r>
      <w:bookmarkStart w:id="74" w:name="_Hlk166662039"/>
      <w:r w:rsidR="00BE563C">
        <w:t xml:space="preserve"> </w:t>
      </w:r>
      <w:r w:rsidR="004A4632">
        <w:t>L</w:t>
      </w:r>
      <w:r w:rsidR="001C6B81">
        <w:t xml:space="preserve">ine spacing </w:t>
      </w:r>
      <w:r w:rsidR="00BE563C">
        <w:t xml:space="preserve">should </w:t>
      </w:r>
      <w:r w:rsidR="001C6B81">
        <w:t xml:space="preserve">be </w:t>
      </w:r>
      <w:proofErr w:type="gramStart"/>
      <w:r w:rsidR="001C6B81">
        <w:t>1.5 line</w:t>
      </w:r>
      <w:proofErr w:type="gramEnd"/>
      <w:r w:rsidR="001C6B81">
        <w:t xml:space="preserve"> spacing</w:t>
      </w:r>
      <w:bookmarkEnd w:id="74"/>
      <w:r w:rsidR="001C6B81">
        <w:t>.</w:t>
      </w:r>
    </w:p>
    <w:p w14:paraId="610AD5C0" w14:textId="7A6E21FC" w:rsidR="001C6B81" w:rsidRDefault="001C6B81" w:rsidP="006D0DEE">
      <w:pPr>
        <w:pStyle w:val="Heading2"/>
      </w:pPr>
      <w:bookmarkStart w:id="75" w:name="_Toc238040283"/>
      <w:r w:rsidRPr="006D0DEE">
        <w:t>Paragraph</w:t>
      </w:r>
      <w:r>
        <w:t xml:space="preserve"> </w:t>
      </w:r>
      <w:r w:rsidR="00D54586">
        <w:t>I</w:t>
      </w:r>
      <w:r>
        <w:t>ndentations</w:t>
      </w:r>
      <w:bookmarkEnd w:id="75"/>
    </w:p>
    <w:p w14:paraId="5F04C6B3" w14:textId="133E1D9C" w:rsidR="001C6B81" w:rsidRPr="00347ADB" w:rsidRDefault="00347ADB" w:rsidP="00F734D4">
      <w:pPr>
        <w:pStyle w:val="IndentedParagraph"/>
      </w:pPr>
      <w:r>
        <w:t xml:space="preserve">Students may either use indented or </w:t>
      </w:r>
      <w:proofErr w:type="spellStart"/>
      <w:r>
        <w:t>unindented</w:t>
      </w:r>
      <w:proofErr w:type="spellEnd"/>
      <w:r>
        <w:t xml:space="preserve"> </w:t>
      </w:r>
      <w:r w:rsidR="00462E03">
        <w:t>paragraphs but</w:t>
      </w:r>
      <w:r>
        <w:t xml:space="preserve"> should only use </w:t>
      </w:r>
      <w:r w:rsidRPr="00F734D4">
        <w:rPr>
          <w:b/>
          <w:bCs/>
          <w:u w:val="single"/>
        </w:rPr>
        <w:t>one method</w:t>
      </w:r>
      <w:r>
        <w:t xml:space="preserve"> in their document. See the sections below for more information.</w:t>
      </w:r>
    </w:p>
    <w:p w14:paraId="40CE567D" w14:textId="126D0291" w:rsidR="0030265D" w:rsidRDefault="0030265D" w:rsidP="0030265D">
      <w:pPr>
        <w:pStyle w:val="Heading3"/>
      </w:pPr>
      <w:bookmarkStart w:id="76" w:name="_Toc238040284"/>
      <w:bookmarkStart w:id="77" w:name="_Toc461440488"/>
      <w:bookmarkStart w:id="78" w:name="_Toc461441033"/>
      <w:bookmarkStart w:id="79" w:name="_Toc461441364"/>
      <w:bookmarkStart w:id="80" w:name="_Toc461443294"/>
      <w:bookmarkStart w:id="81" w:name="_Toc461452508"/>
      <w:bookmarkStart w:id="82" w:name="_Toc461452545"/>
      <w:bookmarkStart w:id="83" w:name="_Toc461452582"/>
      <w:bookmarkStart w:id="84" w:name="_Toc461452617"/>
      <w:bookmarkStart w:id="85" w:name="_Toc491095429"/>
      <w:r>
        <w:t xml:space="preserve">Indented </w:t>
      </w:r>
      <w:r w:rsidR="00D54586">
        <w:t>P</w:t>
      </w:r>
      <w:r>
        <w:t>aragraphs</w:t>
      </w:r>
      <w:bookmarkEnd w:id="76"/>
    </w:p>
    <w:p w14:paraId="270E2819" w14:textId="75FB30D7" w:rsidR="00F734D4" w:rsidRDefault="00F734D4" w:rsidP="00F734D4">
      <w:pPr>
        <w:ind w:firstLine="720"/>
      </w:pPr>
      <w:r>
        <w:t>Paragraphs</w:t>
      </w:r>
      <w:r w:rsidR="0030265D" w:rsidRPr="0030265D">
        <w:t xml:space="preserve"> must be indented to a 0.5” depth. </w:t>
      </w:r>
      <w:r>
        <w:t xml:space="preserve">To easily indent your paragraphs, </w:t>
      </w:r>
      <w:r w:rsidR="009F491A">
        <w:t>apply</w:t>
      </w:r>
      <w:r>
        <w:t xml:space="preserve"> the “Indented Paragraph” style in the Styles section of the Home tool ribbon (see snapshot below).</w:t>
      </w:r>
    </w:p>
    <w:p w14:paraId="641011AF" w14:textId="50977ED6" w:rsidR="00F734D4" w:rsidRDefault="00F734D4" w:rsidP="00F96604">
      <w:pPr>
        <w:spacing w:before="120"/>
        <w:jc w:val="center"/>
      </w:pPr>
      <w:r w:rsidRPr="00F734D4">
        <w:rPr>
          <w:noProof/>
        </w:rPr>
        <w:drawing>
          <wp:inline distT="0" distB="0" distL="0" distR="0" wp14:anchorId="5EE9ADFC" wp14:editId="23A1E9A5">
            <wp:extent cx="4114800" cy="672953"/>
            <wp:effectExtent l="0" t="0" r="0" b="0"/>
            <wp:docPr id="1844278065" name="Picture 1" descr="Screenshot of the location (outlined in red) of the &quot;Indented Paragraph&quot;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78065" name="Picture 1" descr="Screenshot of the location (outlined in red) of the &quot;Indented Paragraph&quot; style option in the Styles gallery in the Home tool ribbon in Microsoft Word."/>
                    <pic:cNvPicPr/>
                  </pic:nvPicPr>
                  <pic:blipFill>
                    <a:blip r:embed="rId41"/>
                    <a:stretch>
                      <a:fillRect/>
                    </a:stretch>
                  </pic:blipFill>
                  <pic:spPr>
                    <a:xfrm>
                      <a:off x="0" y="0"/>
                      <a:ext cx="4114800" cy="672953"/>
                    </a:xfrm>
                    <a:prstGeom prst="rect">
                      <a:avLst/>
                    </a:prstGeom>
                  </pic:spPr>
                </pic:pic>
              </a:graphicData>
            </a:graphic>
          </wp:inline>
        </w:drawing>
      </w:r>
    </w:p>
    <w:p w14:paraId="15ACEA04" w14:textId="01307389" w:rsidR="0030265D" w:rsidRDefault="0030265D" w:rsidP="0030265D">
      <w:pPr>
        <w:pStyle w:val="Heading3"/>
      </w:pPr>
      <w:bookmarkStart w:id="86" w:name="_Toc238040285"/>
      <w:proofErr w:type="spellStart"/>
      <w:r>
        <w:t>Unindented</w:t>
      </w:r>
      <w:proofErr w:type="spellEnd"/>
      <w:r>
        <w:t xml:space="preserve"> </w:t>
      </w:r>
      <w:r w:rsidR="00D54586">
        <w:t>P</w:t>
      </w:r>
      <w:r>
        <w:t>aragraphs</w:t>
      </w:r>
      <w:bookmarkEnd w:id="86"/>
    </w:p>
    <w:p w14:paraId="6DFC9988" w14:textId="186F3C0A" w:rsidR="0030265D" w:rsidRDefault="0030265D" w:rsidP="00F734D4">
      <w:pPr>
        <w:pStyle w:val="IndentedParagraph"/>
      </w:pPr>
      <w:r w:rsidRPr="0030265D">
        <w:t xml:space="preserve">If you choose not to indent your paragraphs, </w:t>
      </w:r>
      <w:r w:rsidR="009F491A">
        <w:t>apply</w:t>
      </w:r>
      <w:r w:rsidR="00F734D4">
        <w:t xml:space="preserve"> the “</w:t>
      </w:r>
      <w:proofErr w:type="spellStart"/>
      <w:r w:rsidR="00F734D4">
        <w:t>Unindented</w:t>
      </w:r>
      <w:proofErr w:type="spellEnd"/>
      <w:r w:rsidR="00F734D4">
        <w:t xml:space="preserve"> Paragraph” style in the Styles section of the Home tool ribbon</w:t>
      </w:r>
      <w:r w:rsidR="00347ADB">
        <w:t xml:space="preserve"> (see the snapshot below)</w:t>
      </w:r>
      <w:r w:rsidR="009F491A">
        <w:t>, which includes built-in 18-point After spacing to ensure paragraphs are properly spaced apart.</w:t>
      </w:r>
    </w:p>
    <w:p w14:paraId="6F4B1FAA" w14:textId="72984DFE" w:rsidR="00011ED2" w:rsidRDefault="00F734D4" w:rsidP="00F96604">
      <w:pPr>
        <w:pStyle w:val="UnindentedParagraph"/>
        <w:spacing w:before="120" w:after="0" w:line="240" w:lineRule="auto"/>
        <w:jc w:val="center"/>
      </w:pPr>
      <w:r w:rsidRPr="00F734D4">
        <w:rPr>
          <w:noProof/>
        </w:rPr>
        <w:drawing>
          <wp:inline distT="0" distB="0" distL="0" distR="0" wp14:anchorId="57F4F372" wp14:editId="3D89E0B3">
            <wp:extent cx="4114800" cy="741088"/>
            <wp:effectExtent l="0" t="0" r="0" b="1905"/>
            <wp:docPr id="270393186" name="Picture 1" descr="Screenshot of the location (outlined in red) of the &quot;Unindented Paragraph&quot;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93186" name="Picture 1" descr="Screenshot of the location (outlined in red) of the &quot;Unindented Paragraph&quot; style option in the Styles gallery in the Home tool ribbon in Microsoft Word."/>
                    <pic:cNvPicPr/>
                  </pic:nvPicPr>
                  <pic:blipFill>
                    <a:blip r:embed="rId42"/>
                    <a:stretch>
                      <a:fillRect/>
                    </a:stretch>
                  </pic:blipFill>
                  <pic:spPr>
                    <a:xfrm>
                      <a:off x="0" y="0"/>
                      <a:ext cx="4114800" cy="741088"/>
                    </a:xfrm>
                    <a:prstGeom prst="rect">
                      <a:avLst/>
                    </a:prstGeom>
                  </pic:spPr>
                </pic:pic>
              </a:graphicData>
            </a:graphic>
          </wp:inline>
        </w:drawing>
      </w:r>
    </w:p>
    <w:p w14:paraId="4AC834B3" w14:textId="60739D9C" w:rsidR="00993940" w:rsidRDefault="00993940" w:rsidP="00937B29">
      <w:pPr>
        <w:pStyle w:val="Heading2"/>
      </w:pPr>
      <w:bookmarkStart w:id="87" w:name="_Toc238040286"/>
      <w:r>
        <w:t xml:space="preserve">Paragraph </w:t>
      </w:r>
      <w:r w:rsidR="00D54586">
        <w:t>A</w:t>
      </w:r>
      <w:r w:rsidRPr="00372C1F">
        <w:t>lignment</w:t>
      </w:r>
      <w:bookmarkEnd w:id="87"/>
    </w:p>
    <w:p w14:paraId="5D1EBC90" w14:textId="76E5032B" w:rsidR="008F7843" w:rsidRDefault="00F734D4" w:rsidP="005C0627">
      <w:pPr>
        <w:pStyle w:val="IndentedParagraph"/>
      </w:pPr>
      <w:bookmarkStart w:id="88" w:name="_Hlk166661916"/>
      <w:r>
        <w:t xml:space="preserve">All sentences, </w:t>
      </w:r>
      <w:r w:rsidRPr="005C0627">
        <w:t>paragraphs</w:t>
      </w:r>
      <w:r>
        <w:t>, and lists should use</w:t>
      </w:r>
      <w:r w:rsidR="00772BB5">
        <w:t xml:space="preserve"> justified paragraph alignment</w:t>
      </w:r>
      <w:r>
        <w:t xml:space="preserve">. </w:t>
      </w:r>
    </w:p>
    <w:p w14:paraId="32DED6D1" w14:textId="4D5741F6" w:rsidR="002851BE" w:rsidRDefault="002851BE" w:rsidP="00937B29">
      <w:pPr>
        <w:pStyle w:val="Heading2"/>
      </w:pPr>
      <w:bookmarkStart w:id="89" w:name="_Toc461440489"/>
      <w:bookmarkStart w:id="90" w:name="_Toc461441034"/>
      <w:bookmarkStart w:id="91" w:name="_Toc461441365"/>
      <w:bookmarkStart w:id="92" w:name="_Toc461443295"/>
      <w:bookmarkStart w:id="93" w:name="_Toc461452509"/>
      <w:bookmarkStart w:id="94" w:name="_Toc461452546"/>
      <w:bookmarkStart w:id="95" w:name="_Toc461452583"/>
      <w:bookmarkStart w:id="96" w:name="_Toc461452618"/>
      <w:bookmarkStart w:id="97" w:name="_Toc491095430"/>
      <w:bookmarkStart w:id="98" w:name="_Toc238040287"/>
      <w:bookmarkEnd w:id="77"/>
      <w:bookmarkEnd w:id="78"/>
      <w:bookmarkEnd w:id="79"/>
      <w:bookmarkEnd w:id="80"/>
      <w:bookmarkEnd w:id="81"/>
      <w:bookmarkEnd w:id="82"/>
      <w:bookmarkEnd w:id="83"/>
      <w:bookmarkEnd w:id="84"/>
      <w:bookmarkEnd w:id="85"/>
      <w:bookmarkEnd w:id="88"/>
      <w:r>
        <w:lastRenderedPageBreak/>
        <w:t>Heading</w:t>
      </w:r>
      <w:r w:rsidR="00EA64BA">
        <w:t>s and Subheadings</w:t>
      </w:r>
      <w:bookmarkEnd w:id="89"/>
      <w:bookmarkEnd w:id="90"/>
      <w:bookmarkEnd w:id="91"/>
      <w:bookmarkEnd w:id="92"/>
      <w:bookmarkEnd w:id="93"/>
      <w:bookmarkEnd w:id="94"/>
      <w:bookmarkEnd w:id="95"/>
      <w:bookmarkEnd w:id="96"/>
      <w:bookmarkEnd w:id="97"/>
      <w:bookmarkEnd w:id="98"/>
    </w:p>
    <w:p w14:paraId="29E3D34A" w14:textId="65E113CC" w:rsidR="002851BE" w:rsidRPr="00300D93" w:rsidRDefault="00060D24" w:rsidP="005C0627">
      <w:pPr>
        <w:pStyle w:val="IndentedParagraph"/>
      </w:pPr>
      <w:r w:rsidRPr="00060D24">
        <w:t xml:space="preserve">Heading and subheading styles are </w:t>
      </w:r>
      <w:r w:rsidR="0044462F">
        <w:t xml:space="preserve">set up, </w:t>
      </w:r>
      <w:r w:rsidRPr="00060D24">
        <w:t>formatted, and included in the Styles section of the Home tool ribbon</w:t>
      </w:r>
      <w:r w:rsidR="0044462F">
        <w:t xml:space="preserve"> for you to use</w:t>
      </w:r>
      <w:r w:rsidR="005E027C">
        <w:t xml:space="preserve"> (see the snapshot below).</w:t>
      </w:r>
      <w:r w:rsidR="00300D93">
        <w:t xml:space="preserve"> </w:t>
      </w:r>
      <w:r w:rsidR="00EC3266">
        <w:t xml:space="preserve">Clicking on the drop-down button in Styles will expand the available list of styles for selection. </w:t>
      </w:r>
      <w:r w:rsidR="00300D93">
        <w:rPr>
          <w:b/>
          <w:bCs/>
        </w:rPr>
        <w:t>DO NOT</w:t>
      </w:r>
      <w:r w:rsidR="00300D93">
        <w:t xml:space="preserve"> modify style settings.</w:t>
      </w:r>
    </w:p>
    <w:p w14:paraId="69251A40" w14:textId="3BB971FA" w:rsidR="006B4BEB" w:rsidRDefault="005C0627" w:rsidP="006B4BEB">
      <w:pPr>
        <w:spacing w:line="240" w:lineRule="auto"/>
        <w:jc w:val="center"/>
      </w:pPr>
      <w:r w:rsidRPr="005C0627">
        <w:rPr>
          <w:noProof/>
        </w:rPr>
        <w:drawing>
          <wp:inline distT="0" distB="0" distL="0" distR="0" wp14:anchorId="54565857" wp14:editId="0FDD1F1D">
            <wp:extent cx="4114800" cy="693979"/>
            <wp:effectExtent l="0" t="0" r="0" b="0"/>
            <wp:docPr id="200332169" name="Picture 1" descr="Snapshot image of the Microsoft Word Home tool ribbon showing the Styles section where heading and subheading styles can be selected.  The drop-down button on the far right side of the Styles section expands the available list of styles for viewing and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2169" name="Picture 1" descr="Snapshot image of the Microsoft Word Home tool ribbon showing the Styles section where heading and subheading styles can be selected.  The drop-down button on the far right side of the Styles section expands the available list of styles for viewing and selection."/>
                    <pic:cNvPicPr/>
                  </pic:nvPicPr>
                  <pic:blipFill>
                    <a:blip r:embed="rId43"/>
                    <a:stretch>
                      <a:fillRect/>
                    </a:stretch>
                  </pic:blipFill>
                  <pic:spPr>
                    <a:xfrm>
                      <a:off x="0" y="0"/>
                      <a:ext cx="4114800" cy="693979"/>
                    </a:xfrm>
                    <a:prstGeom prst="rect">
                      <a:avLst/>
                    </a:prstGeom>
                  </pic:spPr>
                </pic:pic>
              </a:graphicData>
            </a:graphic>
          </wp:inline>
        </w:drawing>
      </w:r>
    </w:p>
    <w:p w14:paraId="357D2956" w14:textId="16734E46" w:rsidR="005602FE" w:rsidRDefault="005602FE" w:rsidP="004145DC">
      <w:pPr>
        <w:pStyle w:val="Heading3"/>
      </w:pPr>
      <w:bookmarkStart w:id="99" w:name="_Toc146537599"/>
      <w:bookmarkStart w:id="100" w:name="_Toc146537646"/>
      <w:bookmarkStart w:id="101" w:name="_Toc146537693"/>
      <w:bookmarkStart w:id="102" w:name="_Toc146537740"/>
      <w:bookmarkStart w:id="103" w:name="_Toc146538122"/>
      <w:bookmarkStart w:id="104" w:name="_Toc238040288"/>
      <w:bookmarkEnd w:id="99"/>
      <w:bookmarkEnd w:id="100"/>
      <w:bookmarkEnd w:id="101"/>
      <w:bookmarkEnd w:id="102"/>
      <w:bookmarkEnd w:id="103"/>
      <w:r w:rsidRPr="003335E8">
        <w:t>Heading</w:t>
      </w:r>
      <w:r w:rsidR="005C0627">
        <w:t>s</w:t>
      </w:r>
      <w:bookmarkEnd w:id="104"/>
    </w:p>
    <w:p w14:paraId="6AE4870A" w14:textId="68112DE3" w:rsidR="00545139" w:rsidRPr="00D114AD" w:rsidRDefault="00545139" w:rsidP="00545139">
      <w:pPr>
        <w:pStyle w:val="IndentedParagraph"/>
      </w:pPr>
      <w:r w:rsidRPr="00D114AD">
        <w:t xml:space="preserve">Headings </w:t>
      </w:r>
      <w:r>
        <w:t xml:space="preserve">should be numbered, and they </w:t>
      </w:r>
      <w:r w:rsidRPr="00D114AD">
        <w:t>must be</w:t>
      </w:r>
      <w:r>
        <w:t xml:space="preserve"> typed </w:t>
      </w:r>
      <w:r w:rsidRPr="00D114AD">
        <w:t xml:space="preserve">in </w:t>
      </w:r>
      <w:r w:rsidRPr="00D7305A">
        <w:t>ALL</w:t>
      </w:r>
      <w:r w:rsidRPr="00D114AD">
        <w:t xml:space="preserve"> CAPS. </w:t>
      </w:r>
      <w:r>
        <w:t>Heading styles should be applied to your headings as described below</w:t>
      </w:r>
      <w:r w:rsidR="009F5715">
        <w:t xml:space="preserve"> and shown in this handbook</w:t>
      </w:r>
      <w:r w:rsidRPr="00D114AD">
        <w:t>.</w:t>
      </w:r>
    </w:p>
    <w:p w14:paraId="2FE812A1" w14:textId="02968B45" w:rsidR="005E027C" w:rsidRDefault="00493965" w:rsidP="00545139">
      <w:pPr>
        <w:pStyle w:val="ListParagraph"/>
        <w:numPr>
          <w:ilvl w:val="0"/>
          <w:numId w:val="4"/>
        </w:numPr>
        <w:spacing w:after="0"/>
        <w:rPr>
          <w:lang w:eastAsia="en-US"/>
        </w:rPr>
      </w:pPr>
      <w:r w:rsidRPr="005E027C">
        <w:rPr>
          <w:u w:val="single"/>
          <w:lang w:eastAsia="en-US"/>
        </w:rPr>
        <w:t>Major headings</w:t>
      </w:r>
      <w:r>
        <w:rPr>
          <w:lang w:eastAsia="en-US"/>
        </w:rPr>
        <w:t xml:space="preserve"> – </w:t>
      </w:r>
      <w:r w:rsidR="005C0627">
        <w:rPr>
          <w:lang w:eastAsia="en-US"/>
        </w:rPr>
        <w:t>The following m</w:t>
      </w:r>
      <w:r w:rsidRPr="009B455D">
        <w:rPr>
          <w:lang w:eastAsia="en-US"/>
        </w:rPr>
        <w:t xml:space="preserve">ajor headings </w:t>
      </w:r>
      <w:r w:rsidR="005E027C">
        <w:rPr>
          <w:lang w:eastAsia="en-US"/>
        </w:rPr>
        <w:t>should use the “</w:t>
      </w:r>
      <w:r w:rsidR="005E027C">
        <w:rPr>
          <w:b/>
          <w:bCs/>
          <w:lang w:eastAsia="en-US"/>
        </w:rPr>
        <w:t xml:space="preserve">Major </w:t>
      </w:r>
      <w:r w:rsidR="005E027C" w:rsidRPr="005E027C">
        <w:rPr>
          <w:b/>
          <w:bCs/>
          <w:lang w:eastAsia="en-US"/>
        </w:rPr>
        <w:t>Headings</w:t>
      </w:r>
      <w:r w:rsidR="005E027C">
        <w:rPr>
          <w:lang w:eastAsia="en-US"/>
        </w:rPr>
        <w:t>” style from the Styles section of the Home tool ribbon</w:t>
      </w:r>
      <w:r w:rsidR="009B00DE">
        <w:rPr>
          <w:lang w:eastAsia="en-US"/>
        </w:rPr>
        <w:t xml:space="preserve"> (see the screenshot below)</w:t>
      </w:r>
      <w:r w:rsidR="005C0627">
        <w:rPr>
          <w:lang w:eastAsia="en-US"/>
        </w:rPr>
        <w:t>:</w:t>
      </w:r>
      <w:r w:rsidRPr="009B455D">
        <w:rPr>
          <w:lang w:eastAsia="en-US"/>
        </w:rPr>
        <w:t xml:space="preserve"> </w:t>
      </w:r>
      <w:r w:rsidR="005C0627">
        <w:rPr>
          <w:b/>
          <w:bCs/>
          <w:lang w:eastAsia="en-US"/>
        </w:rPr>
        <w:t xml:space="preserve">ACKNOWLEDGMENTS, TABLE OF CONTENTS, </w:t>
      </w:r>
      <w:r w:rsidRPr="005E027C">
        <w:rPr>
          <w:b/>
          <w:bCs/>
          <w:lang w:eastAsia="en-US"/>
        </w:rPr>
        <w:t>LIST OF TABLES</w:t>
      </w:r>
      <w:r w:rsidRPr="00E402BA">
        <w:rPr>
          <w:lang w:eastAsia="en-US"/>
        </w:rPr>
        <w:t xml:space="preserve">, </w:t>
      </w:r>
      <w:r w:rsidRPr="005E027C">
        <w:rPr>
          <w:b/>
          <w:bCs/>
          <w:lang w:eastAsia="en-US"/>
        </w:rPr>
        <w:t>LIST OF FIGURES</w:t>
      </w:r>
      <w:r w:rsidRPr="00E402BA">
        <w:rPr>
          <w:lang w:eastAsia="en-US"/>
        </w:rPr>
        <w:t xml:space="preserve">, </w:t>
      </w:r>
      <w:r w:rsidRPr="005E027C">
        <w:rPr>
          <w:b/>
          <w:bCs/>
          <w:lang w:eastAsia="en-US"/>
        </w:rPr>
        <w:t xml:space="preserve">LIST OF </w:t>
      </w:r>
      <w:r w:rsidR="00835D7E">
        <w:rPr>
          <w:b/>
          <w:bCs/>
          <w:lang w:eastAsia="en-US"/>
        </w:rPr>
        <w:t xml:space="preserve">SCHEMES, LIST OF </w:t>
      </w:r>
      <w:r w:rsidRPr="005E027C">
        <w:rPr>
          <w:b/>
          <w:bCs/>
          <w:lang w:eastAsia="en-US"/>
        </w:rPr>
        <w:t>ABBREVIATIONS</w:t>
      </w:r>
      <w:r w:rsidRPr="00E402BA">
        <w:rPr>
          <w:lang w:eastAsia="en-US"/>
        </w:rPr>
        <w:t xml:space="preserve">, </w:t>
      </w:r>
      <w:r w:rsidR="00835D7E">
        <w:rPr>
          <w:b/>
          <w:bCs/>
          <w:lang w:eastAsia="en-US"/>
        </w:rPr>
        <w:t>LIST OF SYMBOLS</w:t>
      </w:r>
      <w:r w:rsidRPr="00E402BA">
        <w:rPr>
          <w:lang w:eastAsia="en-US"/>
        </w:rPr>
        <w:t xml:space="preserve">, </w:t>
      </w:r>
      <w:r w:rsidRPr="005E027C">
        <w:rPr>
          <w:b/>
          <w:bCs/>
          <w:lang w:eastAsia="en-US"/>
        </w:rPr>
        <w:t>GLOSSARY</w:t>
      </w:r>
      <w:r w:rsidRPr="00E402BA">
        <w:rPr>
          <w:lang w:eastAsia="en-US"/>
        </w:rPr>
        <w:t xml:space="preserve">, </w:t>
      </w:r>
      <w:r w:rsidR="00835D7E">
        <w:rPr>
          <w:b/>
          <w:bCs/>
          <w:lang w:eastAsia="en-US"/>
        </w:rPr>
        <w:t xml:space="preserve">ABSTRACT, </w:t>
      </w:r>
      <w:r w:rsidRPr="005E027C">
        <w:rPr>
          <w:b/>
          <w:bCs/>
          <w:lang w:eastAsia="en-US"/>
        </w:rPr>
        <w:t>REFERENCES</w:t>
      </w:r>
      <w:r w:rsidRPr="00E402BA">
        <w:rPr>
          <w:lang w:eastAsia="en-US"/>
        </w:rPr>
        <w:t xml:space="preserve">, </w:t>
      </w:r>
      <w:r w:rsidR="005E027C" w:rsidRPr="005E027C">
        <w:rPr>
          <w:b/>
          <w:bCs/>
          <w:lang w:eastAsia="en-US"/>
        </w:rPr>
        <w:t xml:space="preserve">PUBLICATIONS, </w:t>
      </w:r>
      <w:r w:rsidR="005E027C">
        <w:rPr>
          <w:lang w:eastAsia="en-US"/>
        </w:rPr>
        <w:t xml:space="preserve">and </w:t>
      </w:r>
      <w:r w:rsidRPr="005E027C">
        <w:rPr>
          <w:b/>
          <w:bCs/>
          <w:lang w:eastAsia="en-US"/>
        </w:rPr>
        <w:t>VITA</w:t>
      </w:r>
      <w:r w:rsidRPr="009B455D">
        <w:rPr>
          <w:lang w:eastAsia="en-US"/>
        </w:rPr>
        <w:t>.</w:t>
      </w:r>
    </w:p>
    <w:p w14:paraId="65F7D3F6" w14:textId="3A99D363" w:rsidR="00835D7E" w:rsidRPr="009B455D" w:rsidRDefault="005C0627" w:rsidP="005C0627">
      <w:pPr>
        <w:jc w:val="center"/>
        <w:rPr>
          <w:lang w:eastAsia="en-US"/>
        </w:rPr>
      </w:pPr>
      <w:r w:rsidRPr="005C0627">
        <w:rPr>
          <w:noProof/>
          <w:lang w:eastAsia="en-US"/>
        </w:rPr>
        <w:drawing>
          <wp:inline distT="0" distB="0" distL="0" distR="0" wp14:anchorId="3A4F5874" wp14:editId="307AA486">
            <wp:extent cx="4114800" cy="693979"/>
            <wp:effectExtent l="0" t="0" r="0" b="0"/>
            <wp:docPr id="1420620003" name="Picture 1" descr="Screenshot of the location (outlined in red) of the &quot;Major Headings&quot; major heading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20003" name="Picture 1" descr="Screenshot of the location (outlined in red) of the &quot;Major Headings&quot; major heading style option in the Styles gallery in the Home tool ribbon in Microsoft Word."/>
                    <pic:cNvPicPr/>
                  </pic:nvPicPr>
                  <pic:blipFill>
                    <a:blip r:embed="rId44"/>
                    <a:stretch>
                      <a:fillRect/>
                    </a:stretch>
                  </pic:blipFill>
                  <pic:spPr>
                    <a:xfrm>
                      <a:off x="0" y="0"/>
                      <a:ext cx="4114800" cy="693979"/>
                    </a:xfrm>
                    <a:prstGeom prst="rect">
                      <a:avLst/>
                    </a:prstGeom>
                  </pic:spPr>
                </pic:pic>
              </a:graphicData>
            </a:graphic>
          </wp:inline>
        </w:drawing>
      </w:r>
    </w:p>
    <w:p w14:paraId="0014B492" w14:textId="5E62FD77" w:rsidR="0091481A" w:rsidRDefault="00493965" w:rsidP="00545139">
      <w:pPr>
        <w:pStyle w:val="ListParagraph"/>
        <w:numPr>
          <w:ilvl w:val="0"/>
          <w:numId w:val="23"/>
        </w:numPr>
        <w:spacing w:after="0"/>
        <w:rPr>
          <w:lang w:eastAsia="en-US"/>
        </w:rPr>
      </w:pPr>
      <w:r w:rsidRPr="000C70D5">
        <w:rPr>
          <w:u w:val="single"/>
          <w:lang w:eastAsia="en-US"/>
        </w:rPr>
        <w:t>Chapter title headings</w:t>
      </w:r>
      <w:r w:rsidRPr="009B455D">
        <w:rPr>
          <w:lang w:eastAsia="en-US"/>
        </w:rPr>
        <w:t xml:space="preserve"> – All chapter title headings should use the “</w:t>
      </w:r>
      <w:r w:rsidR="00D04295" w:rsidRPr="000C70D5">
        <w:rPr>
          <w:b/>
          <w:bCs/>
          <w:lang w:eastAsia="en-US"/>
        </w:rPr>
        <w:t>1.</w:t>
      </w:r>
      <w:r w:rsidR="00D04295">
        <w:rPr>
          <w:lang w:eastAsia="en-US"/>
        </w:rPr>
        <w:t xml:space="preserve"> </w:t>
      </w:r>
      <w:r w:rsidRPr="000C70D5">
        <w:rPr>
          <w:b/>
          <w:bCs/>
          <w:lang w:eastAsia="en-US"/>
        </w:rPr>
        <w:t>Heading</w:t>
      </w:r>
      <w:r w:rsidRPr="009B455D">
        <w:rPr>
          <w:lang w:eastAsia="en-US"/>
        </w:rPr>
        <w:t>” style</w:t>
      </w:r>
      <w:r w:rsidR="00EC4FC0">
        <w:rPr>
          <w:lang w:eastAsia="en-US"/>
        </w:rPr>
        <w:t xml:space="preserve"> from the Home tool ribbon</w:t>
      </w:r>
      <w:r w:rsidR="009B00DE">
        <w:rPr>
          <w:lang w:eastAsia="en-US"/>
        </w:rPr>
        <w:t xml:space="preserve"> (see the screenshot below)</w:t>
      </w:r>
      <w:r w:rsidR="00EC4FC0">
        <w:rPr>
          <w:lang w:eastAsia="en-US"/>
        </w:rPr>
        <w:t>.</w:t>
      </w:r>
    </w:p>
    <w:p w14:paraId="38ABED0C" w14:textId="6C3D9117" w:rsidR="00C51F9F" w:rsidRDefault="00C5661C" w:rsidP="007551B0">
      <w:pPr>
        <w:jc w:val="center"/>
        <w:rPr>
          <w:lang w:eastAsia="en-US"/>
        </w:rPr>
      </w:pPr>
      <w:r w:rsidRPr="00C5661C">
        <w:rPr>
          <w:noProof/>
          <w:lang w:eastAsia="en-US"/>
        </w:rPr>
        <w:drawing>
          <wp:inline distT="0" distB="0" distL="0" distR="0" wp14:anchorId="10F40915" wp14:editId="24D417E3">
            <wp:extent cx="4114800" cy="693979"/>
            <wp:effectExtent l="0" t="0" r="0" b="0"/>
            <wp:docPr id="1527446301" name="Picture 1" descr="Screenshot of the location (outlined in red) of the &quot;1. Heading&quot; chapter heading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46301" name="Picture 1" descr="Screenshot of the location (outlined in red) of the &quot;1. Heading&quot; chapter heading style option in the Styles gallery in the Home tool ribbon in Microsoft Word."/>
                    <pic:cNvPicPr/>
                  </pic:nvPicPr>
                  <pic:blipFill>
                    <a:blip r:embed="rId45"/>
                    <a:stretch>
                      <a:fillRect/>
                    </a:stretch>
                  </pic:blipFill>
                  <pic:spPr>
                    <a:xfrm>
                      <a:off x="0" y="0"/>
                      <a:ext cx="4114800" cy="693979"/>
                    </a:xfrm>
                    <a:prstGeom prst="rect">
                      <a:avLst/>
                    </a:prstGeom>
                  </pic:spPr>
                </pic:pic>
              </a:graphicData>
            </a:graphic>
          </wp:inline>
        </w:drawing>
      </w:r>
    </w:p>
    <w:p w14:paraId="709F5C62" w14:textId="66DA8A09" w:rsidR="004E00EA" w:rsidRDefault="007551B0" w:rsidP="00545139">
      <w:pPr>
        <w:pStyle w:val="ListParagraph"/>
        <w:numPr>
          <w:ilvl w:val="0"/>
          <w:numId w:val="22"/>
        </w:numPr>
        <w:spacing w:after="0"/>
        <w:rPr>
          <w:lang w:eastAsia="en-US"/>
        </w:rPr>
      </w:pPr>
      <w:r>
        <w:rPr>
          <w:u w:val="single"/>
          <w:lang w:eastAsia="en-US"/>
        </w:rPr>
        <w:t>Appendix</w:t>
      </w:r>
      <w:r w:rsidR="004E00EA" w:rsidRPr="004E00EA">
        <w:rPr>
          <w:u w:val="single"/>
          <w:lang w:eastAsia="en-US"/>
        </w:rPr>
        <w:t xml:space="preserve"> title headings</w:t>
      </w:r>
      <w:r w:rsidR="004E00EA" w:rsidRPr="009B455D">
        <w:rPr>
          <w:lang w:eastAsia="en-US"/>
        </w:rPr>
        <w:t xml:space="preserve"> – </w:t>
      </w:r>
      <w:r w:rsidRPr="007551B0">
        <w:rPr>
          <w:lang w:eastAsia="en-US"/>
        </w:rPr>
        <w:t xml:space="preserve">All </w:t>
      </w:r>
      <w:r w:rsidR="00201A18">
        <w:rPr>
          <w:lang w:eastAsia="en-US"/>
        </w:rPr>
        <w:t>appendix</w:t>
      </w:r>
      <w:r w:rsidRPr="007551B0">
        <w:rPr>
          <w:lang w:eastAsia="en-US"/>
        </w:rPr>
        <w:t xml:space="preserve"> title headings should use the “</w:t>
      </w:r>
      <w:r w:rsidR="00201A18" w:rsidRPr="00201A18">
        <w:rPr>
          <w:b/>
          <w:bCs/>
          <w:lang w:eastAsia="en-US"/>
        </w:rPr>
        <w:t>A. Appendix heading</w:t>
      </w:r>
      <w:r w:rsidRPr="007551B0">
        <w:rPr>
          <w:lang w:eastAsia="en-US"/>
        </w:rPr>
        <w:t>” style from the Home tool ribbon (see the screenshot below).</w:t>
      </w:r>
      <w:r w:rsidR="00BB25C2">
        <w:rPr>
          <w:lang w:eastAsia="en-US"/>
        </w:rPr>
        <w:t xml:space="preserve"> This heading should </w:t>
      </w:r>
      <w:r w:rsidR="00BB25C2" w:rsidRPr="00B44366">
        <w:rPr>
          <w:b/>
          <w:bCs/>
          <w:u w:val="single"/>
          <w:lang w:eastAsia="en-US"/>
        </w:rPr>
        <w:t>only</w:t>
      </w:r>
      <w:r w:rsidR="00BB25C2">
        <w:rPr>
          <w:lang w:eastAsia="en-US"/>
        </w:rPr>
        <w:t xml:space="preserve"> be used when an appendix is located at the back of the document.</w:t>
      </w:r>
    </w:p>
    <w:p w14:paraId="6A418A42" w14:textId="6F141D70" w:rsidR="007551B0" w:rsidRDefault="00201A18" w:rsidP="007551B0">
      <w:pPr>
        <w:pStyle w:val="IndentedParagraph"/>
        <w:ind w:firstLine="0"/>
        <w:jc w:val="center"/>
        <w:rPr>
          <w:lang w:eastAsia="en-US"/>
        </w:rPr>
      </w:pPr>
      <w:r w:rsidRPr="00201A18">
        <w:rPr>
          <w:noProof/>
          <w:lang w:eastAsia="en-US"/>
        </w:rPr>
        <w:drawing>
          <wp:inline distT="0" distB="0" distL="0" distR="0" wp14:anchorId="71BA4AD8" wp14:editId="6E1150F9">
            <wp:extent cx="4114800" cy="471630"/>
            <wp:effectExtent l="0" t="0" r="0" b="5080"/>
            <wp:docPr id="1622261436" name="Picture 1" descr="Screenshot of the location (outlined in red) of the &quot;A. Appendix heading&quot; appendix heading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61436" name="Picture 1" descr="Screenshot of the location (outlined in red) of the &quot;A. Appendix heading&quot; appendix heading style option in the Styles gallery in the Home tool ribbon in Microsoft Word."/>
                    <pic:cNvPicPr/>
                  </pic:nvPicPr>
                  <pic:blipFill>
                    <a:blip r:embed="rId46"/>
                    <a:stretch>
                      <a:fillRect/>
                    </a:stretch>
                  </pic:blipFill>
                  <pic:spPr>
                    <a:xfrm>
                      <a:off x="0" y="0"/>
                      <a:ext cx="4114800" cy="471630"/>
                    </a:xfrm>
                    <a:prstGeom prst="rect">
                      <a:avLst/>
                    </a:prstGeom>
                  </pic:spPr>
                </pic:pic>
              </a:graphicData>
            </a:graphic>
          </wp:inline>
        </w:drawing>
      </w:r>
    </w:p>
    <w:p w14:paraId="2E766E4E" w14:textId="671EEE9D" w:rsidR="00987C1B" w:rsidRPr="00284F11" w:rsidRDefault="004145DC" w:rsidP="004145DC">
      <w:pPr>
        <w:pStyle w:val="Heading3"/>
      </w:pPr>
      <w:bookmarkStart w:id="105" w:name="_Toc238040289"/>
      <w:r w:rsidRPr="00284F11">
        <w:lastRenderedPageBreak/>
        <w:t>Subheading</w:t>
      </w:r>
      <w:r w:rsidR="00C24C13">
        <w:t>s</w:t>
      </w:r>
      <w:bookmarkEnd w:id="105"/>
    </w:p>
    <w:p w14:paraId="5468F529" w14:textId="531A11C0" w:rsidR="0091481A" w:rsidRDefault="00545139" w:rsidP="009649AA">
      <w:pPr>
        <w:ind w:firstLine="720"/>
        <w:rPr>
          <w:lang w:eastAsia="en-US"/>
        </w:rPr>
      </w:pPr>
      <w:r w:rsidRPr="00D114AD">
        <w:rPr>
          <w:lang w:eastAsia="en-US"/>
        </w:rPr>
        <w:t xml:space="preserve">Subheadings </w:t>
      </w:r>
      <w:r>
        <w:rPr>
          <w:lang w:eastAsia="en-US"/>
        </w:rPr>
        <w:t xml:space="preserve">should be numbered, and they </w:t>
      </w:r>
      <w:r w:rsidRPr="00D114AD">
        <w:rPr>
          <w:lang w:eastAsia="en-US"/>
        </w:rPr>
        <w:t xml:space="preserve">must be </w:t>
      </w:r>
      <w:r>
        <w:rPr>
          <w:lang w:eastAsia="en-US"/>
        </w:rPr>
        <w:t xml:space="preserve">typed </w:t>
      </w:r>
      <w:r w:rsidRPr="00D114AD">
        <w:rPr>
          <w:lang w:eastAsia="en-US"/>
        </w:rPr>
        <w:t xml:space="preserve">in sentence </w:t>
      </w:r>
      <w:proofErr w:type="gramStart"/>
      <w:r w:rsidRPr="00D114AD">
        <w:rPr>
          <w:lang w:eastAsia="en-US"/>
        </w:rPr>
        <w:t>case</w:t>
      </w:r>
      <w:proofErr w:type="gramEnd"/>
      <w:r w:rsidRPr="00D114AD">
        <w:rPr>
          <w:lang w:eastAsia="en-US"/>
        </w:rPr>
        <w:t>. Subheading styles should not be skipped, and they must be used in sequential order.</w:t>
      </w:r>
      <w:r>
        <w:rPr>
          <w:lang w:eastAsia="en-US"/>
        </w:rPr>
        <w:t xml:space="preserve"> Subheading styles should be applied to your subheadings as described below </w:t>
      </w:r>
      <w:r w:rsidR="009F5715">
        <w:rPr>
          <w:lang w:eastAsia="en-US"/>
        </w:rPr>
        <w:t>and shown</w:t>
      </w:r>
      <w:r>
        <w:rPr>
          <w:lang w:eastAsia="en-US"/>
        </w:rPr>
        <w:t xml:space="preserve"> in this handbook.</w:t>
      </w:r>
    </w:p>
    <w:p w14:paraId="4773986E" w14:textId="3991635A" w:rsidR="00C24C13" w:rsidRDefault="00C24C13" w:rsidP="000218D7">
      <w:pPr>
        <w:pStyle w:val="ListParagraph"/>
        <w:numPr>
          <w:ilvl w:val="0"/>
          <w:numId w:val="23"/>
        </w:numPr>
        <w:rPr>
          <w:lang w:eastAsia="en-US"/>
        </w:rPr>
      </w:pPr>
      <w:r w:rsidRPr="000C70D5">
        <w:rPr>
          <w:u w:val="single"/>
          <w:lang w:eastAsia="en-US"/>
        </w:rPr>
        <w:t xml:space="preserve">Chapter </w:t>
      </w:r>
      <w:r>
        <w:rPr>
          <w:u w:val="single"/>
          <w:lang w:eastAsia="en-US"/>
        </w:rPr>
        <w:t>sub</w:t>
      </w:r>
      <w:r w:rsidRPr="000C70D5">
        <w:rPr>
          <w:u w:val="single"/>
          <w:lang w:eastAsia="en-US"/>
        </w:rPr>
        <w:t>headings</w:t>
      </w:r>
      <w:r w:rsidRPr="009B455D">
        <w:rPr>
          <w:lang w:eastAsia="en-US"/>
        </w:rPr>
        <w:t xml:space="preserve"> –</w:t>
      </w:r>
      <w:r>
        <w:rPr>
          <w:lang w:eastAsia="en-US"/>
        </w:rPr>
        <w:t xml:space="preserve"> C</w:t>
      </w:r>
      <w:r w:rsidRPr="009B455D">
        <w:rPr>
          <w:lang w:eastAsia="en-US"/>
        </w:rPr>
        <w:t xml:space="preserve">hapter </w:t>
      </w:r>
      <w:r>
        <w:rPr>
          <w:lang w:eastAsia="en-US"/>
        </w:rPr>
        <w:t xml:space="preserve">subheading styles </w:t>
      </w:r>
      <w:r w:rsidR="00634627">
        <w:rPr>
          <w:lang w:eastAsia="en-US"/>
        </w:rPr>
        <w:t xml:space="preserve">in sequential order </w:t>
      </w:r>
      <w:r>
        <w:rPr>
          <w:lang w:eastAsia="en-US"/>
        </w:rPr>
        <w:t xml:space="preserve">are </w:t>
      </w:r>
      <w:r w:rsidRPr="009B455D">
        <w:rPr>
          <w:lang w:eastAsia="en-US"/>
        </w:rPr>
        <w:t>“</w:t>
      </w:r>
      <w:r w:rsidRPr="000C70D5">
        <w:rPr>
          <w:b/>
          <w:bCs/>
          <w:lang w:eastAsia="en-US"/>
        </w:rPr>
        <w:t>1.</w:t>
      </w:r>
      <w:r>
        <w:rPr>
          <w:b/>
          <w:bCs/>
          <w:lang w:eastAsia="en-US"/>
        </w:rPr>
        <w:t>1</w:t>
      </w:r>
      <w:r>
        <w:rPr>
          <w:lang w:eastAsia="en-US"/>
        </w:rPr>
        <w:t xml:space="preserve"> </w:t>
      </w:r>
      <w:r w:rsidRPr="000C70D5">
        <w:rPr>
          <w:b/>
          <w:bCs/>
          <w:lang w:eastAsia="en-US"/>
        </w:rPr>
        <w:t>Heading</w:t>
      </w:r>
      <w:r>
        <w:rPr>
          <w:b/>
          <w:bCs/>
          <w:lang w:eastAsia="en-US"/>
        </w:rPr>
        <w:t xml:space="preserve"> 2, Subheading 1</w:t>
      </w:r>
      <w:r w:rsidRPr="009B455D">
        <w:rPr>
          <w:lang w:eastAsia="en-US"/>
        </w:rPr>
        <w:t>”</w:t>
      </w:r>
      <w:r>
        <w:rPr>
          <w:lang w:eastAsia="en-US"/>
        </w:rPr>
        <w:t xml:space="preserve">, </w:t>
      </w:r>
      <w:r w:rsidRPr="009B455D">
        <w:rPr>
          <w:lang w:eastAsia="en-US"/>
        </w:rPr>
        <w:t>“</w:t>
      </w:r>
      <w:r w:rsidRPr="000C70D5">
        <w:rPr>
          <w:b/>
          <w:bCs/>
          <w:lang w:eastAsia="en-US"/>
        </w:rPr>
        <w:t>1.</w:t>
      </w:r>
      <w:r>
        <w:rPr>
          <w:b/>
          <w:bCs/>
          <w:lang w:eastAsia="en-US"/>
        </w:rPr>
        <w:t>1.1</w:t>
      </w:r>
      <w:r>
        <w:rPr>
          <w:lang w:eastAsia="en-US"/>
        </w:rPr>
        <w:t xml:space="preserve"> </w:t>
      </w:r>
      <w:r w:rsidRPr="000C70D5">
        <w:rPr>
          <w:b/>
          <w:bCs/>
          <w:lang w:eastAsia="en-US"/>
        </w:rPr>
        <w:t>Heading</w:t>
      </w:r>
      <w:r>
        <w:rPr>
          <w:b/>
          <w:bCs/>
          <w:lang w:eastAsia="en-US"/>
        </w:rPr>
        <w:t xml:space="preserve"> 3, Subheading 2</w:t>
      </w:r>
      <w:r>
        <w:rPr>
          <w:lang w:eastAsia="en-US"/>
        </w:rPr>
        <w:t>”, “</w:t>
      </w:r>
      <w:r w:rsidRPr="00C24C13">
        <w:rPr>
          <w:b/>
          <w:bCs/>
          <w:i/>
          <w:iCs/>
          <w:lang w:eastAsia="en-US"/>
        </w:rPr>
        <w:t xml:space="preserve">Heading </w:t>
      </w:r>
      <w:r>
        <w:rPr>
          <w:b/>
          <w:bCs/>
          <w:i/>
          <w:iCs/>
          <w:lang w:eastAsia="en-US"/>
        </w:rPr>
        <w:t>4</w:t>
      </w:r>
      <w:r w:rsidRPr="00C24C13">
        <w:rPr>
          <w:b/>
          <w:bCs/>
          <w:i/>
          <w:iCs/>
          <w:lang w:eastAsia="en-US"/>
        </w:rPr>
        <w:t xml:space="preserve">, Subheading </w:t>
      </w:r>
      <w:r>
        <w:rPr>
          <w:b/>
          <w:bCs/>
          <w:i/>
          <w:iCs/>
          <w:lang w:eastAsia="en-US"/>
        </w:rPr>
        <w:t>3</w:t>
      </w:r>
      <w:r>
        <w:rPr>
          <w:lang w:eastAsia="en-US"/>
        </w:rPr>
        <w:t>”, and “</w:t>
      </w:r>
      <w:r w:rsidRPr="00C24C13">
        <w:rPr>
          <w:i/>
          <w:iCs/>
          <w:lang w:eastAsia="en-US"/>
        </w:rPr>
        <w:t xml:space="preserve">Heading </w:t>
      </w:r>
      <w:r>
        <w:rPr>
          <w:i/>
          <w:iCs/>
          <w:lang w:eastAsia="en-US"/>
        </w:rPr>
        <w:t>5</w:t>
      </w:r>
      <w:r w:rsidRPr="00C24C13">
        <w:rPr>
          <w:i/>
          <w:iCs/>
          <w:lang w:eastAsia="en-US"/>
        </w:rPr>
        <w:t xml:space="preserve">, Subheading </w:t>
      </w:r>
      <w:r>
        <w:rPr>
          <w:i/>
          <w:iCs/>
          <w:lang w:eastAsia="en-US"/>
        </w:rPr>
        <w:t>4</w:t>
      </w:r>
      <w:r>
        <w:rPr>
          <w:lang w:eastAsia="en-US"/>
        </w:rPr>
        <w:t>” as shown in the Styles section of the Home tool ribbon (see the screenshots below).</w:t>
      </w:r>
    </w:p>
    <w:p w14:paraId="38AB8F26" w14:textId="56D1371B" w:rsidR="00C24C13" w:rsidRDefault="00C24C13" w:rsidP="00C24C13">
      <w:pPr>
        <w:jc w:val="center"/>
        <w:rPr>
          <w:lang w:eastAsia="en-US"/>
        </w:rPr>
      </w:pPr>
      <w:r w:rsidRPr="00C24C13">
        <w:rPr>
          <w:noProof/>
          <w:lang w:eastAsia="en-US"/>
        </w:rPr>
        <w:drawing>
          <wp:inline distT="0" distB="0" distL="0" distR="0" wp14:anchorId="61AB508B" wp14:editId="4159D733">
            <wp:extent cx="2846070" cy="548640"/>
            <wp:effectExtent l="0" t="0" r="0" b="3810"/>
            <wp:docPr id="926104423" name="Picture 1" descr="Screenshot of the “1.1 Heading 2, Subheading 1”, “1.1.1 Heading 3, Subheading 2”, and “Heading 4, Subheading 3” chapter subheading styles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04423" name="Picture 1" descr="Screenshot of the “1.1 Heading 2, Subheading 1”, “1.1.1 Heading 3, Subheading 2”, and “Heading 4, Subheading 3” chapter subheading styles as shown in the Styles section of the Home tool ribbon."/>
                    <pic:cNvPicPr/>
                  </pic:nvPicPr>
                  <pic:blipFill>
                    <a:blip r:embed="rId47"/>
                    <a:stretch>
                      <a:fillRect/>
                    </a:stretch>
                  </pic:blipFill>
                  <pic:spPr>
                    <a:xfrm>
                      <a:off x="0" y="0"/>
                      <a:ext cx="2846070" cy="548640"/>
                    </a:xfrm>
                    <a:prstGeom prst="rect">
                      <a:avLst/>
                    </a:prstGeom>
                  </pic:spPr>
                </pic:pic>
              </a:graphicData>
            </a:graphic>
          </wp:inline>
        </w:drawing>
      </w:r>
      <w:r>
        <w:rPr>
          <w:lang w:eastAsia="en-US"/>
        </w:rPr>
        <w:t xml:space="preserve"> </w:t>
      </w:r>
      <w:r w:rsidRPr="00C24C13">
        <w:rPr>
          <w:noProof/>
          <w:lang w:eastAsia="en-US"/>
        </w:rPr>
        <w:drawing>
          <wp:inline distT="0" distB="0" distL="0" distR="0" wp14:anchorId="333BE944" wp14:editId="335ECDB9">
            <wp:extent cx="939452" cy="548640"/>
            <wp:effectExtent l="0" t="0" r="0" b="3810"/>
            <wp:docPr id="1706918787" name="Picture 1" descr="Screenshot of the “Heading 5, Subheading 4” subheading style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18787" name="Picture 1" descr="Screenshot of the “Heading 5, Subheading 4” subheading style as shown in the Styles section of the Home tool ribbon."/>
                    <pic:cNvPicPr/>
                  </pic:nvPicPr>
                  <pic:blipFill>
                    <a:blip r:embed="rId48"/>
                    <a:stretch>
                      <a:fillRect/>
                    </a:stretch>
                  </pic:blipFill>
                  <pic:spPr>
                    <a:xfrm>
                      <a:off x="0" y="0"/>
                      <a:ext cx="939452" cy="548640"/>
                    </a:xfrm>
                    <a:prstGeom prst="rect">
                      <a:avLst/>
                    </a:prstGeom>
                  </pic:spPr>
                </pic:pic>
              </a:graphicData>
            </a:graphic>
          </wp:inline>
        </w:drawing>
      </w:r>
    </w:p>
    <w:p w14:paraId="289F80D2" w14:textId="771A873C" w:rsidR="00C24C13" w:rsidRDefault="00C24C13" w:rsidP="000218D7">
      <w:pPr>
        <w:pStyle w:val="ListParagraph"/>
        <w:numPr>
          <w:ilvl w:val="0"/>
          <w:numId w:val="22"/>
        </w:numPr>
        <w:rPr>
          <w:lang w:eastAsia="en-US"/>
        </w:rPr>
      </w:pPr>
      <w:r>
        <w:rPr>
          <w:u w:val="single"/>
          <w:lang w:eastAsia="en-US"/>
        </w:rPr>
        <w:t>Appendix</w:t>
      </w:r>
      <w:r w:rsidRPr="004E00EA">
        <w:rPr>
          <w:u w:val="single"/>
          <w:lang w:eastAsia="en-US"/>
        </w:rPr>
        <w:t xml:space="preserve"> </w:t>
      </w:r>
      <w:r>
        <w:rPr>
          <w:u w:val="single"/>
          <w:lang w:eastAsia="en-US"/>
        </w:rPr>
        <w:t>sub</w:t>
      </w:r>
      <w:r w:rsidRPr="004E00EA">
        <w:rPr>
          <w:u w:val="single"/>
          <w:lang w:eastAsia="en-US"/>
        </w:rPr>
        <w:t>headings</w:t>
      </w:r>
      <w:r w:rsidRPr="009B455D">
        <w:rPr>
          <w:lang w:eastAsia="en-US"/>
        </w:rPr>
        <w:t xml:space="preserve"> – </w:t>
      </w:r>
      <w:r w:rsidR="00BB25C2">
        <w:rPr>
          <w:lang w:eastAsia="en-US"/>
        </w:rPr>
        <w:t xml:space="preserve">Appendix subheading styles </w:t>
      </w:r>
      <w:r w:rsidR="00634627">
        <w:rPr>
          <w:lang w:eastAsia="en-US"/>
        </w:rPr>
        <w:t xml:space="preserve">in sequential order </w:t>
      </w:r>
      <w:r w:rsidR="00BB25C2">
        <w:rPr>
          <w:lang w:eastAsia="en-US"/>
        </w:rPr>
        <w:t>are</w:t>
      </w:r>
      <w:r w:rsidRPr="007551B0">
        <w:rPr>
          <w:lang w:eastAsia="en-US"/>
        </w:rPr>
        <w:t xml:space="preserve"> “</w:t>
      </w:r>
      <w:r w:rsidRPr="00201A18">
        <w:rPr>
          <w:b/>
          <w:bCs/>
          <w:lang w:eastAsia="en-US"/>
        </w:rPr>
        <w:t>A. Appendix heading</w:t>
      </w:r>
      <w:r w:rsidRPr="007551B0">
        <w:rPr>
          <w:lang w:eastAsia="en-US"/>
        </w:rPr>
        <w:t>” style from the Home tool ribbon (see the screenshot below).</w:t>
      </w:r>
      <w:r w:rsidR="00BB25C2">
        <w:rPr>
          <w:lang w:eastAsia="en-US"/>
        </w:rPr>
        <w:t xml:space="preserve"> These subheadings should </w:t>
      </w:r>
      <w:r w:rsidR="00BB25C2" w:rsidRPr="00BB25C2">
        <w:rPr>
          <w:u w:val="single"/>
          <w:lang w:eastAsia="en-US"/>
        </w:rPr>
        <w:t>only</w:t>
      </w:r>
      <w:r w:rsidR="00BB25C2">
        <w:rPr>
          <w:lang w:eastAsia="en-US"/>
        </w:rPr>
        <w:t xml:space="preserve"> be used when an appendix is located at the back of the document.</w:t>
      </w:r>
    </w:p>
    <w:p w14:paraId="0A1DADDE" w14:textId="6FC358DE" w:rsidR="00C24C13" w:rsidRDefault="00C24C13" w:rsidP="00545139">
      <w:pPr>
        <w:pStyle w:val="IndentedParagraph"/>
        <w:spacing w:line="240" w:lineRule="auto"/>
        <w:ind w:firstLine="0"/>
        <w:jc w:val="center"/>
        <w:rPr>
          <w:lang w:eastAsia="en-US"/>
        </w:rPr>
      </w:pPr>
      <w:r w:rsidRPr="00C24C13">
        <w:rPr>
          <w:noProof/>
          <w:lang w:eastAsia="en-US"/>
        </w:rPr>
        <w:drawing>
          <wp:inline distT="0" distB="0" distL="0" distR="0" wp14:anchorId="3153073A" wp14:editId="3F9F40EA">
            <wp:extent cx="2038975" cy="548640"/>
            <wp:effectExtent l="0" t="0" r="0" b="3810"/>
            <wp:docPr id="1702781369" name="Picture 1" descr="Screenshot of the “A.1 Appendix subheading” and “A.1.1 Appendix subheading” chapter subheading styles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1369" name="Picture 1" descr="Screenshot of the “A.1 Appendix subheading” and “A.1.1 Appendix subheading” chapter subheading styles as shown in the Styles section of the Home tool ribbon."/>
                    <pic:cNvPicPr/>
                  </pic:nvPicPr>
                  <pic:blipFill rotWithShape="1">
                    <a:blip r:embed="rId49"/>
                    <a:srcRect l="58843"/>
                    <a:stretch>
                      <a:fillRect/>
                    </a:stretch>
                  </pic:blipFill>
                  <pic:spPr bwMode="auto">
                    <a:xfrm>
                      <a:off x="0" y="0"/>
                      <a:ext cx="2038975" cy="548640"/>
                    </a:xfrm>
                    <a:prstGeom prst="rect">
                      <a:avLst/>
                    </a:prstGeom>
                    <a:ln>
                      <a:noFill/>
                    </a:ln>
                    <a:extLst>
                      <a:ext uri="{53640926-AAD7-44D8-BBD7-CCE9431645EC}">
                        <a14:shadowObscured xmlns:a14="http://schemas.microsoft.com/office/drawing/2010/main"/>
                      </a:ext>
                    </a:extLst>
                  </pic:spPr>
                </pic:pic>
              </a:graphicData>
            </a:graphic>
          </wp:inline>
        </w:drawing>
      </w:r>
      <w:r>
        <w:rPr>
          <w:lang w:eastAsia="en-US"/>
        </w:rPr>
        <w:t xml:space="preserve"> </w:t>
      </w:r>
      <w:r w:rsidRPr="00C24C13">
        <w:rPr>
          <w:noProof/>
          <w:lang w:eastAsia="en-US"/>
        </w:rPr>
        <w:drawing>
          <wp:inline distT="0" distB="0" distL="0" distR="0" wp14:anchorId="7F3A8D1A" wp14:editId="4DDE0C6F">
            <wp:extent cx="998219" cy="548640"/>
            <wp:effectExtent l="0" t="0" r="0" b="3810"/>
            <wp:docPr id="584548697" name="Picture 1" descr="Screenshot of the “Heading 4, Subheading 3” subheading style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48697" name="Picture 1" descr="Screenshot of the “Heading 4, Subheading 3” subheading style as shown in the Styles section of the Home tool ribbon."/>
                    <pic:cNvPicPr/>
                  </pic:nvPicPr>
                  <pic:blipFill>
                    <a:blip r:embed="rId50"/>
                    <a:stretch>
                      <a:fillRect/>
                    </a:stretch>
                  </pic:blipFill>
                  <pic:spPr>
                    <a:xfrm>
                      <a:off x="0" y="0"/>
                      <a:ext cx="998219" cy="548640"/>
                    </a:xfrm>
                    <a:prstGeom prst="rect">
                      <a:avLst/>
                    </a:prstGeom>
                  </pic:spPr>
                </pic:pic>
              </a:graphicData>
            </a:graphic>
          </wp:inline>
        </w:drawing>
      </w:r>
      <w:r>
        <w:rPr>
          <w:lang w:eastAsia="en-US"/>
        </w:rPr>
        <w:t xml:space="preserve"> </w:t>
      </w:r>
      <w:r w:rsidRPr="00C24C13">
        <w:rPr>
          <w:noProof/>
          <w:lang w:eastAsia="en-US"/>
        </w:rPr>
        <w:drawing>
          <wp:inline distT="0" distB="0" distL="0" distR="0" wp14:anchorId="34352C98" wp14:editId="20CD77DB">
            <wp:extent cx="939452" cy="548640"/>
            <wp:effectExtent l="0" t="0" r="0" b="3810"/>
            <wp:docPr id="1275300799" name="Picture 1" descr="Screenshot of the “Heading 5, Subheading 4” subheading style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00799" name="Picture 1" descr="Screenshot of the “Heading 5, Subheading 4” subheading style as shown in the Styles section of the Home tool ribbon."/>
                    <pic:cNvPicPr/>
                  </pic:nvPicPr>
                  <pic:blipFill>
                    <a:blip r:embed="rId48"/>
                    <a:stretch>
                      <a:fillRect/>
                    </a:stretch>
                  </pic:blipFill>
                  <pic:spPr>
                    <a:xfrm>
                      <a:off x="0" y="0"/>
                      <a:ext cx="939452" cy="548640"/>
                    </a:xfrm>
                    <a:prstGeom prst="rect">
                      <a:avLst/>
                    </a:prstGeom>
                  </pic:spPr>
                </pic:pic>
              </a:graphicData>
            </a:graphic>
          </wp:inline>
        </w:drawing>
      </w:r>
    </w:p>
    <w:p w14:paraId="07FF4F15" w14:textId="77777777" w:rsidR="007B2DA7" w:rsidRDefault="007B2DA7" w:rsidP="007B2DA7">
      <w:pPr>
        <w:pStyle w:val="Heading2"/>
      </w:pPr>
      <w:bookmarkStart w:id="106" w:name="_Toc238040290"/>
      <w:r>
        <w:t>Block quotes</w:t>
      </w:r>
      <w:bookmarkEnd w:id="106"/>
    </w:p>
    <w:p w14:paraId="68899851" w14:textId="77777777" w:rsidR="007B2DA7" w:rsidRDefault="007B2DA7" w:rsidP="007B2DA7">
      <w:pPr>
        <w:keepNext/>
        <w:keepLines/>
        <w:ind w:firstLine="720"/>
      </w:pPr>
      <w:r>
        <w:t>Block quotes are long quotes consisting of either 40 words or more, or 3 lines of text or more. Please see the block quote example below:</w:t>
      </w:r>
    </w:p>
    <w:p w14:paraId="01A54468" w14:textId="5A184FE2" w:rsidR="007B2DA7" w:rsidRDefault="007B2DA7" w:rsidP="0028554D">
      <w:pPr>
        <w:pStyle w:val="BlockQuote"/>
      </w:pPr>
      <w:r>
        <w:t xml:space="preserve">This is an example of a formatted block quote. The Block Quote style is set up to use a 0.5” left indentation, justified alignment, and </w:t>
      </w:r>
      <w:r w:rsidR="0028554D">
        <w:t>6</w:t>
      </w:r>
      <w:r>
        <w:t xml:space="preserve">-point Before and 12-point After spacing. To easily format a block quote, put your cursor in the block quote and then click on the “Block Quote” style in the Styles gallery in the Home tool ribbon (see screenshot below). Do not use quotation marks for your block quote. </w:t>
      </w:r>
      <w:r w:rsidRPr="00332122">
        <w:t>The parenthetical citation should come after the closing punctuation mark.</w:t>
      </w:r>
    </w:p>
    <w:p w14:paraId="3C3DE940" w14:textId="6E33A14C" w:rsidR="007B2DA7" w:rsidRDefault="0028554D" w:rsidP="007B2DA7">
      <w:pPr>
        <w:spacing w:line="240" w:lineRule="auto"/>
        <w:jc w:val="center"/>
      </w:pPr>
      <w:r w:rsidRPr="0028554D">
        <w:rPr>
          <w:noProof/>
        </w:rPr>
        <w:drawing>
          <wp:inline distT="0" distB="0" distL="0" distR="0" wp14:anchorId="4DBFCCF5" wp14:editId="7C3D91AD">
            <wp:extent cx="4114800" cy="477848"/>
            <wp:effectExtent l="0" t="0" r="0" b="0"/>
            <wp:docPr id="1517976317" name="Picture 1" descr="Screenshot of the location (outlined in red) of the &quot;Block Quote&quot; appendix heading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76317" name="Picture 1" descr="Screenshot of the location (outlined in red) of the &quot;Block Quote&quot; appendix heading style option in the Styles gallery in the Home tool ribbon in Microsoft Word."/>
                    <pic:cNvPicPr/>
                  </pic:nvPicPr>
                  <pic:blipFill>
                    <a:blip r:embed="rId51"/>
                    <a:stretch>
                      <a:fillRect/>
                    </a:stretch>
                  </pic:blipFill>
                  <pic:spPr>
                    <a:xfrm>
                      <a:off x="0" y="0"/>
                      <a:ext cx="4114800" cy="477848"/>
                    </a:xfrm>
                    <a:prstGeom prst="rect">
                      <a:avLst/>
                    </a:prstGeom>
                  </pic:spPr>
                </pic:pic>
              </a:graphicData>
            </a:graphic>
          </wp:inline>
        </w:drawing>
      </w:r>
    </w:p>
    <w:p w14:paraId="67456582" w14:textId="746582F8" w:rsidR="006322FD" w:rsidRDefault="001A0AED" w:rsidP="00937B29">
      <w:pPr>
        <w:pStyle w:val="Heading2"/>
      </w:pPr>
      <w:bookmarkStart w:id="107" w:name="_Toc238040291"/>
      <w:r>
        <w:lastRenderedPageBreak/>
        <w:t xml:space="preserve">Captions, </w:t>
      </w:r>
      <w:r w:rsidR="006322FD">
        <w:t xml:space="preserve">Figures, </w:t>
      </w:r>
      <w:r>
        <w:t xml:space="preserve">and </w:t>
      </w:r>
      <w:r w:rsidR="006322FD">
        <w:t>Tables</w:t>
      </w:r>
      <w:bookmarkEnd w:id="107"/>
    </w:p>
    <w:p w14:paraId="04A51368" w14:textId="77777777" w:rsidR="006C7F96" w:rsidRPr="007E264F" w:rsidRDefault="006C7F96" w:rsidP="006C7F96">
      <w:pPr>
        <w:pStyle w:val="Heading3"/>
      </w:pPr>
      <w:bookmarkStart w:id="108" w:name="_Toc238040292"/>
      <w:r w:rsidRPr="007E264F">
        <w:t>Captions</w:t>
      </w:r>
      <w:bookmarkEnd w:id="108"/>
    </w:p>
    <w:p w14:paraId="31326227" w14:textId="44F0BB2C" w:rsidR="001E391F" w:rsidRPr="001E391F" w:rsidRDefault="00F2317E" w:rsidP="001E391F">
      <w:pPr>
        <w:ind w:firstLine="720"/>
      </w:pPr>
      <w:r>
        <w:t>C</w:t>
      </w:r>
      <w:r w:rsidR="00E2313B">
        <w:t xml:space="preserve">aptions </w:t>
      </w:r>
      <w:r>
        <w:t xml:space="preserve">must </w:t>
      </w:r>
      <w:r w:rsidR="00E2313B">
        <w:t>adhere to the following requirements:</w:t>
      </w:r>
    </w:p>
    <w:p w14:paraId="4BE639FF" w14:textId="10DAB3DA" w:rsidR="006C7F96" w:rsidRDefault="006C7F96" w:rsidP="000218D7">
      <w:pPr>
        <w:pStyle w:val="ListParagraph"/>
        <w:numPr>
          <w:ilvl w:val="0"/>
          <w:numId w:val="14"/>
        </w:numPr>
        <w:ind w:hanging="288"/>
      </w:pPr>
      <w:r w:rsidRPr="0090126B">
        <w:rPr>
          <w:b/>
          <w:bCs/>
          <w:u w:val="single"/>
        </w:rPr>
        <w:t>DO NOT</w:t>
      </w:r>
      <w:r w:rsidRPr="007E264F">
        <w:t xml:space="preserve"> insert captions into text boxes or within tables</w:t>
      </w:r>
      <w:r>
        <w:t>, figures, schemes, shapes, or graphics</w:t>
      </w:r>
      <w:r w:rsidRPr="007E264F">
        <w:t>.</w:t>
      </w:r>
    </w:p>
    <w:p w14:paraId="5A4BD4D6" w14:textId="5A34F4EC" w:rsidR="006C7F96" w:rsidRPr="00D604D5" w:rsidRDefault="005671A7" w:rsidP="000218D7">
      <w:pPr>
        <w:pStyle w:val="ListParagraph"/>
        <w:numPr>
          <w:ilvl w:val="0"/>
          <w:numId w:val="14"/>
        </w:numPr>
        <w:spacing w:after="0"/>
        <w:ind w:hanging="288"/>
      </w:pPr>
      <w:r w:rsidRPr="0025585A">
        <w:rPr>
          <w:b/>
          <w:bCs/>
          <w:u w:val="single"/>
        </w:rPr>
        <w:t>C</w:t>
      </w:r>
      <w:r w:rsidR="006C7F96" w:rsidRPr="0025585A">
        <w:rPr>
          <w:b/>
          <w:bCs/>
          <w:u w:val="single"/>
        </w:rPr>
        <w:t>hapter</w:t>
      </w:r>
      <w:r w:rsidRPr="0025585A">
        <w:rPr>
          <w:b/>
          <w:bCs/>
          <w:u w:val="single"/>
        </w:rPr>
        <w:t xml:space="preserve"> captions</w:t>
      </w:r>
      <w:r w:rsidR="006C7F96">
        <w:t xml:space="preserve">: </w:t>
      </w:r>
      <w:r>
        <w:t xml:space="preserve">Captions for figures, tables, and schemes </w:t>
      </w:r>
      <w:r w:rsidR="006159E9">
        <w:t xml:space="preserve">that are </w:t>
      </w:r>
      <w:r>
        <w:t xml:space="preserve">located within chapters (including supplemental content) must be properly inserted. </w:t>
      </w:r>
      <w:r w:rsidR="0025585A">
        <w:t>C</w:t>
      </w:r>
      <w:r w:rsidR="0025585A" w:rsidRPr="00D604D5">
        <w:t xml:space="preserve">aption numbering should consist of only </w:t>
      </w:r>
      <w:r w:rsidR="0025585A">
        <w:t>two</w:t>
      </w:r>
      <w:r w:rsidR="0025585A" w:rsidRPr="00D604D5">
        <w:t xml:space="preserve"> number</w:t>
      </w:r>
      <w:r w:rsidR="0025585A">
        <w:t>s</w:t>
      </w:r>
      <w:r w:rsidR="0025585A" w:rsidRPr="00D604D5">
        <w:t>.</w:t>
      </w:r>
      <w:r w:rsidR="0025585A">
        <w:t xml:space="preserve"> The first number represents the chapter number, and the second number represent the number sequence in the chapter. </w:t>
      </w:r>
      <w:r w:rsidR="006159E9" w:rsidRPr="00D604D5">
        <w:t>For example</w:t>
      </w:r>
      <w:r w:rsidR="007E3C4E">
        <w:t>, the first figure in chapter 1 would be</w:t>
      </w:r>
      <w:r w:rsidR="006159E9" w:rsidRPr="00D604D5">
        <w:t>: Figure 1</w:t>
      </w:r>
      <w:r w:rsidR="006159E9">
        <w:t>.1</w:t>
      </w:r>
      <w:r w:rsidR="006159E9" w:rsidRPr="00D604D5">
        <w:t>.</w:t>
      </w:r>
      <w:r w:rsidR="006159E9">
        <w:t xml:space="preserve"> </w:t>
      </w:r>
      <w:r>
        <w:t>To insert a caption, u</w:t>
      </w:r>
      <w:r w:rsidR="006C7F96" w:rsidRPr="002012AD">
        <w:t>se</w:t>
      </w:r>
      <w:r w:rsidR="006C7F96" w:rsidRPr="007E264F">
        <w:t xml:space="preserve"> the “Insert Caption” function in the References tool ribbon to properly insert </w:t>
      </w:r>
      <w:r w:rsidR="006C7F96">
        <w:t>figure, table, or scheme</w:t>
      </w:r>
      <w:r w:rsidR="006C7F96" w:rsidRPr="007E264F">
        <w:t xml:space="preserve"> captions </w:t>
      </w:r>
      <w:r w:rsidR="006C7F96">
        <w:t xml:space="preserve">(you would select the caption type from the Label drop-down options) </w:t>
      </w:r>
      <w:r w:rsidR="006C7F96" w:rsidRPr="00413263">
        <w:rPr>
          <w:b/>
          <w:bCs/>
          <w:u w:val="single"/>
        </w:rPr>
        <w:t>and</w:t>
      </w:r>
      <w:r w:rsidR="006C7F96" w:rsidRPr="007E264F">
        <w:t xml:space="preserve"> ensure that the “include chapter number” box is </w:t>
      </w:r>
      <w:r w:rsidR="006C7F96" w:rsidRPr="00091624">
        <w:rPr>
          <w:b/>
          <w:bCs/>
          <w:u w:val="single"/>
        </w:rPr>
        <w:t>check-marked</w:t>
      </w:r>
      <w:r w:rsidR="006C7F96" w:rsidRPr="007E264F">
        <w:t xml:space="preserve"> in the </w:t>
      </w:r>
      <w:r w:rsidR="00FB1E97">
        <w:t>“</w:t>
      </w:r>
      <w:r w:rsidR="006C7F96" w:rsidRPr="007E264F">
        <w:t>Numbering</w:t>
      </w:r>
      <w:r w:rsidR="00FB1E97">
        <w:t>”</w:t>
      </w:r>
      <w:r w:rsidR="006C7F96" w:rsidRPr="007E264F">
        <w:t xml:space="preserve"> section</w:t>
      </w:r>
      <w:r w:rsidR="006C7F96">
        <w:t xml:space="preserve"> (see screenshots below). </w:t>
      </w:r>
      <w:r w:rsidR="006C7F96" w:rsidRPr="0025585A">
        <w:rPr>
          <w:b/>
          <w:bCs/>
          <w:u w:val="single"/>
        </w:rPr>
        <w:t>DO NOT</w:t>
      </w:r>
      <w:r w:rsidR="006C7F96">
        <w:t xml:space="preserve"> manually modify caption labels/numbers after they are inserted</w:t>
      </w:r>
      <w:r>
        <w:t xml:space="preserve">. </w:t>
      </w:r>
      <w:r w:rsidRPr="0025585A">
        <w:rPr>
          <w:b/>
          <w:bCs/>
          <w:u w:val="single"/>
        </w:rPr>
        <w:t>DO NOT</w:t>
      </w:r>
      <w:r>
        <w:t xml:space="preserve"> add </w:t>
      </w:r>
      <w:r w:rsidR="006271C1">
        <w:t>extra</w:t>
      </w:r>
      <w:r>
        <w:t xml:space="preserve"> letters, numbers</w:t>
      </w:r>
      <w:r w:rsidR="007A4F4E">
        <w:t>,</w:t>
      </w:r>
      <w:r>
        <w:t xml:space="preserve"> or characters to caption</w:t>
      </w:r>
      <w:r w:rsidR="007A4F4E">
        <w:t xml:space="preserve"> number</w:t>
      </w:r>
      <w:r>
        <w:t>s</w:t>
      </w:r>
      <w:r w:rsidR="006C7F96">
        <w:t>.</w:t>
      </w:r>
    </w:p>
    <w:p w14:paraId="2A30F07B" w14:textId="77777777" w:rsidR="006C7F96" w:rsidRDefault="006C7F96" w:rsidP="006C7F96">
      <w:pPr>
        <w:jc w:val="center"/>
      </w:pPr>
      <w:r w:rsidRPr="005C3A4B">
        <w:rPr>
          <w:noProof/>
        </w:rPr>
        <w:drawing>
          <wp:inline distT="0" distB="0" distL="0" distR="0" wp14:anchorId="6DAC50E5" wp14:editId="14FD4587">
            <wp:extent cx="4114800" cy="859008"/>
            <wp:effectExtent l="0" t="0" r="0" b="0"/>
            <wp:docPr id="573563990" name="Picture 1" descr="Snapshot image of the location of the &quot;Insert Caption&quot; button located in the Captions section of the Microsoft Word References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63990" name="Picture 1" descr="Snapshot image of the location of the &quot;Insert Caption&quot; button located in the Captions section of the Microsoft Word References tool ribbon."/>
                    <pic:cNvPicPr/>
                  </pic:nvPicPr>
                  <pic:blipFill>
                    <a:blip r:embed="rId52"/>
                    <a:stretch>
                      <a:fillRect/>
                    </a:stretch>
                  </pic:blipFill>
                  <pic:spPr>
                    <a:xfrm>
                      <a:off x="0" y="0"/>
                      <a:ext cx="4114800" cy="859008"/>
                    </a:xfrm>
                    <a:prstGeom prst="rect">
                      <a:avLst/>
                    </a:prstGeom>
                  </pic:spPr>
                </pic:pic>
              </a:graphicData>
            </a:graphic>
          </wp:inline>
        </w:drawing>
      </w:r>
    </w:p>
    <w:p w14:paraId="32867740" w14:textId="77777777" w:rsidR="006C7F96" w:rsidRDefault="006C7F96" w:rsidP="004C1626">
      <w:pPr>
        <w:spacing w:after="240"/>
        <w:jc w:val="center"/>
      </w:pPr>
      <w:r w:rsidRPr="005C3A4B">
        <w:rPr>
          <w:noProof/>
        </w:rPr>
        <w:drawing>
          <wp:inline distT="0" distB="0" distL="0" distR="0" wp14:anchorId="046554C0" wp14:editId="19083A8A">
            <wp:extent cx="4114800" cy="1679226"/>
            <wp:effectExtent l="0" t="0" r="0" b="0"/>
            <wp:docPr id="1478130697" name="Picture 1" descr="Screenshot of caption numbering settings in a dialog box showing options for figure labels and numbering format in Microsoft Word. The left panel displays caption text input and label selection with a highlighted &quot;Numbering&quot; button, while the right panel presents numbering format choices and an checkmarked &quot;Include chapter number&quo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30697" name="Picture 1" descr="Screenshot of caption numbering settings in a dialog box showing options for figure labels and numbering format in Microsoft Word. The left panel displays caption text input and label selection with a highlighted &quot;Numbering&quot; button, while the right panel presents numbering format choices and an checkmarked &quot;Include chapter number&quot; option."/>
                    <pic:cNvPicPr/>
                  </pic:nvPicPr>
                  <pic:blipFill>
                    <a:blip r:embed="rId53"/>
                    <a:stretch>
                      <a:fillRect/>
                    </a:stretch>
                  </pic:blipFill>
                  <pic:spPr>
                    <a:xfrm>
                      <a:off x="0" y="0"/>
                      <a:ext cx="4114800" cy="1679226"/>
                    </a:xfrm>
                    <a:prstGeom prst="rect">
                      <a:avLst/>
                    </a:prstGeom>
                  </pic:spPr>
                </pic:pic>
              </a:graphicData>
            </a:graphic>
          </wp:inline>
        </w:drawing>
      </w:r>
    </w:p>
    <w:p w14:paraId="6B99A08C" w14:textId="64F55625" w:rsidR="006C7F96" w:rsidRDefault="007A008B" w:rsidP="000218D7">
      <w:pPr>
        <w:pStyle w:val="ListParagraph"/>
        <w:numPr>
          <w:ilvl w:val="0"/>
          <w:numId w:val="5"/>
        </w:numPr>
        <w:spacing w:before="240"/>
      </w:pPr>
      <w:r>
        <w:rPr>
          <w:b/>
          <w:bCs/>
          <w:u w:val="single"/>
        </w:rPr>
        <w:t>Appendix</w:t>
      </w:r>
      <w:r w:rsidR="006C7F96" w:rsidRPr="000923A7">
        <w:rPr>
          <w:b/>
          <w:bCs/>
          <w:u w:val="single"/>
        </w:rPr>
        <w:t xml:space="preserve"> captions</w:t>
      </w:r>
      <w:r w:rsidR="006C7F96" w:rsidRPr="000923A7">
        <w:rPr>
          <w:b/>
          <w:bCs/>
        </w:rPr>
        <w:t>:</w:t>
      </w:r>
      <w:r w:rsidR="006159E9">
        <w:t xml:space="preserve"> Appendix captions should only be used when they are when they </w:t>
      </w:r>
      <w:proofErr w:type="gramStart"/>
      <w:r w:rsidR="006159E9">
        <w:t>are located in</w:t>
      </w:r>
      <w:proofErr w:type="gramEnd"/>
      <w:r w:rsidR="006159E9">
        <w:t xml:space="preserve"> an </w:t>
      </w:r>
      <w:r w:rsidR="006159E9" w:rsidRPr="00C23D55">
        <w:rPr>
          <w:u w:val="single"/>
        </w:rPr>
        <w:t xml:space="preserve">appendix at the back of the </w:t>
      </w:r>
      <w:r w:rsidR="006159E9" w:rsidRPr="00681438">
        <w:rPr>
          <w:u w:val="single"/>
        </w:rPr>
        <w:t>document</w:t>
      </w:r>
      <w:r w:rsidR="006159E9">
        <w:rPr>
          <w:u w:val="single"/>
        </w:rPr>
        <w:t>.</w:t>
      </w:r>
      <w:r w:rsidR="006159E9">
        <w:t xml:space="preserve"> </w:t>
      </w:r>
      <w:r w:rsidR="00681438">
        <w:t xml:space="preserve">Captions for </w:t>
      </w:r>
      <w:r w:rsidR="006159E9">
        <w:t xml:space="preserve">appendix </w:t>
      </w:r>
      <w:r w:rsidR="00681438">
        <w:t>f</w:t>
      </w:r>
      <w:r w:rsidR="006C7F96">
        <w:t xml:space="preserve">igures, tables, and schemes </w:t>
      </w:r>
      <w:r w:rsidR="00A910E0" w:rsidRPr="00681438">
        <w:rPr>
          <w:u w:val="single"/>
        </w:rPr>
        <w:t xml:space="preserve">must be </w:t>
      </w:r>
      <w:r w:rsidR="00A910E0" w:rsidRPr="008152B8">
        <w:rPr>
          <w:u w:val="single"/>
        </w:rPr>
        <w:t>manually typed</w:t>
      </w:r>
      <w:r w:rsidR="00A910E0">
        <w:rPr>
          <w:u w:val="single"/>
        </w:rPr>
        <w:t xml:space="preserve"> and </w:t>
      </w:r>
      <w:r w:rsidR="00A910E0">
        <w:rPr>
          <w:b/>
          <w:bCs/>
          <w:u w:val="single"/>
        </w:rPr>
        <w:t>NOT</w:t>
      </w:r>
      <w:r w:rsidR="00A910E0">
        <w:rPr>
          <w:u w:val="single"/>
        </w:rPr>
        <w:t xml:space="preserve"> inserted</w:t>
      </w:r>
      <w:r w:rsidR="006C7F96">
        <w:t>. C</w:t>
      </w:r>
      <w:r w:rsidR="006C7F96" w:rsidRPr="00D604D5">
        <w:t xml:space="preserve">aption numbering should consist </w:t>
      </w:r>
      <w:r w:rsidR="006C7F96" w:rsidRPr="00D604D5">
        <w:lastRenderedPageBreak/>
        <w:t xml:space="preserve">of </w:t>
      </w:r>
      <w:r w:rsidR="006C7F96">
        <w:t>two</w:t>
      </w:r>
      <w:r w:rsidR="006C7F96" w:rsidRPr="00D604D5">
        <w:t xml:space="preserve"> </w:t>
      </w:r>
      <w:r w:rsidR="006C7F96">
        <w:t>digits</w:t>
      </w:r>
      <w:r w:rsidR="006C7F96" w:rsidRPr="00D604D5">
        <w:t>.</w:t>
      </w:r>
      <w:r w:rsidR="006C7F96">
        <w:t xml:space="preserve"> The first digit represents the appendix letter, and the number represents its numerical sequence in the appendix.</w:t>
      </w:r>
      <w:r w:rsidR="006C7F96" w:rsidRPr="007E264F">
        <w:t xml:space="preserve"> </w:t>
      </w:r>
      <w:r w:rsidR="006C7F96" w:rsidRPr="00D604D5">
        <w:t>For example</w:t>
      </w:r>
      <w:r w:rsidR="007E3C4E">
        <w:t>, the first figure in appendix A would be</w:t>
      </w:r>
      <w:r w:rsidR="006C7F96" w:rsidRPr="00D604D5">
        <w:t xml:space="preserve">: Figure </w:t>
      </w:r>
      <w:proofErr w:type="spellStart"/>
      <w:r w:rsidR="006C7F96">
        <w:t>A.1</w:t>
      </w:r>
      <w:proofErr w:type="spellEnd"/>
      <w:r w:rsidR="006C7F96">
        <w:t xml:space="preserve">. </w:t>
      </w:r>
      <w:r w:rsidR="006271C1" w:rsidRPr="0025585A">
        <w:rPr>
          <w:b/>
          <w:bCs/>
          <w:u w:val="single"/>
        </w:rPr>
        <w:t>DO NOT</w:t>
      </w:r>
      <w:r w:rsidR="006271C1">
        <w:t xml:space="preserve"> add extra letters, numbers, or characters to caption</w:t>
      </w:r>
      <w:r w:rsidR="004C1626">
        <w:t xml:space="preserve"> number</w:t>
      </w:r>
      <w:r w:rsidR="006271C1">
        <w:t>s.</w:t>
      </w:r>
    </w:p>
    <w:p w14:paraId="4756F2C5" w14:textId="04B43145" w:rsidR="006C7F96" w:rsidRDefault="00F8607D" w:rsidP="000218D7">
      <w:pPr>
        <w:pStyle w:val="ListParagraph"/>
        <w:numPr>
          <w:ilvl w:val="0"/>
          <w:numId w:val="5"/>
        </w:numPr>
        <w:spacing w:after="0"/>
      </w:pPr>
      <w:r w:rsidRPr="00F8607D">
        <w:rPr>
          <w:b/>
          <w:bCs/>
          <w:u w:val="single"/>
        </w:rPr>
        <w:t>Figure captions</w:t>
      </w:r>
      <w:r w:rsidRPr="006D79B4">
        <w:rPr>
          <w:b/>
          <w:bCs/>
        </w:rPr>
        <w:t>:</w:t>
      </w:r>
      <w:r w:rsidR="006D79B4">
        <w:t xml:space="preserve"> </w:t>
      </w:r>
      <w:r w:rsidR="00A252B4">
        <w:t>Figure captions must be located below figure pictures. To easily format a figure caption, place the cursor in the caption and then apply the “Caption (Figure)” style from the Styles gallery in the Home tool ribbon (see screenshot below).</w:t>
      </w:r>
    </w:p>
    <w:p w14:paraId="5244DC3C" w14:textId="38BB55F0" w:rsidR="00966886" w:rsidRDefault="009440BD" w:rsidP="007A008B">
      <w:pPr>
        <w:pStyle w:val="ListParagraph"/>
        <w:numPr>
          <w:ilvl w:val="0"/>
          <w:numId w:val="0"/>
        </w:numPr>
        <w:spacing w:before="0" w:after="240" w:line="240" w:lineRule="auto"/>
        <w:jc w:val="center"/>
      </w:pPr>
      <w:r w:rsidRPr="009440BD">
        <w:rPr>
          <w:noProof/>
        </w:rPr>
        <w:drawing>
          <wp:inline distT="0" distB="0" distL="0" distR="0" wp14:anchorId="05DCB434" wp14:editId="6FC41440">
            <wp:extent cx="3657600" cy="655213"/>
            <wp:effectExtent l="0" t="0" r="0" b="0"/>
            <wp:docPr id="2132673198" name="Picture 1" descr="Snapshot image of the Microsoft Word Home tool ribbon showing the Styles section where the &quot;Caption (Figur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73198" name="Picture 1" descr="Snapshot image of the Microsoft Word Home tool ribbon showing the Styles section where the &quot;Caption (Figure)&quot; style setting can be selected."/>
                    <pic:cNvPicPr/>
                  </pic:nvPicPr>
                  <pic:blipFill rotWithShape="1">
                    <a:blip r:embed="rId54"/>
                    <a:srcRect l="52884" t="22168"/>
                    <a:stretch>
                      <a:fillRect/>
                    </a:stretch>
                  </pic:blipFill>
                  <pic:spPr bwMode="auto">
                    <a:xfrm>
                      <a:off x="0" y="0"/>
                      <a:ext cx="3657600" cy="655213"/>
                    </a:xfrm>
                    <a:prstGeom prst="rect">
                      <a:avLst/>
                    </a:prstGeom>
                    <a:ln>
                      <a:noFill/>
                    </a:ln>
                    <a:extLst>
                      <a:ext uri="{53640926-AAD7-44D8-BBD7-CCE9431645EC}">
                        <a14:shadowObscured xmlns:a14="http://schemas.microsoft.com/office/drawing/2010/main"/>
                      </a:ext>
                    </a:extLst>
                  </pic:spPr>
                </pic:pic>
              </a:graphicData>
            </a:graphic>
          </wp:inline>
        </w:drawing>
      </w:r>
    </w:p>
    <w:p w14:paraId="42A81FBE" w14:textId="0FD2E449" w:rsidR="00A252B4" w:rsidRDefault="00A252B4" w:rsidP="000218D7">
      <w:pPr>
        <w:pStyle w:val="ListParagraph"/>
        <w:numPr>
          <w:ilvl w:val="0"/>
          <w:numId w:val="5"/>
        </w:numPr>
        <w:spacing w:before="360" w:after="0"/>
      </w:pPr>
      <w:r>
        <w:rPr>
          <w:b/>
          <w:bCs/>
          <w:u w:val="single"/>
        </w:rPr>
        <w:t>Table</w:t>
      </w:r>
      <w:r w:rsidRPr="00F8607D">
        <w:rPr>
          <w:b/>
          <w:bCs/>
          <w:u w:val="single"/>
        </w:rPr>
        <w:t xml:space="preserve"> captions</w:t>
      </w:r>
      <w:r w:rsidRPr="006D79B4">
        <w:rPr>
          <w:b/>
          <w:bCs/>
        </w:rPr>
        <w:t>:</w:t>
      </w:r>
      <w:r>
        <w:t xml:space="preserve"> Table captions must be located above tables. To easily format a table caption, place the cursor in the caption and then apply the “Caption (Table)” style from the Styles gallery in the Home tool ribbon (see screenshot below).</w:t>
      </w:r>
    </w:p>
    <w:p w14:paraId="4DBEDB7B" w14:textId="3A59237C" w:rsidR="00966886" w:rsidRDefault="009440BD" w:rsidP="004657D0">
      <w:pPr>
        <w:spacing w:after="240" w:line="240" w:lineRule="auto"/>
        <w:jc w:val="center"/>
      </w:pPr>
      <w:r w:rsidRPr="009440BD">
        <w:rPr>
          <w:noProof/>
        </w:rPr>
        <w:drawing>
          <wp:inline distT="0" distB="0" distL="0" distR="0" wp14:anchorId="08B331A7" wp14:editId="174A9019">
            <wp:extent cx="3657600" cy="620002"/>
            <wp:effectExtent l="0" t="0" r="0" b="8890"/>
            <wp:docPr id="1037891818" name="Picture 1" descr="Snapshot image of the Microsoft Word Home tool ribbon showing the Styles section where the &quot;Caption (Tabl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91818" name="Picture 1" descr="Snapshot image of the Microsoft Word Home tool ribbon showing the Styles section where the &quot;Caption (Table)&quot; style setting can be selected."/>
                    <pic:cNvPicPr/>
                  </pic:nvPicPr>
                  <pic:blipFill rotWithShape="1">
                    <a:blip r:embed="rId55"/>
                    <a:srcRect l="53045" t="26601"/>
                    <a:stretch>
                      <a:fillRect/>
                    </a:stretch>
                  </pic:blipFill>
                  <pic:spPr bwMode="auto">
                    <a:xfrm>
                      <a:off x="0" y="0"/>
                      <a:ext cx="3657600" cy="620002"/>
                    </a:xfrm>
                    <a:prstGeom prst="rect">
                      <a:avLst/>
                    </a:prstGeom>
                    <a:ln>
                      <a:noFill/>
                    </a:ln>
                    <a:extLst>
                      <a:ext uri="{53640926-AAD7-44D8-BBD7-CCE9431645EC}">
                        <a14:shadowObscured xmlns:a14="http://schemas.microsoft.com/office/drawing/2010/main"/>
                      </a:ext>
                    </a:extLst>
                  </pic:spPr>
                </pic:pic>
              </a:graphicData>
            </a:graphic>
          </wp:inline>
        </w:drawing>
      </w:r>
    </w:p>
    <w:p w14:paraId="09CCED4F" w14:textId="2DF8B96D" w:rsidR="00DB1C26" w:rsidRDefault="00DB1C26" w:rsidP="000218D7">
      <w:pPr>
        <w:pStyle w:val="ListParagraph"/>
        <w:numPr>
          <w:ilvl w:val="0"/>
          <w:numId w:val="5"/>
        </w:numPr>
        <w:spacing w:before="360" w:after="0"/>
      </w:pPr>
      <w:r>
        <w:rPr>
          <w:b/>
          <w:bCs/>
          <w:u w:val="single"/>
        </w:rPr>
        <w:t>Scheme</w:t>
      </w:r>
      <w:r w:rsidRPr="00F8607D">
        <w:rPr>
          <w:b/>
          <w:bCs/>
          <w:u w:val="single"/>
        </w:rPr>
        <w:t xml:space="preserve"> captions</w:t>
      </w:r>
      <w:r w:rsidRPr="006D79B4">
        <w:rPr>
          <w:b/>
          <w:bCs/>
        </w:rPr>
        <w:t>:</w:t>
      </w:r>
      <w:r>
        <w:t xml:space="preserve"> </w:t>
      </w:r>
      <w:r w:rsidR="009255C3">
        <w:t>Scheme</w:t>
      </w:r>
      <w:r>
        <w:t xml:space="preserve"> captions must be located below </w:t>
      </w:r>
      <w:r w:rsidR="009255C3">
        <w:t>scheme</w:t>
      </w:r>
      <w:r>
        <w:t xml:space="preserve"> </w:t>
      </w:r>
      <w:r w:rsidR="009255C3">
        <w:t>images</w:t>
      </w:r>
      <w:r>
        <w:t xml:space="preserve">. To easily format a </w:t>
      </w:r>
      <w:r w:rsidR="009656AA">
        <w:t>scheme</w:t>
      </w:r>
      <w:r>
        <w:t xml:space="preserve"> caption, place the cursor in the caption and then apply the “Caption (</w:t>
      </w:r>
      <w:r w:rsidR="009656AA">
        <w:t>Scheme</w:t>
      </w:r>
      <w:r>
        <w:t>)” style from the Styles gallery in the Home tool ribbon (see screenshot below).</w:t>
      </w:r>
    </w:p>
    <w:p w14:paraId="229DBA90" w14:textId="4F042F82" w:rsidR="00966886" w:rsidRDefault="009440BD" w:rsidP="00220082">
      <w:pPr>
        <w:spacing w:after="360" w:line="240" w:lineRule="auto"/>
        <w:jc w:val="center"/>
      </w:pPr>
      <w:r w:rsidRPr="009440BD">
        <w:rPr>
          <w:noProof/>
        </w:rPr>
        <w:drawing>
          <wp:inline distT="0" distB="0" distL="0" distR="0" wp14:anchorId="6E9F6870" wp14:editId="3E1225B9">
            <wp:extent cx="3657600" cy="669932"/>
            <wp:effectExtent l="0" t="0" r="0" b="0"/>
            <wp:docPr id="1629913270" name="Picture 1" descr="Snapshot image of the Microsoft Word Home tool ribbon showing the Styles section where the &quot;Caption (Schem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13270" name="Picture 1" descr="Snapshot image of the Microsoft Word Home tool ribbon showing the Styles section where the &quot;Caption (Scheme)&quot; style setting can be selected."/>
                    <pic:cNvPicPr/>
                  </pic:nvPicPr>
                  <pic:blipFill rotWithShape="1">
                    <a:blip r:embed="rId56"/>
                    <a:srcRect l="53045" t="20690"/>
                    <a:stretch>
                      <a:fillRect/>
                    </a:stretch>
                  </pic:blipFill>
                  <pic:spPr bwMode="auto">
                    <a:xfrm>
                      <a:off x="0" y="0"/>
                      <a:ext cx="3657600" cy="669932"/>
                    </a:xfrm>
                    <a:prstGeom prst="rect">
                      <a:avLst/>
                    </a:prstGeom>
                    <a:ln>
                      <a:noFill/>
                    </a:ln>
                    <a:extLst>
                      <a:ext uri="{53640926-AAD7-44D8-BBD7-CCE9431645EC}">
                        <a14:shadowObscured xmlns:a14="http://schemas.microsoft.com/office/drawing/2010/main"/>
                      </a:ext>
                    </a:extLst>
                  </pic:spPr>
                </pic:pic>
              </a:graphicData>
            </a:graphic>
          </wp:inline>
        </w:drawing>
      </w:r>
    </w:p>
    <w:p w14:paraId="186F7141" w14:textId="241EC382" w:rsidR="0090126B" w:rsidRDefault="0090126B" w:rsidP="000218D7">
      <w:pPr>
        <w:pStyle w:val="ListParagraph"/>
        <w:numPr>
          <w:ilvl w:val="0"/>
          <w:numId w:val="5"/>
        </w:numPr>
        <w:spacing w:before="360"/>
      </w:pPr>
      <w:r>
        <w:rPr>
          <w:b/>
          <w:bCs/>
          <w:u w:val="single"/>
        </w:rPr>
        <w:t>A</w:t>
      </w:r>
      <w:r w:rsidRPr="004A04FB">
        <w:rPr>
          <w:b/>
          <w:bCs/>
          <w:u w:val="single"/>
        </w:rPr>
        <w:t>lignment</w:t>
      </w:r>
      <w:r>
        <w:rPr>
          <w:b/>
          <w:bCs/>
          <w:u w:val="single"/>
        </w:rPr>
        <w:t xml:space="preserve"> for captions</w:t>
      </w:r>
      <w:r w:rsidRPr="004A04FB">
        <w:rPr>
          <w:b/>
          <w:bCs/>
          <w:u w:val="single"/>
        </w:rPr>
        <w:t>:</w:t>
      </w:r>
      <w:r w:rsidRPr="004A04FB">
        <w:t xml:space="preserve"> </w:t>
      </w:r>
      <w:r>
        <w:t xml:space="preserve">Manually adjust alignment for captions based on length. </w:t>
      </w:r>
      <w:r w:rsidRPr="004A04FB">
        <w:t>Use center alignment for captions consisting of only one line</w:t>
      </w:r>
      <w:r>
        <w:t>. U</w:t>
      </w:r>
      <w:r w:rsidRPr="004A04FB">
        <w:t>se justified alignment for captions consisting of more than one line</w:t>
      </w:r>
      <w:r>
        <w:t>.</w:t>
      </w:r>
    </w:p>
    <w:p w14:paraId="41F9B513" w14:textId="4EB41EF2" w:rsidR="00F66266" w:rsidRDefault="00C60CD2" w:rsidP="006322FD">
      <w:pPr>
        <w:pStyle w:val="Heading3"/>
      </w:pPr>
      <w:bookmarkStart w:id="109" w:name="_Toc238040293"/>
      <w:r w:rsidRPr="00372C1F">
        <w:t>Figure</w:t>
      </w:r>
      <w:r w:rsidR="00F66266" w:rsidRPr="00372C1F">
        <w:t>s</w:t>
      </w:r>
      <w:r w:rsidR="0012391A">
        <w:t xml:space="preserve"> and Schemes</w:t>
      </w:r>
      <w:bookmarkEnd w:id="109"/>
    </w:p>
    <w:p w14:paraId="163827A9" w14:textId="2053223F" w:rsidR="00010414" w:rsidRDefault="003C139B" w:rsidP="00010414">
      <w:pPr>
        <w:ind w:firstLine="720"/>
      </w:pPr>
      <w:r>
        <w:t>All</w:t>
      </w:r>
      <w:r w:rsidR="00802F79">
        <w:t xml:space="preserve"> figures</w:t>
      </w:r>
      <w:r w:rsidR="009C1A33">
        <w:t xml:space="preserve"> </w:t>
      </w:r>
      <w:r w:rsidR="0012391A">
        <w:t xml:space="preserve">and schemes </w:t>
      </w:r>
      <w:r w:rsidR="009C1A33">
        <w:t>(including shapes and graphics)</w:t>
      </w:r>
      <w:r w:rsidR="00802F79">
        <w:t xml:space="preserve"> </w:t>
      </w:r>
      <w:r w:rsidR="0012391A">
        <w:t xml:space="preserve">must </w:t>
      </w:r>
      <w:r w:rsidR="00802F79">
        <w:t>adhere to the following requirements:</w:t>
      </w:r>
    </w:p>
    <w:p w14:paraId="79EBEE48" w14:textId="0D01E068" w:rsidR="00953672" w:rsidRDefault="00953672" w:rsidP="00CA4FCD">
      <w:pPr>
        <w:pStyle w:val="ListParagraph"/>
        <w:numPr>
          <w:ilvl w:val="0"/>
          <w:numId w:val="15"/>
        </w:numPr>
        <w:spacing w:before="0"/>
        <w:ind w:hanging="288"/>
      </w:pPr>
      <w:r>
        <w:t xml:space="preserve">Figures, schemes, shapes, and graphics should not exceed </w:t>
      </w:r>
      <w:r w:rsidR="00D31AD4">
        <w:t>the 1”</w:t>
      </w:r>
      <w:r>
        <w:t xml:space="preserve"> page margins.</w:t>
      </w:r>
    </w:p>
    <w:p w14:paraId="6DF41A7F" w14:textId="60CAA3BD" w:rsidR="00E55C9B" w:rsidRPr="00E55C9B" w:rsidRDefault="00E55C9B" w:rsidP="000218D7">
      <w:pPr>
        <w:pStyle w:val="ListParagraph"/>
        <w:numPr>
          <w:ilvl w:val="0"/>
          <w:numId w:val="15"/>
        </w:numPr>
        <w:ind w:hanging="288"/>
      </w:pPr>
      <w:r w:rsidRPr="00E55C9B">
        <w:lastRenderedPageBreak/>
        <w:t xml:space="preserve">Figures, </w:t>
      </w:r>
      <w:r>
        <w:t>s</w:t>
      </w:r>
      <w:r w:rsidRPr="00E55C9B">
        <w:t>chemes</w:t>
      </w:r>
      <w:r>
        <w:t xml:space="preserve">, shapes, </w:t>
      </w:r>
      <w:r w:rsidR="00D31AD4">
        <w:t xml:space="preserve">charts, </w:t>
      </w:r>
      <w:r>
        <w:t>and graphics</w:t>
      </w:r>
      <w:r w:rsidRPr="00E55C9B">
        <w:t xml:space="preserve"> </w:t>
      </w:r>
      <w:r w:rsidR="00D31AD4" w:rsidRPr="00D31AD4">
        <w:t xml:space="preserve">should appear either before or after sentences, paragraphs, lists, equations, etc. (they should </w:t>
      </w:r>
      <w:r w:rsidR="00D31AD4" w:rsidRPr="00EA6D84">
        <w:rPr>
          <w:b/>
          <w:bCs/>
          <w:u w:val="single"/>
        </w:rPr>
        <w:t>not</w:t>
      </w:r>
      <w:r w:rsidR="00D31AD4" w:rsidRPr="00D31AD4">
        <w:t xml:space="preserve"> interrupt or break them up)</w:t>
      </w:r>
      <w:r w:rsidRPr="00E55C9B">
        <w:t>.</w:t>
      </w:r>
    </w:p>
    <w:p w14:paraId="07BB81D7" w14:textId="6BC30E48" w:rsidR="00802F79" w:rsidRDefault="00802F79" w:rsidP="000218D7">
      <w:pPr>
        <w:pStyle w:val="ListParagraph"/>
        <w:numPr>
          <w:ilvl w:val="0"/>
          <w:numId w:val="15"/>
        </w:numPr>
        <w:spacing w:after="0"/>
        <w:ind w:hanging="288"/>
      </w:pPr>
      <w:r>
        <w:t>“Wrap Text” setting</w:t>
      </w:r>
      <w:r w:rsidR="001A366C">
        <w:t>s</w:t>
      </w:r>
      <w:r>
        <w:t xml:space="preserve"> for figure pictures, </w:t>
      </w:r>
      <w:r w:rsidR="00953672">
        <w:t xml:space="preserve">schemes, </w:t>
      </w:r>
      <w:r>
        <w:t xml:space="preserve">shapes, and graphics </w:t>
      </w:r>
      <w:r w:rsidR="001A366C">
        <w:t xml:space="preserve">must be </w:t>
      </w:r>
      <w:r>
        <w:t>“In Line with Text” (see screenshot below).</w:t>
      </w:r>
    </w:p>
    <w:p w14:paraId="2C5E307A" w14:textId="090C833E" w:rsidR="004E1621" w:rsidRDefault="004E1621" w:rsidP="003F7637">
      <w:pPr>
        <w:spacing w:after="120"/>
        <w:jc w:val="center"/>
      </w:pPr>
      <w:r w:rsidRPr="004E1621">
        <w:rPr>
          <w:noProof/>
        </w:rPr>
        <w:drawing>
          <wp:inline distT="0" distB="0" distL="0" distR="0" wp14:anchorId="40139154" wp14:editId="3CA5891E">
            <wp:extent cx="5120640" cy="1005913"/>
            <wp:effectExtent l="0" t="0" r="3810" b="3810"/>
            <wp:docPr id="245494178" name="Picture 1" descr="Snapshot image of the Microsoft Word Picture Format tools showing the location of the Wrap Text drop-down list. The &quot;In Line with Text&quot; wrap text setting is highlighted since that is the option that should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94178" name="Picture 1" descr="Snapshot image of the Microsoft Word Picture Format tools showing the location of the Wrap Text drop-down list. The &quot;In Line with Text&quot; wrap text setting is highlighted since that is the option that should be selected."/>
                    <pic:cNvPicPr/>
                  </pic:nvPicPr>
                  <pic:blipFill rotWithShape="1">
                    <a:blip r:embed="rId57"/>
                    <a:srcRect l="7051" r="11859"/>
                    <a:stretch>
                      <a:fillRect/>
                    </a:stretch>
                  </pic:blipFill>
                  <pic:spPr bwMode="auto">
                    <a:xfrm>
                      <a:off x="0" y="0"/>
                      <a:ext cx="5120640" cy="1005913"/>
                    </a:xfrm>
                    <a:prstGeom prst="rect">
                      <a:avLst/>
                    </a:prstGeom>
                    <a:ln>
                      <a:noFill/>
                    </a:ln>
                    <a:extLst>
                      <a:ext uri="{53640926-AAD7-44D8-BBD7-CCE9431645EC}">
                        <a14:shadowObscured xmlns:a14="http://schemas.microsoft.com/office/drawing/2010/main"/>
                      </a:ext>
                    </a:extLst>
                  </pic:spPr>
                </pic:pic>
              </a:graphicData>
            </a:graphic>
          </wp:inline>
        </w:drawing>
      </w:r>
    </w:p>
    <w:p w14:paraId="5BF3429C" w14:textId="65D419CF" w:rsidR="00A00314" w:rsidRDefault="00A00314" w:rsidP="000218D7">
      <w:pPr>
        <w:pStyle w:val="ListParagraph"/>
        <w:numPr>
          <w:ilvl w:val="0"/>
          <w:numId w:val="14"/>
        </w:numPr>
        <w:spacing w:after="0"/>
        <w:ind w:hanging="288"/>
      </w:pPr>
      <w:r>
        <w:t xml:space="preserve">To reduce document file size, compress figure pictures by clicking on the Compress Pictures button in Picture Format tools, which will open a pop-up box of </w:t>
      </w:r>
      <w:r w:rsidR="00A34176">
        <w:t xml:space="preserve">resolution </w:t>
      </w:r>
      <w:r>
        <w:t xml:space="preserve">options </w:t>
      </w:r>
      <w:r w:rsidR="00A34176">
        <w:t xml:space="preserve">for you to select from </w:t>
      </w:r>
      <w:r>
        <w:t xml:space="preserve">(see </w:t>
      </w:r>
      <w:r w:rsidR="00A34176">
        <w:t>the</w:t>
      </w:r>
      <w:r>
        <w:t xml:space="preserve"> screenshot below).</w:t>
      </w:r>
    </w:p>
    <w:p w14:paraId="1E063CAF" w14:textId="717BD474" w:rsidR="00402224" w:rsidRDefault="00402224" w:rsidP="003F7637">
      <w:pPr>
        <w:spacing w:after="120"/>
        <w:jc w:val="center"/>
      </w:pPr>
      <w:r w:rsidRPr="00402224">
        <w:rPr>
          <w:noProof/>
        </w:rPr>
        <w:drawing>
          <wp:inline distT="0" distB="0" distL="0" distR="0" wp14:anchorId="36924A78" wp14:editId="7D0774A7">
            <wp:extent cx="3839309" cy="800100"/>
            <wp:effectExtent l="0" t="0" r="8890" b="0"/>
            <wp:docPr id="1137204779" name="Picture 1" descr="Snapshot image of the Microsoft Word Picture Format tools showing the location of the Compress Pic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04779" name="Picture 1" descr="Snapshot image of the Microsoft Word Picture Format tools showing the location of the Compress Pictures button."/>
                    <pic:cNvPicPr/>
                  </pic:nvPicPr>
                  <pic:blipFill rotWithShape="1">
                    <a:blip r:embed="rId58"/>
                    <a:srcRect b="14344"/>
                    <a:stretch>
                      <a:fillRect/>
                    </a:stretch>
                  </pic:blipFill>
                  <pic:spPr bwMode="auto">
                    <a:xfrm>
                      <a:off x="0" y="0"/>
                      <a:ext cx="3840480" cy="800344"/>
                    </a:xfrm>
                    <a:prstGeom prst="rect">
                      <a:avLst/>
                    </a:prstGeom>
                    <a:ln>
                      <a:noFill/>
                    </a:ln>
                    <a:extLst>
                      <a:ext uri="{53640926-AAD7-44D8-BBD7-CCE9431645EC}">
                        <a14:shadowObscured xmlns:a14="http://schemas.microsoft.com/office/drawing/2010/main"/>
                      </a:ext>
                    </a:extLst>
                  </pic:spPr>
                </pic:pic>
              </a:graphicData>
            </a:graphic>
          </wp:inline>
        </w:drawing>
      </w:r>
    </w:p>
    <w:p w14:paraId="329EABAE" w14:textId="1E9C120D" w:rsidR="00BD78E9" w:rsidRDefault="007B238B" w:rsidP="000218D7">
      <w:pPr>
        <w:pStyle w:val="ListParagraph"/>
        <w:numPr>
          <w:ilvl w:val="0"/>
          <w:numId w:val="14"/>
        </w:numPr>
        <w:spacing w:after="0"/>
        <w:ind w:hanging="288"/>
      </w:pPr>
      <w:r>
        <w:t xml:space="preserve">Single line spacing, center paragraph alignment, and 24-point Before spacing must be applied to each figure picture, shape, and graphic. </w:t>
      </w:r>
      <w:r w:rsidR="0075611C">
        <w:t xml:space="preserve">To easily format spacing </w:t>
      </w:r>
      <w:r w:rsidR="00280E47">
        <w:t xml:space="preserve">and alignment </w:t>
      </w:r>
      <w:r w:rsidR="0075611C">
        <w:t xml:space="preserve">for figure pictures, shapes, and graphics, please apply the “Figure Picture” style to each </w:t>
      </w:r>
      <w:r>
        <w:t xml:space="preserve">of them </w:t>
      </w:r>
      <w:r w:rsidR="0075611C">
        <w:t>from the Styles section of the Home tool ribbon (see s</w:t>
      </w:r>
      <w:r w:rsidR="006D6444">
        <w:t>creenshot</w:t>
      </w:r>
      <w:r w:rsidR="0075611C">
        <w:t xml:space="preserve"> below).</w:t>
      </w:r>
    </w:p>
    <w:p w14:paraId="3E99F7AD" w14:textId="394E15A5" w:rsidR="00402224" w:rsidRDefault="00402224" w:rsidP="003F7637">
      <w:pPr>
        <w:spacing w:after="120"/>
        <w:jc w:val="center"/>
      </w:pPr>
      <w:r>
        <w:rPr>
          <w:noProof/>
        </w:rPr>
        <w:drawing>
          <wp:inline distT="0" distB="0" distL="0" distR="0" wp14:anchorId="53582032" wp14:editId="02F6C863">
            <wp:extent cx="4114369" cy="658495"/>
            <wp:effectExtent l="0" t="0" r="635" b="8255"/>
            <wp:docPr id="1937901265" name="Picture 5" descr="Snapshot image of the Microsoft Word Home tool ribbon showing the Styles section where the &quot;Figure Pictur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01265" name="Picture 5" descr="Snapshot image of the Microsoft Word Home tool ribbon showing the Styles section where the &quot;Figure Picture&quot; style setting can be selected."/>
                    <pic:cNvPicPr>
                      <a:picLocks noChangeAspect="1" noChangeArrowheads="1"/>
                    </pic:cNvPicPr>
                  </pic:nvPicPr>
                  <pic:blipFill rotWithShape="1">
                    <a:blip r:embed="rId59">
                      <a:extLst>
                        <a:ext uri="{28A0092B-C50C-407E-A947-70E740481C1C}">
                          <a14:useLocalDpi xmlns:a14="http://schemas.microsoft.com/office/drawing/2010/main" val="0"/>
                        </a:ext>
                      </a:extLst>
                    </a:blip>
                    <a:srcRect l="52897" t="31642"/>
                    <a:stretch>
                      <a:fillRect/>
                    </a:stretch>
                  </pic:blipFill>
                  <pic:spPr bwMode="auto">
                    <a:xfrm>
                      <a:off x="0" y="0"/>
                      <a:ext cx="4114800" cy="658564"/>
                    </a:xfrm>
                    <a:prstGeom prst="rect">
                      <a:avLst/>
                    </a:prstGeom>
                    <a:noFill/>
                    <a:ln>
                      <a:noFill/>
                    </a:ln>
                    <a:extLst>
                      <a:ext uri="{53640926-AAD7-44D8-BBD7-CCE9431645EC}">
                        <a14:shadowObscured xmlns:a14="http://schemas.microsoft.com/office/drawing/2010/main"/>
                      </a:ext>
                    </a:extLst>
                  </pic:spPr>
                </pic:pic>
              </a:graphicData>
            </a:graphic>
          </wp:inline>
        </w:drawing>
      </w:r>
    </w:p>
    <w:p w14:paraId="572F27C9" w14:textId="77777777" w:rsidR="00362E82" w:rsidRDefault="00362E82" w:rsidP="00362E82">
      <w:pPr>
        <w:pStyle w:val="ListParagraph"/>
        <w:numPr>
          <w:ilvl w:val="0"/>
          <w:numId w:val="5"/>
        </w:numPr>
        <w:spacing w:after="0"/>
      </w:pPr>
      <w:r>
        <w:rPr>
          <w:b/>
          <w:bCs/>
          <w:u w:val="single"/>
        </w:rPr>
        <w:t>Figure notes:</w:t>
      </w:r>
      <w:r w:rsidRPr="00D54ED3">
        <w:t xml:space="preserve"> </w:t>
      </w:r>
      <w:r>
        <w:t xml:space="preserve">To easily format notes located underneath figure pictures, </w:t>
      </w:r>
      <w:r w:rsidRPr="001729ED">
        <w:t>apply the “</w:t>
      </w:r>
      <w:r>
        <w:rPr>
          <w:i/>
          <w:iCs/>
        </w:rPr>
        <w:t>Notes (Figure)</w:t>
      </w:r>
      <w:r w:rsidRPr="001729ED">
        <w:t>” style from the Styles section of the Home tool ribbon (see screenshot below).</w:t>
      </w:r>
    </w:p>
    <w:p w14:paraId="47162BCD" w14:textId="77777777" w:rsidR="00362E82" w:rsidRDefault="00362E82" w:rsidP="00362E82">
      <w:pPr>
        <w:spacing w:after="240"/>
        <w:jc w:val="center"/>
      </w:pPr>
      <w:r w:rsidRPr="003D52B2">
        <w:rPr>
          <w:noProof/>
        </w:rPr>
        <w:drawing>
          <wp:inline distT="0" distB="0" distL="0" distR="0" wp14:anchorId="389B32E3" wp14:editId="34FBF905">
            <wp:extent cx="4114800" cy="464193"/>
            <wp:effectExtent l="0" t="0" r="0" b="0"/>
            <wp:docPr id="2103766408" name="Picture 1" descr="Snapshot image of the Microsoft Word Home tool ribbon showing the Styles section where the &quot;Notes (Figur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66408" name="Picture 1" descr="Snapshot image of the Microsoft Word Home tool ribbon showing the Styles section where the &quot;Notes (Figure)&quot; style setting can be selected."/>
                    <pic:cNvPicPr/>
                  </pic:nvPicPr>
                  <pic:blipFill>
                    <a:blip r:embed="rId60"/>
                    <a:stretch>
                      <a:fillRect/>
                    </a:stretch>
                  </pic:blipFill>
                  <pic:spPr>
                    <a:xfrm>
                      <a:off x="0" y="0"/>
                      <a:ext cx="4114800" cy="464193"/>
                    </a:xfrm>
                    <a:prstGeom prst="rect">
                      <a:avLst/>
                    </a:prstGeom>
                  </pic:spPr>
                </pic:pic>
              </a:graphicData>
            </a:graphic>
          </wp:inline>
        </w:drawing>
      </w:r>
    </w:p>
    <w:p w14:paraId="634312ED" w14:textId="46FC2356" w:rsidR="00A00314" w:rsidRDefault="006D6444" w:rsidP="000218D7">
      <w:pPr>
        <w:pStyle w:val="ListParagraph"/>
        <w:keepNext/>
        <w:keepLines/>
        <w:numPr>
          <w:ilvl w:val="0"/>
          <w:numId w:val="14"/>
        </w:numPr>
        <w:spacing w:before="240" w:after="0"/>
        <w:ind w:hanging="288"/>
      </w:pPr>
      <w:r>
        <w:lastRenderedPageBreak/>
        <w:t xml:space="preserve">For ADA compliance, </w:t>
      </w:r>
      <w:r w:rsidR="00AC050B">
        <w:t>A</w:t>
      </w:r>
      <w:r>
        <w:t xml:space="preserve">lt </w:t>
      </w:r>
      <w:r w:rsidR="00AC050B">
        <w:t>T</w:t>
      </w:r>
      <w:r>
        <w:t xml:space="preserve">ext must be included for </w:t>
      </w:r>
      <w:r w:rsidR="00A00314">
        <w:t xml:space="preserve">each figure picture, </w:t>
      </w:r>
      <w:r w:rsidR="00E46D16">
        <w:t xml:space="preserve">scheme, </w:t>
      </w:r>
      <w:r w:rsidR="00A00314">
        <w:t xml:space="preserve">shape, </w:t>
      </w:r>
      <w:r w:rsidR="003F7637">
        <w:t xml:space="preserve">chart, </w:t>
      </w:r>
      <w:r w:rsidR="00A00314">
        <w:t>and graphic</w:t>
      </w:r>
      <w:r>
        <w:t xml:space="preserve">. To add </w:t>
      </w:r>
      <w:r w:rsidR="00AC050B">
        <w:t>Alt Text</w:t>
      </w:r>
      <w:r>
        <w:t xml:space="preserve">, </w:t>
      </w:r>
      <w:r w:rsidR="00E46D16">
        <w:t xml:space="preserve">put your cursor on each item and then </w:t>
      </w:r>
      <w:r>
        <w:t>click</w:t>
      </w:r>
      <w:r w:rsidR="00A00314">
        <w:t xml:space="preserve"> on the Alt Text button in Picture Format tools</w:t>
      </w:r>
      <w:r w:rsidR="00E46D16">
        <w:t xml:space="preserve"> (see screenshot below), which will open</w:t>
      </w:r>
      <w:r>
        <w:t xml:space="preserve"> a description box</w:t>
      </w:r>
      <w:r w:rsidR="00E46D16">
        <w:t xml:space="preserve"> for you to </w:t>
      </w:r>
      <w:r>
        <w:t xml:space="preserve">type a detailed </w:t>
      </w:r>
      <w:r w:rsidR="003768E8">
        <w:t xml:space="preserve">brief </w:t>
      </w:r>
      <w:r>
        <w:t xml:space="preserve">description </w:t>
      </w:r>
      <w:r w:rsidR="003768E8">
        <w:t xml:space="preserve">within </w:t>
      </w:r>
      <w:r>
        <w:t>(approximately 1-2 sentences)</w:t>
      </w:r>
      <w:r w:rsidR="00E46D16">
        <w:t>.</w:t>
      </w:r>
      <w:r w:rsidR="00A00314">
        <w:t xml:space="preserve"> </w:t>
      </w:r>
    </w:p>
    <w:p w14:paraId="3CE90DA8" w14:textId="3858C6A2" w:rsidR="00A00314" w:rsidRDefault="00F338C4" w:rsidP="008F014B">
      <w:pPr>
        <w:spacing w:line="240" w:lineRule="auto"/>
        <w:jc w:val="center"/>
      </w:pPr>
      <w:r>
        <w:rPr>
          <w:noProof/>
        </w:rPr>
        <w:drawing>
          <wp:inline distT="0" distB="0" distL="0" distR="0" wp14:anchorId="088FD908" wp14:editId="188DD201">
            <wp:extent cx="4114800" cy="894133"/>
            <wp:effectExtent l="0" t="0" r="0" b="1270"/>
            <wp:docPr id="203527281" name="Picture 6" descr="Snapshot image of the Microsoft Word Picture Format tools showing the location of the Alt Text button in the Accessibility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7281" name="Picture 6" descr="Snapshot image of the Microsoft Word Picture Format tools showing the location of the Alt Text button in the Accessibility section.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14800" cy="894133"/>
                    </a:xfrm>
                    <a:prstGeom prst="rect">
                      <a:avLst/>
                    </a:prstGeom>
                    <a:noFill/>
                  </pic:spPr>
                </pic:pic>
              </a:graphicData>
            </a:graphic>
          </wp:inline>
        </w:drawing>
      </w:r>
    </w:p>
    <w:p w14:paraId="693C8C8B" w14:textId="6191C26F" w:rsidR="006322FD" w:rsidRDefault="006322FD" w:rsidP="006322FD">
      <w:pPr>
        <w:pStyle w:val="Heading3"/>
      </w:pPr>
      <w:bookmarkStart w:id="110" w:name="_Toc238040294"/>
      <w:r>
        <w:t>Tables</w:t>
      </w:r>
      <w:bookmarkEnd w:id="110"/>
    </w:p>
    <w:p w14:paraId="258ECA92" w14:textId="7A5CEE83" w:rsidR="009C1A33" w:rsidRDefault="00D31AD4" w:rsidP="00D31AD4">
      <w:pPr>
        <w:pStyle w:val="IndentedParagraph"/>
      </w:pPr>
      <w:r>
        <w:t>A</w:t>
      </w:r>
      <w:r w:rsidR="009C1A33">
        <w:t xml:space="preserve">ll tables </w:t>
      </w:r>
      <w:r w:rsidR="00963738">
        <w:t xml:space="preserve">must </w:t>
      </w:r>
      <w:r w:rsidR="009C1A33">
        <w:t>adhere to the following requirements:</w:t>
      </w:r>
    </w:p>
    <w:p w14:paraId="71FE07BF" w14:textId="7D0122B5" w:rsidR="009C1A33" w:rsidRDefault="00D93D1F" w:rsidP="000218D7">
      <w:pPr>
        <w:pStyle w:val="ListParagraph"/>
        <w:numPr>
          <w:ilvl w:val="0"/>
          <w:numId w:val="15"/>
        </w:numPr>
        <w:ind w:hanging="288"/>
      </w:pPr>
      <w:r>
        <w:t>Tables</w:t>
      </w:r>
      <w:r w:rsidR="009C1A33">
        <w:t xml:space="preserve"> should not exceed</w:t>
      </w:r>
      <w:r w:rsidR="0045633A">
        <w:t xml:space="preserve"> the</w:t>
      </w:r>
      <w:r w:rsidR="009C1A33">
        <w:t xml:space="preserve"> </w:t>
      </w:r>
      <w:r w:rsidR="009F00B9">
        <w:t>1”</w:t>
      </w:r>
      <w:r w:rsidR="009C1A33">
        <w:t xml:space="preserve"> page margins.</w:t>
      </w:r>
    </w:p>
    <w:p w14:paraId="397C19E1" w14:textId="1004F1AD" w:rsidR="009C1A33" w:rsidRDefault="00395197" w:rsidP="000218D7">
      <w:pPr>
        <w:pStyle w:val="ListParagraph"/>
        <w:numPr>
          <w:ilvl w:val="0"/>
          <w:numId w:val="15"/>
        </w:numPr>
        <w:ind w:hanging="288"/>
      </w:pPr>
      <w:r>
        <w:t xml:space="preserve">Tables </w:t>
      </w:r>
      <w:r w:rsidR="00EA6D84" w:rsidRPr="00EA6D84">
        <w:t xml:space="preserve">should appear either before or after sentences, paragraphs, lists, equations, etc. (they should </w:t>
      </w:r>
      <w:r w:rsidR="00EA6D84" w:rsidRPr="00EA6D84">
        <w:rPr>
          <w:b/>
          <w:bCs/>
          <w:u w:val="single"/>
        </w:rPr>
        <w:t>not</w:t>
      </w:r>
      <w:r w:rsidR="00EA6D84" w:rsidRPr="00EA6D84">
        <w:t xml:space="preserve"> interrupt or break them up)</w:t>
      </w:r>
      <w:r w:rsidR="00EA6D84">
        <w:t>.</w:t>
      </w:r>
    </w:p>
    <w:p w14:paraId="3AB0B03B" w14:textId="0054AB80" w:rsidR="008F014B" w:rsidRDefault="008F014B" w:rsidP="000218D7">
      <w:pPr>
        <w:pStyle w:val="ListParagraph"/>
        <w:numPr>
          <w:ilvl w:val="0"/>
          <w:numId w:val="15"/>
        </w:numPr>
        <w:ind w:hanging="288"/>
      </w:pPr>
      <w:r>
        <w:t xml:space="preserve">Font size for table contents may be </w:t>
      </w:r>
      <w:r w:rsidR="000844D2">
        <w:t>8</w:t>
      </w:r>
      <w:r>
        <w:t xml:space="preserve">-point, </w:t>
      </w:r>
      <w:r w:rsidR="000844D2">
        <w:t>9</w:t>
      </w:r>
      <w:r>
        <w:t xml:space="preserve">-point, or </w:t>
      </w:r>
      <w:r w:rsidR="000844D2">
        <w:t>10</w:t>
      </w:r>
      <w:r>
        <w:t>-point (no more, no less).</w:t>
      </w:r>
    </w:p>
    <w:p w14:paraId="27659297" w14:textId="77777777" w:rsidR="008F014B" w:rsidRDefault="008F014B" w:rsidP="000218D7">
      <w:pPr>
        <w:pStyle w:val="ListParagraph"/>
        <w:numPr>
          <w:ilvl w:val="0"/>
          <w:numId w:val="15"/>
        </w:numPr>
        <w:ind w:hanging="288"/>
      </w:pPr>
      <w:r>
        <w:t>Single line spacing must be used for contents inside of tables.</w:t>
      </w:r>
    </w:p>
    <w:p w14:paraId="672E6066" w14:textId="77777777" w:rsidR="00362E82" w:rsidRDefault="00362E82" w:rsidP="00362E82">
      <w:pPr>
        <w:pStyle w:val="ListParagraph"/>
        <w:numPr>
          <w:ilvl w:val="0"/>
          <w:numId w:val="15"/>
        </w:numPr>
        <w:spacing w:after="0"/>
      </w:pPr>
      <w:r>
        <w:rPr>
          <w:b/>
          <w:bCs/>
          <w:u w:val="single"/>
        </w:rPr>
        <w:t>Table notes:</w:t>
      </w:r>
      <w:r w:rsidRPr="00D54ED3">
        <w:t xml:space="preserve"> </w:t>
      </w:r>
      <w:r>
        <w:t xml:space="preserve">To easily format notes located underneath figure pictures, </w:t>
      </w:r>
      <w:r w:rsidRPr="001729ED">
        <w:t>apply the “</w:t>
      </w:r>
      <w:r>
        <w:rPr>
          <w:i/>
          <w:iCs/>
        </w:rPr>
        <w:t>Notes (Table)</w:t>
      </w:r>
      <w:r w:rsidRPr="001729ED">
        <w:t>” style from the Styles section of the Home tool ribbon (see screenshot below).</w:t>
      </w:r>
    </w:p>
    <w:p w14:paraId="793526DB" w14:textId="77777777" w:rsidR="00362E82" w:rsidRDefault="00362E82" w:rsidP="00362E82">
      <w:pPr>
        <w:spacing w:after="240" w:line="240" w:lineRule="auto"/>
        <w:jc w:val="center"/>
      </w:pPr>
      <w:r w:rsidRPr="004246C7">
        <w:rPr>
          <w:noProof/>
        </w:rPr>
        <w:drawing>
          <wp:inline distT="0" distB="0" distL="0" distR="0" wp14:anchorId="07209ECA" wp14:editId="09786F59">
            <wp:extent cx="4114800" cy="489669"/>
            <wp:effectExtent l="0" t="0" r="0" b="5715"/>
            <wp:docPr id="250844872" name="Picture 1" descr="Snapshot image of the Microsoft Word Home tool ribbon showing the Styles section where the &quot;Notes (Tabl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44872" name="Picture 1" descr="Snapshot image of the Microsoft Word Home tool ribbon showing the Styles section where the &quot;Notes (Table)&quot; style setting can be selected."/>
                    <pic:cNvPicPr/>
                  </pic:nvPicPr>
                  <pic:blipFill>
                    <a:blip r:embed="rId62"/>
                    <a:stretch>
                      <a:fillRect/>
                    </a:stretch>
                  </pic:blipFill>
                  <pic:spPr>
                    <a:xfrm>
                      <a:off x="0" y="0"/>
                      <a:ext cx="4114800" cy="489669"/>
                    </a:xfrm>
                    <a:prstGeom prst="rect">
                      <a:avLst/>
                    </a:prstGeom>
                  </pic:spPr>
                </pic:pic>
              </a:graphicData>
            </a:graphic>
          </wp:inline>
        </w:drawing>
      </w:r>
    </w:p>
    <w:p w14:paraId="7513C6AF" w14:textId="366A92AF" w:rsidR="004E3CB6" w:rsidRDefault="004E3CB6" w:rsidP="000218D7">
      <w:pPr>
        <w:pStyle w:val="ListParagraph"/>
        <w:numPr>
          <w:ilvl w:val="0"/>
          <w:numId w:val="15"/>
        </w:numPr>
        <w:spacing w:after="0"/>
        <w:ind w:hanging="288"/>
      </w:pPr>
      <w:r>
        <w:t xml:space="preserve">There should be 24-point spacing after a table when </w:t>
      </w:r>
      <w:r w:rsidRPr="004E3CB6">
        <w:t>a sentence, paragraph, list</w:t>
      </w:r>
      <w:r>
        <w:t>, or equation</w:t>
      </w:r>
      <w:r w:rsidRPr="004E3CB6">
        <w:t xml:space="preserve"> </w:t>
      </w:r>
      <w:r>
        <w:t xml:space="preserve">immediately </w:t>
      </w:r>
      <w:r w:rsidRPr="004E3CB6">
        <w:t>follows a table</w:t>
      </w:r>
      <w:r>
        <w:t xml:space="preserve">. </w:t>
      </w:r>
      <w:r w:rsidRPr="00362E82">
        <w:rPr>
          <w:b/>
          <w:bCs/>
          <w:u w:val="single"/>
        </w:rPr>
        <w:t>DO NOT</w:t>
      </w:r>
      <w:r w:rsidRPr="004E3CB6">
        <w:t xml:space="preserve"> use paragraph spaces to achieve this</w:t>
      </w:r>
      <w:r>
        <w:t>.</w:t>
      </w:r>
      <w:r w:rsidRPr="004E3CB6">
        <w:t xml:space="preserve"> </w:t>
      </w:r>
      <w:r>
        <w:t xml:space="preserve">Instead, apply 24-point Before spacing to the </w:t>
      </w:r>
      <w:r w:rsidRPr="004E3CB6">
        <w:t>sentence, paragraph, list</w:t>
      </w:r>
      <w:r>
        <w:t>, or equation</w:t>
      </w:r>
      <w:r w:rsidRPr="004E3CB6">
        <w:t xml:space="preserve"> </w:t>
      </w:r>
      <w:r>
        <w:t>to space it away from the table</w:t>
      </w:r>
      <w:r w:rsidR="009D4248">
        <w:t xml:space="preserve">. Spacing can be adjusted in the Paragraph section of the Layout tool ribbon. </w:t>
      </w:r>
      <w:r>
        <w:t>For an example, see the paragraph immediately following Table 1.</w:t>
      </w:r>
      <w:r w:rsidR="003805DC">
        <w:t>1</w:t>
      </w:r>
      <w:r>
        <w:t xml:space="preserve"> in this handbook.</w:t>
      </w:r>
    </w:p>
    <w:p w14:paraId="4DFC3B91" w14:textId="790AD0B6" w:rsidR="00AD0FEA" w:rsidRDefault="009D4248" w:rsidP="009D4248">
      <w:pPr>
        <w:spacing w:after="240" w:line="240" w:lineRule="auto"/>
        <w:jc w:val="center"/>
      </w:pPr>
      <w:r w:rsidRPr="009D4248">
        <w:rPr>
          <w:noProof/>
        </w:rPr>
        <w:drawing>
          <wp:inline distT="0" distB="0" distL="0" distR="0" wp14:anchorId="2EF5C816" wp14:editId="7C8A9326">
            <wp:extent cx="3566160" cy="1126155"/>
            <wp:effectExtent l="0" t="0" r="0" b="0"/>
            <wp:docPr id="414165463" name="Picture 1" descr="Snapshot image of the Microsoft Word Picture Format tools showing the location of the Alt Text button in the Accessibility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65463" name="Picture 1" descr="Snapshot image of the Microsoft Word Picture Format tools showing the location of the Alt Text button in the Accessibility section. "/>
                    <pic:cNvPicPr/>
                  </pic:nvPicPr>
                  <pic:blipFill>
                    <a:blip r:embed="rId63"/>
                    <a:stretch>
                      <a:fillRect/>
                    </a:stretch>
                  </pic:blipFill>
                  <pic:spPr>
                    <a:xfrm>
                      <a:off x="0" y="0"/>
                      <a:ext cx="3566160" cy="1126155"/>
                    </a:xfrm>
                    <a:prstGeom prst="rect">
                      <a:avLst/>
                    </a:prstGeom>
                  </pic:spPr>
                </pic:pic>
              </a:graphicData>
            </a:graphic>
          </wp:inline>
        </w:drawing>
      </w:r>
    </w:p>
    <w:p w14:paraId="68F9B15D" w14:textId="77F150FC" w:rsidR="009C1A33" w:rsidRDefault="00FE5875" w:rsidP="000218D7">
      <w:pPr>
        <w:pStyle w:val="ListParagraph"/>
        <w:keepNext/>
        <w:keepLines/>
        <w:numPr>
          <w:ilvl w:val="0"/>
          <w:numId w:val="15"/>
        </w:numPr>
        <w:spacing w:after="0"/>
        <w:ind w:hanging="288"/>
      </w:pPr>
      <w:r>
        <w:lastRenderedPageBreak/>
        <w:t xml:space="preserve">Each table should </w:t>
      </w:r>
      <w:r w:rsidR="00395197">
        <w:t>use</w:t>
      </w:r>
      <w:r>
        <w:t xml:space="preserve"> </w:t>
      </w:r>
      <w:r w:rsidR="00CB09AF">
        <w:t xml:space="preserve">“Center” </w:t>
      </w:r>
      <w:r>
        <w:t xml:space="preserve">alignment </w:t>
      </w:r>
      <w:r w:rsidR="00CB09AF">
        <w:t>and t</w:t>
      </w:r>
      <w:r w:rsidR="009C1A33">
        <w:t>ext</w:t>
      </w:r>
      <w:r w:rsidR="00CB09AF">
        <w:t xml:space="preserve"> wrapping</w:t>
      </w:r>
      <w:r w:rsidR="009C1A33">
        <w:t xml:space="preserve"> </w:t>
      </w:r>
      <w:r w:rsidR="00CB09AF">
        <w:t>set to “None”</w:t>
      </w:r>
      <w:r>
        <w:t xml:space="preserve"> </w:t>
      </w:r>
      <w:r w:rsidR="00CB09AF">
        <w:t>in the Properties section of Table Layout tools</w:t>
      </w:r>
      <w:r w:rsidR="009C1A33">
        <w:t xml:space="preserve"> (see</w:t>
      </w:r>
      <w:r w:rsidR="00CB09AF">
        <w:t xml:space="preserve"> both</w:t>
      </w:r>
      <w:r w:rsidR="009C1A33">
        <w:t xml:space="preserve"> screenshot</w:t>
      </w:r>
      <w:r w:rsidR="00CB09AF">
        <w:t>s</w:t>
      </w:r>
      <w:r w:rsidR="009C1A33">
        <w:t xml:space="preserve"> below).</w:t>
      </w:r>
    </w:p>
    <w:p w14:paraId="4CE4C385" w14:textId="14DE3566" w:rsidR="006322FD" w:rsidRDefault="007A18C7" w:rsidP="004E3CB6">
      <w:pPr>
        <w:keepNext/>
        <w:keepLines/>
        <w:spacing w:line="240" w:lineRule="auto"/>
        <w:jc w:val="center"/>
      </w:pPr>
      <w:r w:rsidRPr="007A18C7">
        <w:rPr>
          <w:noProof/>
        </w:rPr>
        <w:drawing>
          <wp:inline distT="0" distB="0" distL="0" distR="0" wp14:anchorId="2BB35057" wp14:editId="678C57AB">
            <wp:extent cx="5943600" cy="811530"/>
            <wp:effectExtent l="0" t="0" r="0" b="7620"/>
            <wp:docPr id="1783635550" name="Picture 1" descr="Snapshot image of the table Properties button in the Table Layout tools section of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35550" name="Picture 1" descr="Snapshot image of the table Properties button in the Table Layout tools section of Microsoft Word."/>
                    <pic:cNvPicPr/>
                  </pic:nvPicPr>
                  <pic:blipFill>
                    <a:blip r:embed="rId64"/>
                    <a:stretch>
                      <a:fillRect/>
                    </a:stretch>
                  </pic:blipFill>
                  <pic:spPr>
                    <a:xfrm>
                      <a:off x="0" y="0"/>
                      <a:ext cx="5943600" cy="811530"/>
                    </a:xfrm>
                    <a:prstGeom prst="rect">
                      <a:avLst/>
                    </a:prstGeom>
                  </pic:spPr>
                </pic:pic>
              </a:graphicData>
            </a:graphic>
          </wp:inline>
        </w:drawing>
      </w:r>
    </w:p>
    <w:p w14:paraId="29709F78" w14:textId="55CADB31" w:rsidR="00CB09AF" w:rsidRDefault="00CB09AF" w:rsidP="00CA4FCD">
      <w:pPr>
        <w:spacing w:before="120" w:line="240" w:lineRule="auto"/>
        <w:jc w:val="center"/>
      </w:pPr>
      <w:r w:rsidRPr="00CB09AF">
        <w:rPr>
          <w:noProof/>
        </w:rPr>
        <w:drawing>
          <wp:inline distT="0" distB="0" distL="0" distR="0" wp14:anchorId="6247CA27" wp14:editId="79226512">
            <wp:extent cx="3017520" cy="3117865"/>
            <wp:effectExtent l="0" t="0" r="0" b="6350"/>
            <wp:docPr id="2112699683" name="Picture 1" descr="Snapshot image of the location of table alignment and text wrapping options after clicking the button to open table Properties in the Table Layout tools section of Microsoft Word. The &quot;Center&quot; alignment and &quot;None&quot; text wrapping options are select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99683" name="Picture 1" descr="Snapshot image of the location of table alignment and text wrapping options after clicking the button to open table Properties in the Table Layout tools section of Microsoft Word. The &quot;Center&quot; alignment and &quot;None&quot; text wrapping options are selected and highlighted."/>
                    <pic:cNvPicPr/>
                  </pic:nvPicPr>
                  <pic:blipFill>
                    <a:blip r:embed="rId65"/>
                    <a:stretch>
                      <a:fillRect/>
                    </a:stretch>
                  </pic:blipFill>
                  <pic:spPr>
                    <a:xfrm>
                      <a:off x="0" y="0"/>
                      <a:ext cx="3017520" cy="3117865"/>
                    </a:xfrm>
                    <a:prstGeom prst="rect">
                      <a:avLst/>
                    </a:prstGeom>
                  </pic:spPr>
                </pic:pic>
              </a:graphicData>
            </a:graphic>
          </wp:inline>
        </w:drawing>
      </w:r>
    </w:p>
    <w:p w14:paraId="33D928EC" w14:textId="77777777" w:rsidR="005F1C71" w:rsidRDefault="005F1C71" w:rsidP="005F1C71">
      <w:pPr>
        <w:pStyle w:val="Heading3"/>
      </w:pPr>
      <w:bookmarkStart w:id="111" w:name="_Toc238040295"/>
      <w:r>
        <w:t>Wide or Lengthy Figures and Tables</w:t>
      </w:r>
      <w:bookmarkEnd w:id="111"/>
    </w:p>
    <w:p w14:paraId="2D03A92C" w14:textId="28C4F848" w:rsidR="005F1C71" w:rsidRPr="00DF784F" w:rsidRDefault="005F1C71" w:rsidP="005F1C71">
      <w:pPr>
        <w:ind w:firstLine="720"/>
      </w:pPr>
      <w:r w:rsidRPr="00BA2929">
        <w:t xml:space="preserve">Figures, tables, </w:t>
      </w:r>
      <w:r>
        <w:t xml:space="preserve">and </w:t>
      </w:r>
      <w:r w:rsidRPr="00BA2929">
        <w:t>schemes (with captions</w:t>
      </w:r>
      <w:r>
        <w:t xml:space="preserve"> and notes</w:t>
      </w:r>
      <w:r w:rsidRPr="00BA2929">
        <w:t xml:space="preserve">) that are too wide or too lengthy to fit entirely on the same page </w:t>
      </w:r>
      <w:r w:rsidR="00DD2B87">
        <w:t>should be</w:t>
      </w:r>
      <w:r w:rsidRPr="00BA2929">
        <w:t xml:space="preserve"> placed on a page by themselves</w:t>
      </w:r>
      <w:r w:rsidR="003C3223">
        <w:t xml:space="preserve"> so that they do fit on the same page without carrying over to another page</w:t>
      </w:r>
      <w:r w:rsidRPr="00BA2929">
        <w:t>. To accommodate length and/or width</w:t>
      </w:r>
      <w:r>
        <w:t xml:space="preserve"> on those pages</w:t>
      </w:r>
      <w:r w:rsidRPr="00BA2929">
        <w:t>, you may increase the page size to either 8.5” x 14” or 11” x 17”</w:t>
      </w:r>
      <w:r>
        <w:t xml:space="preserve"> and use either portrait or landscape page </w:t>
      </w:r>
      <w:r w:rsidRPr="00BA2929">
        <w:t>orientation</w:t>
      </w:r>
      <w:r>
        <w:t xml:space="preserve">. </w:t>
      </w:r>
      <w:r w:rsidR="00DF784F">
        <w:t xml:space="preserve">Refer to section </w:t>
      </w:r>
      <w:r w:rsidR="00DF784F">
        <w:rPr>
          <w:b/>
          <w:bCs/>
        </w:rPr>
        <w:t>1.17.5 Figures, Tables, and Schemes on Pages by Themselves</w:t>
      </w:r>
      <w:r w:rsidR="00DF784F">
        <w:t xml:space="preserve"> for additional information and instruction steps.</w:t>
      </w:r>
    </w:p>
    <w:p w14:paraId="007DC2BF" w14:textId="1D586615" w:rsidR="005F1C71" w:rsidRPr="007E264F" w:rsidRDefault="005F1C71" w:rsidP="005F1C71">
      <w:pPr>
        <w:ind w:firstLine="720"/>
      </w:pPr>
      <w:r>
        <w:t xml:space="preserve">If wide and/or lengthy </w:t>
      </w:r>
      <w:r w:rsidRPr="007E264F">
        <w:t>tables</w:t>
      </w:r>
      <w:r>
        <w:t xml:space="preserve">, </w:t>
      </w:r>
      <w:r w:rsidRPr="007E264F">
        <w:t>figures</w:t>
      </w:r>
      <w:r>
        <w:t>, and schemes</w:t>
      </w:r>
      <w:r w:rsidRPr="007E264F">
        <w:t xml:space="preserve"> (with captions</w:t>
      </w:r>
      <w:r>
        <w:t xml:space="preserve"> and notes</w:t>
      </w:r>
      <w:r w:rsidRPr="007E264F">
        <w:t>)</w:t>
      </w:r>
      <w:r>
        <w:t xml:space="preserve"> still do not fit on the same page even </w:t>
      </w:r>
      <w:r w:rsidRPr="008E500C">
        <w:rPr>
          <w:u w:val="single"/>
        </w:rPr>
        <w:t>after</w:t>
      </w:r>
      <w:r>
        <w:t xml:space="preserve"> using the page size options mentioned in the previous paragraph, then content will then be allowed to carry over to the next page. A manually typed caption leader must be included above the carryover content to indicate continuance (for example: Table 1.</w:t>
      </w:r>
      <w:r w:rsidR="003805DC">
        <w:t>4</w:t>
      </w:r>
      <w:r>
        <w:t xml:space="preserve">. continued). </w:t>
      </w:r>
    </w:p>
    <w:p w14:paraId="73F792F1" w14:textId="62F48AA5" w:rsidR="001D6EC6" w:rsidRDefault="001D6EC6" w:rsidP="006322FD">
      <w:pPr>
        <w:pStyle w:val="Heading3"/>
      </w:pPr>
      <w:bookmarkStart w:id="112" w:name="_Toc238040296"/>
      <w:r>
        <w:lastRenderedPageBreak/>
        <w:t>Figures</w:t>
      </w:r>
      <w:r w:rsidR="00176315">
        <w:t>, Tables, and Schemes on Pages by Themselves</w:t>
      </w:r>
      <w:bookmarkEnd w:id="112"/>
    </w:p>
    <w:p w14:paraId="6CA6BF22" w14:textId="686B222B" w:rsidR="001D6EC6" w:rsidRDefault="001D6EC6" w:rsidP="001D6EC6">
      <w:pPr>
        <w:ind w:firstLine="720"/>
      </w:pPr>
      <w:r w:rsidRPr="001D6EC6">
        <w:t>Figures</w:t>
      </w:r>
      <w:r w:rsidR="00DA1D01">
        <w:t xml:space="preserve">, </w:t>
      </w:r>
      <w:r w:rsidRPr="001D6EC6">
        <w:t>tables</w:t>
      </w:r>
      <w:r w:rsidR="00DA1D01">
        <w:t>, and schemes</w:t>
      </w:r>
      <w:r w:rsidRPr="001D6EC6">
        <w:t xml:space="preserve"> on pages by themselves (</w:t>
      </w:r>
      <w:r w:rsidRPr="001D6EC6">
        <w:rPr>
          <w:b/>
          <w:bCs/>
          <w:u w:val="single"/>
        </w:rPr>
        <w:t>without</w:t>
      </w:r>
      <w:r w:rsidRPr="001D6EC6">
        <w:t xml:space="preserve"> any headings, subheadings, or paragraph text) must be centered vertically on the page. </w:t>
      </w:r>
      <w:r w:rsidRPr="000A60BD">
        <w:rPr>
          <w:b/>
          <w:bCs/>
          <w:u w:val="single"/>
        </w:rPr>
        <w:t>Do not</w:t>
      </w:r>
      <w:r w:rsidRPr="001D6EC6">
        <w:t xml:space="preserve"> use paragraph spaces to achieve this result</w:t>
      </w:r>
      <w:r>
        <w:t>.</w:t>
      </w:r>
      <w:r w:rsidRPr="001D6EC6">
        <w:t xml:space="preserve"> </w:t>
      </w:r>
      <w:r>
        <w:t>Instead, follow the steps below:</w:t>
      </w:r>
    </w:p>
    <w:p w14:paraId="3784E730" w14:textId="4290E8F1" w:rsidR="001D6EC6" w:rsidRDefault="001D6EC6" w:rsidP="000218D7">
      <w:pPr>
        <w:pStyle w:val="ListParagraph"/>
        <w:numPr>
          <w:ilvl w:val="0"/>
          <w:numId w:val="16"/>
        </w:numPr>
        <w:spacing w:before="0" w:after="0"/>
        <w:ind w:hanging="288"/>
      </w:pPr>
      <w:r>
        <w:t>A</w:t>
      </w:r>
      <w:r w:rsidRPr="001D6EC6">
        <w:t xml:space="preserve">dd a “section break (next page)” at the end of the </w:t>
      </w:r>
      <w:r>
        <w:t xml:space="preserve">page that </w:t>
      </w:r>
      <w:r w:rsidRPr="001D6EC6">
        <w:rPr>
          <w:u w:val="single"/>
        </w:rPr>
        <w:t>precedes</w:t>
      </w:r>
      <w:r>
        <w:t xml:space="preserve"> the page to be centered.</w:t>
      </w:r>
    </w:p>
    <w:p w14:paraId="67964166" w14:textId="4283E31E" w:rsidR="000A60BD" w:rsidRDefault="000A60BD" w:rsidP="003C3223">
      <w:pPr>
        <w:spacing w:after="240" w:line="276" w:lineRule="auto"/>
        <w:jc w:val="center"/>
      </w:pPr>
      <w:r w:rsidRPr="000A60BD">
        <w:rPr>
          <w:noProof/>
        </w:rPr>
        <w:drawing>
          <wp:inline distT="0" distB="0" distL="0" distR="0" wp14:anchorId="58ACBEE1" wp14:editId="3F976025">
            <wp:extent cx="1828800" cy="2178570"/>
            <wp:effectExtent l="0" t="0" r="0" b="0"/>
            <wp:docPr id="59384663" name="Picture 1" descr="Snapshot of the Section Break, Next Page option (outlined in red) in the Breaks dropdown located within the Layout tool ribbon of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4663" name="Picture 1" descr="Snapshot of the Section Break, Next Page option (outlined in red) in the Breaks dropdown located within the Layout tool ribbon of in Microsoft Word."/>
                    <pic:cNvPicPr/>
                  </pic:nvPicPr>
                  <pic:blipFill>
                    <a:blip r:embed="rId66"/>
                    <a:stretch>
                      <a:fillRect/>
                    </a:stretch>
                  </pic:blipFill>
                  <pic:spPr>
                    <a:xfrm>
                      <a:off x="0" y="0"/>
                      <a:ext cx="1828800" cy="2178570"/>
                    </a:xfrm>
                    <a:prstGeom prst="rect">
                      <a:avLst/>
                    </a:prstGeom>
                  </pic:spPr>
                </pic:pic>
              </a:graphicData>
            </a:graphic>
          </wp:inline>
        </w:drawing>
      </w:r>
    </w:p>
    <w:p w14:paraId="4B0121C3" w14:textId="4080FCAB" w:rsidR="001D6EC6" w:rsidRDefault="001D6EC6" w:rsidP="000218D7">
      <w:pPr>
        <w:pStyle w:val="ListParagraph"/>
        <w:numPr>
          <w:ilvl w:val="0"/>
          <w:numId w:val="16"/>
        </w:numPr>
        <w:ind w:hanging="288"/>
      </w:pPr>
      <w:r>
        <w:t>A</w:t>
      </w:r>
      <w:r w:rsidRPr="001D6EC6">
        <w:t xml:space="preserve">dd a “section break (next page)” at the end of the page </w:t>
      </w:r>
      <w:r w:rsidR="000A60BD">
        <w:t>that will</w:t>
      </w:r>
      <w:r w:rsidRPr="001D6EC6">
        <w:t xml:space="preserve"> be centered vertically. </w:t>
      </w:r>
    </w:p>
    <w:p w14:paraId="54ACB17A" w14:textId="002A8AD5" w:rsidR="001D6EC6" w:rsidRPr="001D6EC6" w:rsidRDefault="001D6EC6" w:rsidP="000218D7">
      <w:pPr>
        <w:pStyle w:val="ListParagraph"/>
        <w:numPr>
          <w:ilvl w:val="0"/>
          <w:numId w:val="16"/>
        </w:numPr>
        <w:spacing w:after="0"/>
        <w:ind w:hanging="288"/>
      </w:pPr>
      <w:r w:rsidRPr="001D6EC6">
        <w:t>After both section breaks are in place, put your cursor in the page to be centered and then click the corner carrot to open Page Setup</w:t>
      </w:r>
      <w:r w:rsidR="000A60BD">
        <w:t xml:space="preserve"> in the Layout tool ribbon. Next,</w:t>
      </w:r>
      <w:r w:rsidRPr="001D6EC6">
        <w:t xml:space="preserve"> click on the Layout tab of the pop-up box and chang</w:t>
      </w:r>
      <w:r w:rsidR="000A60BD">
        <w:t>e</w:t>
      </w:r>
      <w:r w:rsidRPr="001D6EC6">
        <w:t xml:space="preserve"> the Vertical Alignment dropdown select</w:t>
      </w:r>
      <w:r w:rsidR="000A60BD">
        <w:t>ion</w:t>
      </w:r>
      <w:r w:rsidRPr="001D6EC6">
        <w:t xml:space="preserve"> to “Center” (see </w:t>
      </w:r>
      <w:r w:rsidR="000A60BD">
        <w:t xml:space="preserve">both </w:t>
      </w:r>
      <w:r w:rsidRPr="001D6EC6">
        <w:t>screenshots below).</w:t>
      </w:r>
    </w:p>
    <w:p w14:paraId="27F1E915" w14:textId="55EA7A82" w:rsidR="001D6EC6" w:rsidRPr="007E264F" w:rsidRDefault="001D6EC6" w:rsidP="006767A9">
      <w:pPr>
        <w:spacing w:line="240" w:lineRule="auto"/>
        <w:jc w:val="center"/>
      </w:pPr>
      <w:r w:rsidRPr="007E264F">
        <w:rPr>
          <w:noProof/>
        </w:rPr>
        <w:drawing>
          <wp:inline distT="0" distB="0" distL="0" distR="0" wp14:anchorId="0687A4D9" wp14:editId="1CCBC09F">
            <wp:extent cx="2514600" cy="952607"/>
            <wp:effectExtent l="0" t="0" r="0" b="0"/>
            <wp:docPr id="1126031771" name="Picture 1" descr="Snapshot image of the corner carrot in the Page Setup section of the Microsoft Word Layout tool ribbon (circled in red in the image) that can be clicked on to open the Page Setup formatt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31771" name="Picture 1" descr="Snapshot image of the corner carrot in the Page Setup section of the Microsoft Word Layout tool ribbon (circled in red in the image) that can be clicked on to open the Page Setup formatting box."/>
                    <pic:cNvPicPr/>
                  </pic:nvPicPr>
                  <pic:blipFill>
                    <a:blip r:embed="rId67"/>
                    <a:stretch>
                      <a:fillRect/>
                    </a:stretch>
                  </pic:blipFill>
                  <pic:spPr>
                    <a:xfrm>
                      <a:off x="0" y="0"/>
                      <a:ext cx="2514600" cy="952607"/>
                    </a:xfrm>
                    <a:prstGeom prst="rect">
                      <a:avLst/>
                    </a:prstGeom>
                  </pic:spPr>
                </pic:pic>
              </a:graphicData>
            </a:graphic>
          </wp:inline>
        </w:drawing>
      </w:r>
      <w:r w:rsidRPr="007E264F">
        <w:t xml:space="preserve">  </w:t>
      </w:r>
      <w:r w:rsidR="00446640" w:rsidRPr="00446640">
        <w:rPr>
          <w:noProof/>
        </w:rPr>
        <w:drawing>
          <wp:inline distT="0" distB="0" distL="0" distR="0" wp14:anchorId="2BDE317C" wp14:editId="7B3907BB">
            <wp:extent cx="2011680" cy="2761031"/>
            <wp:effectExtent l="0" t="0" r="7620" b="1270"/>
            <wp:docPr id="1905054138" name="Picture 1" descr="Snapshot image of the Page Setup formatting box that opened up after clicking on the corner carrot in the Page Setup section of the Microsoft Word Layout tool ribbon.  The Vertical page alignment dropdown box is highlighted and circled for emphasis in the Layout tab of the Page Setup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54138" name="Picture 1" descr="Snapshot image of the Page Setup formatting box that opened up after clicking on the corner carrot in the Page Setup section of the Microsoft Word Layout tool ribbon.  The Vertical page alignment dropdown box is highlighted and circled for emphasis in the Layout tab of the Page Setup pop-up box."/>
                    <pic:cNvPicPr/>
                  </pic:nvPicPr>
                  <pic:blipFill>
                    <a:blip r:embed="rId68"/>
                    <a:stretch>
                      <a:fillRect/>
                    </a:stretch>
                  </pic:blipFill>
                  <pic:spPr>
                    <a:xfrm>
                      <a:off x="0" y="0"/>
                      <a:ext cx="2011680" cy="2761031"/>
                    </a:xfrm>
                    <a:prstGeom prst="rect">
                      <a:avLst/>
                    </a:prstGeom>
                  </pic:spPr>
                </pic:pic>
              </a:graphicData>
            </a:graphic>
          </wp:inline>
        </w:drawing>
      </w:r>
    </w:p>
    <w:p w14:paraId="261821B0" w14:textId="6A56A451" w:rsidR="00DF784F" w:rsidRPr="00DF784F" w:rsidRDefault="00DF784F" w:rsidP="00DF784F">
      <w:pPr>
        <w:pStyle w:val="ListParagraph"/>
        <w:numPr>
          <w:ilvl w:val="0"/>
          <w:numId w:val="16"/>
        </w:numPr>
        <w:ind w:hanging="288"/>
      </w:pPr>
      <w:bookmarkStart w:id="113" w:name="_Toc146537613"/>
      <w:bookmarkStart w:id="114" w:name="_Toc146537660"/>
      <w:bookmarkStart w:id="115" w:name="_Toc146537707"/>
      <w:bookmarkStart w:id="116" w:name="_Toc146537754"/>
      <w:bookmarkStart w:id="117" w:name="_Toc146538136"/>
      <w:bookmarkEnd w:id="113"/>
      <w:bookmarkEnd w:id="114"/>
      <w:bookmarkEnd w:id="115"/>
      <w:bookmarkEnd w:id="116"/>
      <w:bookmarkEnd w:id="117"/>
      <w:r w:rsidRPr="00DF784F">
        <w:lastRenderedPageBreak/>
        <w:t xml:space="preserve">If you need to use landscape page orientation for wide or lengthy tables/figures located on pages by themselves, you can select “Landscape” from the “Orientation” dropdown located in the Page Setup section of the Layout tool ribbon (see screenshots below). </w:t>
      </w:r>
    </w:p>
    <w:p w14:paraId="06D12433" w14:textId="77777777" w:rsidR="00DF784F" w:rsidRPr="00DF784F" w:rsidRDefault="00DF784F" w:rsidP="00DF784F">
      <w:pPr>
        <w:spacing w:before="120" w:after="120" w:line="240" w:lineRule="auto"/>
        <w:jc w:val="center"/>
      </w:pPr>
      <w:r w:rsidRPr="00DF784F">
        <w:rPr>
          <w:noProof/>
        </w:rPr>
        <w:drawing>
          <wp:inline distT="0" distB="0" distL="0" distR="0" wp14:anchorId="2066620A" wp14:editId="086DEE43">
            <wp:extent cx="2743200" cy="1000369"/>
            <wp:effectExtent l="0" t="0" r="0" b="9525"/>
            <wp:docPr id="1616845748" name="Picture 1" descr="Snapshot image of the Orientation dropdown option in the Page Setup section of the Layou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45748" name="Picture 1" descr="Snapshot image of the Orientation dropdown option in the Page Setup section of the Layout tool ribbon in Microsoft Word."/>
                    <pic:cNvPicPr/>
                  </pic:nvPicPr>
                  <pic:blipFill>
                    <a:blip r:embed="rId69"/>
                    <a:stretch>
                      <a:fillRect/>
                    </a:stretch>
                  </pic:blipFill>
                  <pic:spPr>
                    <a:xfrm>
                      <a:off x="0" y="0"/>
                      <a:ext cx="2743200" cy="1000369"/>
                    </a:xfrm>
                    <a:prstGeom prst="rect">
                      <a:avLst/>
                    </a:prstGeom>
                  </pic:spPr>
                </pic:pic>
              </a:graphicData>
            </a:graphic>
          </wp:inline>
        </w:drawing>
      </w:r>
      <w:r w:rsidRPr="00DF784F">
        <w:t xml:space="preserve">   </w:t>
      </w:r>
      <w:r w:rsidRPr="00DF784F">
        <w:rPr>
          <w:noProof/>
        </w:rPr>
        <w:drawing>
          <wp:inline distT="0" distB="0" distL="0" distR="0" wp14:anchorId="33261334" wp14:editId="046EC43A">
            <wp:extent cx="1097280" cy="1504254"/>
            <wp:effectExtent l="0" t="0" r="7620" b="1270"/>
            <wp:docPr id="798679813" name="Picture 1" descr="Snapshot image of the expanded Orientation dropdown showing the Layout page orientation in the Page Setup section of the Layou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79813" name="Picture 1" descr="Snapshot image of the expanded Orientation dropdown showing the Layout page orientation in the Page Setup section of the Layout tool ribbon in Microsoft Word."/>
                    <pic:cNvPicPr/>
                  </pic:nvPicPr>
                  <pic:blipFill>
                    <a:blip r:embed="rId70"/>
                    <a:stretch>
                      <a:fillRect/>
                    </a:stretch>
                  </pic:blipFill>
                  <pic:spPr>
                    <a:xfrm>
                      <a:off x="0" y="0"/>
                      <a:ext cx="1097280" cy="1504254"/>
                    </a:xfrm>
                    <a:prstGeom prst="rect">
                      <a:avLst/>
                    </a:prstGeom>
                  </pic:spPr>
                </pic:pic>
              </a:graphicData>
            </a:graphic>
          </wp:inline>
        </w:drawing>
      </w:r>
    </w:p>
    <w:p w14:paraId="6F7EE7BE" w14:textId="0BBB3020" w:rsidR="004F1486" w:rsidRDefault="004F1486" w:rsidP="00E77E8E">
      <w:pPr>
        <w:pStyle w:val="Heading3"/>
      </w:pPr>
      <w:bookmarkStart w:id="118" w:name="_Toc238040297"/>
      <w:r>
        <w:t xml:space="preserve">Examples of </w:t>
      </w:r>
      <w:r w:rsidR="00176315">
        <w:t>F</w:t>
      </w:r>
      <w:r>
        <w:t>ormatted Figures, Tables, and Captions</w:t>
      </w:r>
      <w:bookmarkEnd w:id="118"/>
    </w:p>
    <w:p w14:paraId="71E7EB52" w14:textId="46FCC29A" w:rsidR="00793B29" w:rsidRDefault="00701AAD" w:rsidP="00A5168D">
      <w:pPr>
        <w:pStyle w:val="FigurePicture"/>
      </w:pPr>
      <w:r w:rsidRPr="00701AAD">
        <w:drawing>
          <wp:inline distT="0" distB="0" distL="0" distR="0" wp14:anchorId="287037AB" wp14:editId="1303A843">
            <wp:extent cx="2926080" cy="2003904"/>
            <wp:effectExtent l="0" t="0" r="7620" b="0"/>
            <wp:docPr id="971622160" name="Picture 1" descr="Image of Purdue Pete lego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22160" name="Picture 1" descr="Image of Purdue Pete lego figure"/>
                    <pic:cNvPicPr/>
                  </pic:nvPicPr>
                  <pic:blipFill>
                    <a:blip r:embed="rId71" cstate="screen">
                      <a:extLst>
                        <a:ext uri="{28A0092B-C50C-407E-A947-70E740481C1C}">
                          <a14:useLocalDpi xmlns:a14="http://schemas.microsoft.com/office/drawing/2010/main"/>
                        </a:ext>
                      </a:extLst>
                    </a:blip>
                    <a:stretch>
                      <a:fillRect/>
                    </a:stretch>
                  </pic:blipFill>
                  <pic:spPr>
                    <a:xfrm>
                      <a:off x="0" y="0"/>
                      <a:ext cx="2926080" cy="2003904"/>
                    </a:xfrm>
                    <a:prstGeom prst="rect">
                      <a:avLst/>
                    </a:prstGeom>
                  </pic:spPr>
                </pic:pic>
              </a:graphicData>
            </a:graphic>
          </wp:inline>
        </w:drawing>
      </w:r>
    </w:p>
    <w:p w14:paraId="1DDC8115" w14:textId="77D5CAA6" w:rsidR="009425EB" w:rsidRDefault="009425EB" w:rsidP="009425EB">
      <w:pPr>
        <w:pStyle w:val="NotesFigure"/>
        <w:jc w:val="center"/>
      </w:pPr>
      <w:r>
        <w:t xml:space="preserve">NOTE: </w:t>
      </w:r>
      <w:r w:rsidRPr="009425EB">
        <w:t>Sandy San Miguel's 16-inch LEGO model of Purdue Pete. (Purdue University photo)</w:t>
      </w:r>
      <w:r>
        <w:t>.</w:t>
      </w:r>
    </w:p>
    <w:p w14:paraId="4D542B61" w14:textId="20C2840F" w:rsidR="00804222" w:rsidRDefault="00544CA2" w:rsidP="00804222">
      <w:pPr>
        <w:pStyle w:val="CaptionFigure"/>
      </w:pPr>
      <w:bookmarkStart w:id="119" w:name="_Ref143520599"/>
      <w:bookmarkStart w:id="120" w:name="_Toc155882504"/>
      <w:bookmarkStart w:id="121" w:name="_Toc159926375"/>
      <w:bookmarkStart w:id="122" w:name="_Toc238040330"/>
      <w:r>
        <w:t xml:space="preserve">Figure </w:t>
      </w:r>
      <w:fldSimple w:instr=" STYLEREF 1 \s ">
        <w:r w:rsidR="000547C1">
          <w:rPr>
            <w:noProof/>
          </w:rPr>
          <w:t>1</w:t>
        </w:r>
      </w:fldSimple>
      <w:r w:rsidR="000547C1">
        <w:t>.</w:t>
      </w:r>
      <w:fldSimple w:instr=" SEQ Figure \* ARABIC \s 1 ">
        <w:r w:rsidR="000547C1">
          <w:rPr>
            <w:noProof/>
          </w:rPr>
          <w:t>1</w:t>
        </w:r>
      </w:fldSimple>
      <w:bookmarkEnd w:id="119"/>
      <w:r>
        <w:t xml:space="preserve">. This is an example of a formatted </w:t>
      </w:r>
      <w:r w:rsidR="00C66430">
        <w:t xml:space="preserve">figure </w:t>
      </w:r>
      <w:r>
        <w:t>caption</w:t>
      </w:r>
      <w:r w:rsidR="00BA3910">
        <w:t xml:space="preserve"> with a brief note under the figure picture</w:t>
      </w:r>
      <w:r>
        <w:t>.</w:t>
      </w:r>
      <w:bookmarkEnd w:id="120"/>
      <w:bookmarkEnd w:id="121"/>
      <w:bookmarkEnd w:id="122"/>
      <w:r w:rsidR="00804222">
        <w:br w:type="page"/>
      </w:r>
    </w:p>
    <w:p w14:paraId="5631608D" w14:textId="1DC9A74D" w:rsidR="00A45FA3" w:rsidRPr="006F0662" w:rsidRDefault="00A45FA3" w:rsidP="00BD6CE9">
      <w:pPr>
        <w:pStyle w:val="CaptionTable"/>
        <w:spacing w:before="0" w:after="240"/>
      </w:pPr>
      <w:bookmarkStart w:id="123" w:name="_Toc238040325"/>
      <w:r>
        <w:lastRenderedPageBreak/>
        <w:t xml:space="preserve">Table </w:t>
      </w:r>
      <w:fldSimple w:instr=" STYLEREF 1 \s ">
        <w:r>
          <w:rPr>
            <w:noProof/>
          </w:rPr>
          <w:t>1</w:t>
        </w:r>
      </w:fldSimple>
      <w:r>
        <w:t>.</w:t>
      </w:r>
      <w:fldSimple w:instr=" SEQ Table \* ARABIC \s 1 ">
        <w:r>
          <w:rPr>
            <w:noProof/>
          </w:rPr>
          <w:t>1</w:t>
        </w:r>
      </w:fldSimple>
      <w:r>
        <w:t xml:space="preserve">. </w:t>
      </w:r>
      <w:r w:rsidRPr="00AA7B48">
        <w:t xml:space="preserve">This </w:t>
      </w:r>
      <w:r w:rsidRPr="007C6036">
        <w:t>is</w:t>
      </w:r>
      <w:r w:rsidRPr="00AA7B48">
        <w:t xml:space="preserve"> an example of a </w:t>
      </w:r>
      <w:r w:rsidR="00596B08">
        <w:t>f</w:t>
      </w:r>
      <w:r w:rsidRPr="00AA7B48">
        <w:t xml:space="preserve">ormatted </w:t>
      </w:r>
      <w:r>
        <w:t>table</w:t>
      </w:r>
      <w:r w:rsidRPr="00AA7B48">
        <w:t xml:space="preserve"> </w:t>
      </w:r>
      <w:r>
        <w:t xml:space="preserve">and </w:t>
      </w:r>
      <w:proofErr w:type="gramStart"/>
      <w:r w:rsidRPr="00AA7B48">
        <w:t>caption</w:t>
      </w:r>
      <w:proofErr w:type="gramEnd"/>
      <w:r w:rsidR="00BD6CE9">
        <w:t xml:space="preserve"> with a paragraph that immediately </w:t>
      </w:r>
      <w:proofErr w:type="gramStart"/>
      <w:r w:rsidR="00BD6CE9">
        <w:t>follows after</w:t>
      </w:r>
      <w:proofErr w:type="gramEnd"/>
      <w:r w:rsidR="00BD6CE9">
        <w:t xml:space="preserve"> the table</w:t>
      </w:r>
      <w:r>
        <w:t>.</w:t>
      </w:r>
      <w:bookmarkStart w:id="124" w:name="_Hlk143517380"/>
      <w:bookmarkEnd w:id="123"/>
    </w:p>
    <w:p w14:paraId="3F51F776" w14:textId="77777777" w:rsidR="00A45FA3" w:rsidRPr="000844D2" w:rsidRDefault="00A45FA3" w:rsidP="00A45FA3">
      <w:pPr>
        <w:pStyle w:val="Caption"/>
        <w:spacing w:before="240"/>
        <w:jc w:val="center"/>
        <w:rPr>
          <w:sz w:val="20"/>
          <w:szCs w:val="20"/>
        </w:rPr>
      </w:pPr>
      <w:r w:rsidRPr="000844D2">
        <w:rPr>
          <w:b/>
          <w:sz w:val="20"/>
          <w:szCs w:val="20"/>
        </w:rPr>
        <w:t>Examples of Graduate Degree Programs at Purdue University</w:t>
      </w:r>
    </w:p>
    <w:tbl>
      <w:tblPr>
        <w:tblStyle w:val="TableGrid"/>
        <w:tblW w:w="5000" w:type="pct"/>
        <w:jc w:val="center"/>
        <w:tblLook w:val="04A0" w:firstRow="1" w:lastRow="0" w:firstColumn="1" w:lastColumn="0" w:noHBand="0" w:noVBand="1"/>
      </w:tblPr>
      <w:tblGrid>
        <w:gridCol w:w="2337"/>
        <w:gridCol w:w="2337"/>
        <w:gridCol w:w="2338"/>
        <w:gridCol w:w="2338"/>
      </w:tblGrid>
      <w:tr w:rsidR="00A45FA3" w:rsidRPr="000844D2" w14:paraId="3D4B703B" w14:textId="77777777" w:rsidTr="00DB5027">
        <w:trPr>
          <w:jc w:val="center"/>
        </w:trPr>
        <w:tc>
          <w:tcPr>
            <w:tcW w:w="1250" w:type="pct"/>
            <w:vAlign w:val="center"/>
          </w:tcPr>
          <w:bookmarkEnd w:id="124"/>
          <w:p w14:paraId="468F3578" w14:textId="77777777" w:rsidR="00A45FA3" w:rsidRPr="000844D2" w:rsidRDefault="00A45FA3" w:rsidP="00DB5027">
            <w:pPr>
              <w:spacing w:before="60" w:after="60"/>
              <w:jc w:val="left"/>
              <w:rPr>
                <w:sz w:val="16"/>
                <w:szCs w:val="16"/>
              </w:rPr>
            </w:pPr>
            <w:r w:rsidRPr="000844D2">
              <w:rPr>
                <w:sz w:val="16"/>
                <w:szCs w:val="16"/>
              </w:rPr>
              <w:t>Aeronautics and Astronautics</w:t>
            </w:r>
          </w:p>
        </w:tc>
        <w:tc>
          <w:tcPr>
            <w:tcW w:w="1250" w:type="pct"/>
            <w:vAlign w:val="center"/>
          </w:tcPr>
          <w:p w14:paraId="7F0320FE" w14:textId="77777777" w:rsidR="00A45FA3" w:rsidRPr="000844D2" w:rsidRDefault="00A45FA3" w:rsidP="00DB5027">
            <w:pPr>
              <w:spacing w:before="60" w:after="60"/>
              <w:jc w:val="left"/>
              <w:rPr>
                <w:sz w:val="16"/>
                <w:szCs w:val="16"/>
              </w:rPr>
            </w:pPr>
            <w:r w:rsidRPr="000844D2">
              <w:rPr>
                <w:sz w:val="16"/>
                <w:szCs w:val="16"/>
              </w:rPr>
              <w:t>Health Sciences</w:t>
            </w:r>
          </w:p>
        </w:tc>
        <w:tc>
          <w:tcPr>
            <w:tcW w:w="1250" w:type="pct"/>
            <w:vAlign w:val="center"/>
          </w:tcPr>
          <w:p w14:paraId="3615BFC3" w14:textId="77777777" w:rsidR="00A45FA3" w:rsidRPr="000844D2" w:rsidRDefault="00A45FA3" w:rsidP="00DB5027">
            <w:pPr>
              <w:spacing w:before="60" w:after="60"/>
              <w:jc w:val="left"/>
              <w:rPr>
                <w:sz w:val="16"/>
                <w:szCs w:val="16"/>
              </w:rPr>
            </w:pPr>
            <w:r w:rsidRPr="000844D2">
              <w:rPr>
                <w:sz w:val="16"/>
                <w:szCs w:val="16"/>
              </w:rPr>
              <w:t>Mechanical Engineering</w:t>
            </w:r>
          </w:p>
        </w:tc>
        <w:tc>
          <w:tcPr>
            <w:tcW w:w="1250" w:type="pct"/>
            <w:vAlign w:val="center"/>
          </w:tcPr>
          <w:p w14:paraId="7B6A6FAE" w14:textId="77777777" w:rsidR="00A45FA3" w:rsidRPr="000844D2" w:rsidRDefault="00A45FA3" w:rsidP="00DB5027">
            <w:pPr>
              <w:spacing w:before="60" w:after="60"/>
              <w:jc w:val="left"/>
              <w:rPr>
                <w:sz w:val="16"/>
                <w:szCs w:val="16"/>
              </w:rPr>
            </w:pPr>
            <w:r w:rsidRPr="000844D2">
              <w:rPr>
                <w:sz w:val="16"/>
                <w:szCs w:val="16"/>
              </w:rPr>
              <w:t>Sociology</w:t>
            </w:r>
          </w:p>
        </w:tc>
      </w:tr>
      <w:tr w:rsidR="00A45FA3" w:rsidRPr="000844D2" w14:paraId="1B01889F" w14:textId="77777777" w:rsidTr="00DB5027">
        <w:trPr>
          <w:jc w:val="center"/>
        </w:trPr>
        <w:tc>
          <w:tcPr>
            <w:tcW w:w="1250" w:type="pct"/>
            <w:vAlign w:val="center"/>
          </w:tcPr>
          <w:p w14:paraId="121D5164" w14:textId="77777777" w:rsidR="00A45FA3" w:rsidRPr="000844D2" w:rsidRDefault="00A45FA3" w:rsidP="00DB5027">
            <w:pPr>
              <w:spacing w:before="60" w:after="60"/>
              <w:jc w:val="left"/>
              <w:rPr>
                <w:sz w:val="16"/>
                <w:szCs w:val="16"/>
              </w:rPr>
            </w:pPr>
            <w:r w:rsidRPr="000844D2">
              <w:rPr>
                <w:sz w:val="16"/>
                <w:szCs w:val="16"/>
              </w:rPr>
              <w:t>Computer Science</w:t>
            </w:r>
          </w:p>
        </w:tc>
        <w:tc>
          <w:tcPr>
            <w:tcW w:w="1250" w:type="pct"/>
            <w:vAlign w:val="center"/>
          </w:tcPr>
          <w:p w14:paraId="09C82786" w14:textId="77777777" w:rsidR="00A45FA3" w:rsidRPr="000844D2" w:rsidRDefault="00A45FA3" w:rsidP="00DB5027">
            <w:pPr>
              <w:spacing w:before="60" w:after="60"/>
              <w:jc w:val="left"/>
              <w:rPr>
                <w:sz w:val="16"/>
                <w:szCs w:val="16"/>
              </w:rPr>
            </w:pPr>
            <w:r w:rsidRPr="000844D2">
              <w:rPr>
                <w:sz w:val="16"/>
                <w:szCs w:val="16"/>
              </w:rPr>
              <w:t>Industrial Engineering</w:t>
            </w:r>
          </w:p>
        </w:tc>
        <w:tc>
          <w:tcPr>
            <w:tcW w:w="1250" w:type="pct"/>
            <w:vAlign w:val="center"/>
          </w:tcPr>
          <w:p w14:paraId="5EA0EA03" w14:textId="77777777" w:rsidR="00A45FA3" w:rsidRPr="000844D2" w:rsidRDefault="00A45FA3" w:rsidP="00DB5027">
            <w:pPr>
              <w:spacing w:before="60" w:after="60"/>
              <w:jc w:val="left"/>
              <w:rPr>
                <w:sz w:val="16"/>
                <w:szCs w:val="16"/>
              </w:rPr>
            </w:pPr>
            <w:r w:rsidRPr="000844D2">
              <w:rPr>
                <w:sz w:val="16"/>
                <w:szCs w:val="16"/>
              </w:rPr>
              <w:t>Nuclear Engineering</w:t>
            </w:r>
          </w:p>
        </w:tc>
        <w:tc>
          <w:tcPr>
            <w:tcW w:w="1250" w:type="pct"/>
            <w:vAlign w:val="center"/>
          </w:tcPr>
          <w:p w14:paraId="5E3E66FB" w14:textId="77777777" w:rsidR="00A45FA3" w:rsidRPr="000844D2" w:rsidRDefault="00A45FA3" w:rsidP="00DB5027">
            <w:pPr>
              <w:spacing w:before="60" w:after="60"/>
              <w:jc w:val="left"/>
              <w:rPr>
                <w:sz w:val="16"/>
                <w:szCs w:val="16"/>
              </w:rPr>
            </w:pPr>
            <w:r w:rsidRPr="000844D2">
              <w:rPr>
                <w:sz w:val="16"/>
                <w:szCs w:val="16"/>
              </w:rPr>
              <w:t>Statistics</w:t>
            </w:r>
          </w:p>
        </w:tc>
      </w:tr>
      <w:tr w:rsidR="00A45FA3" w:rsidRPr="000844D2" w14:paraId="7EB50F11" w14:textId="77777777" w:rsidTr="00DB5027">
        <w:trPr>
          <w:jc w:val="center"/>
        </w:trPr>
        <w:tc>
          <w:tcPr>
            <w:tcW w:w="1250" w:type="pct"/>
            <w:vAlign w:val="center"/>
          </w:tcPr>
          <w:p w14:paraId="24E302A5" w14:textId="77777777" w:rsidR="00A45FA3" w:rsidRPr="000844D2" w:rsidRDefault="00A45FA3" w:rsidP="00DB5027">
            <w:pPr>
              <w:spacing w:before="60" w:after="60"/>
              <w:jc w:val="left"/>
              <w:rPr>
                <w:sz w:val="16"/>
                <w:szCs w:val="16"/>
              </w:rPr>
            </w:pPr>
            <w:r w:rsidRPr="000844D2">
              <w:rPr>
                <w:sz w:val="16"/>
                <w:szCs w:val="16"/>
              </w:rPr>
              <w:t>Economics</w:t>
            </w:r>
          </w:p>
        </w:tc>
        <w:tc>
          <w:tcPr>
            <w:tcW w:w="1250" w:type="pct"/>
            <w:vAlign w:val="center"/>
          </w:tcPr>
          <w:p w14:paraId="33E94756" w14:textId="77777777" w:rsidR="00A45FA3" w:rsidRPr="000844D2" w:rsidRDefault="00A45FA3" w:rsidP="00DB5027">
            <w:pPr>
              <w:spacing w:before="60" w:after="60"/>
              <w:jc w:val="left"/>
              <w:rPr>
                <w:sz w:val="16"/>
                <w:szCs w:val="16"/>
              </w:rPr>
            </w:pPr>
            <w:r w:rsidRPr="000844D2">
              <w:rPr>
                <w:sz w:val="16"/>
                <w:szCs w:val="16"/>
              </w:rPr>
              <w:t>Linguistics</w:t>
            </w:r>
          </w:p>
        </w:tc>
        <w:tc>
          <w:tcPr>
            <w:tcW w:w="1250" w:type="pct"/>
            <w:vAlign w:val="center"/>
          </w:tcPr>
          <w:p w14:paraId="17628E74" w14:textId="77777777" w:rsidR="00A45FA3" w:rsidRPr="000844D2" w:rsidRDefault="00A45FA3" w:rsidP="00DB5027">
            <w:pPr>
              <w:spacing w:before="60" w:after="60"/>
              <w:jc w:val="left"/>
              <w:rPr>
                <w:sz w:val="16"/>
                <w:szCs w:val="16"/>
              </w:rPr>
            </w:pPr>
            <w:r w:rsidRPr="000844D2">
              <w:rPr>
                <w:sz w:val="16"/>
                <w:szCs w:val="16"/>
              </w:rPr>
              <w:t>Physics</w:t>
            </w:r>
          </w:p>
        </w:tc>
        <w:tc>
          <w:tcPr>
            <w:tcW w:w="1250" w:type="pct"/>
            <w:vAlign w:val="center"/>
          </w:tcPr>
          <w:p w14:paraId="3AFFB44F" w14:textId="77777777" w:rsidR="00A45FA3" w:rsidRPr="000844D2" w:rsidRDefault="00A45FA3" w:rsidP="00DB5027">
            <w:pPr>
              <w:spacing w:before="60" w:after="60"/>
              <w:jc w:val="left"/>
              <w:rPr>
                <w:sz w:val="16"/>
                <w:szCs w:val="16"/>
              </w:rPr>
            </w:pPr>
            <w:r w:rsidRPr="000844D2">
              <w:rPr>
                <w:sz w:val="16"/>
                <w:szCs w:val="16"/>
              </w:rPr>
              <w:t>Technology</w:t>
            </w:r>
          </w:p>
        </w:tc>
      </w:tr>
      <w:tr w:rsidR="00A45FA3" w:rsidRPr="000844D2" w14:paraId="07770519" w14:textId="77777777" w:rsidTr="00DB5027">
        <w:trPr>
          <w:jc w:val="center"/>
        </w:trPr>
        <w:tc>
          <w:tcPr>
            <w:tcW w:w="1250" w:type="pct"/>
            <w:vAlign w:val="center"/>
          </w:tcPr>
          <w:p w14:paraId="030FED40" w14:textId="77777777" w:rsidR="00A45FA3" w:rsidRPr="000844D2" w:rsidRDefault="00A45FA3" w:rsidP="00DB5027">
            <w:pPr>
              <w:spacing w:before="60" w:after="60"/>
              <w:jc w:val="left"/>
              <w:rPr>
                <w:sz w:val="16"/>
                <w:szCs w:val="16"/>
              </w:rPr>
            </w:pPr>
            <w:r w:rsidRPr="000844D2">
              <w:rPr>
                <w:sz w:val="16"/>
                <w:szCs w:val="16"/>
              </w:rPr>
              <w:t>Forestry and Natural Resources</w:t>
            </w:r>
          </w:p>
        </w:tc>
        <w:tc>
          <w:tcPr>
            <w:tcW w:w="1250" w:type="pct"/>
            <w:vAlign w:val="center"/>
          </w:tcPr>
          <w:p w14:paraId="150D5D49" w14:textId="77777777" w:rsidR="00A45FA3" w:rsidRPr="000844D2" w:rsidRDefault="00A45FA3" w:rsidP="00DB5027">
            <w:pPr>
              <w:spacing w:before="60" w:after="60"/>
              <w:jc w:val="left"/>
              <w:rPr>
                <w:sz w:val="16"/>
                <w:szCs w:val="16"/>
              </w:rPr>
            </w:pPr>
            <w:r w:rsidRPr="000844D2">
              <w:rPr>
                <w:sz w:val="16"/>
                <w:szCs w:val="16"/>
              </w:rPr>
              <w:t>Management</w:t>
            </w:r>
          </w:p>
        </w:tc>
        <w:tc>
          <w:tcPr>
            <w:tcW w:w="1250" w:type="pct"/>
            <w:vAlign w:val="center"/>
          </w:tcPr>
          <w:p w14:paraId="3CC0735E" w14:textId="77777777" w:rsidR="00A45FA3" w:rsidRPr="000844D2" w:rsidRDefault="00A45FA3" w:rsidP="00DB5027">
            <w:pPr>
              <w:spacing w:before="60" w:after="60"/>
              <w:jc w:val="left"/>
              <w:rPr>
                <w:sz w:val="16"/>
                <w:szCs w:val="16"/>
              </w:rPr>
            </w:pPr>
            <w:r w:rsidRPr="000844D2">
              <w:rPr>
                <w:sz w:val="16"/>
                <w:szCs w:val="16"/>
              </w:rPr>
              <w:t>Psychological Sciences</w:t>
            </w:r>
          </w:p>
        </w:tc>
        <w:tc>
          <w:tcPr>
            <w:tcW w:w="1250" w:type="pct"/>
            <w:vAlign w:val="center"/>
          </w:tcPr>
          <w:p w14:paraId="3E16B052" w14:textId="77777777" w:rsidR="00A45FA3" w:rsidRPr="000844D2" w:rsidRDefault="00A45FA3" w:rsidP="00DB5027">
            <w:pPr>
              <w:spacing w:before="60" w:after="60"/>
              <w:jc w:val="left"/>
              <w:rPr>
                <w:sz w:val="16"/>
                <w:szCs w:val="16"/>
              </w:rPr>
            </w:pPr>
            <w:r w:rsidRPr="000844D2">
              <w:rPr>
                <w:sz w:val="16"/>
                <w:szCs w:val="16"/>
              </w:rPr>
              <w:t>Veterinary Clinical Sciences</w:t>
            </w:r>
          </w:p>
        </w:tc>
      </w:tr>
    </w:tbl>
    <w:p w14:paraId="122951BC" w14:textId="6B610ECA" w:rsidR="00A45FA3" w:rsidRPr="00790503" w:rsidRDefault="00A45FA3" w:rsidP="005C064C">
      <w:pPr>
        <w:pStyle w:val="IndentedParagraph"/>
        <w:spacing w:before="480"/>
      </w:pPr>
      <w:r>
        <w:t xml:space="preserve">There should be 24-point spacing after a table when </w:t>
      </w:r>
      <w:r w:rsidRPr="004E3CB6">
        <w:t>a sentence, paragraph, list</w:t>
      </w:r>
      <w:r>
        <w:t>, or equation</w:t>
      </w:r>
      <w:r w:rsidRPr="004E3CB6">
        <w:t xml:space="preserve"> </w:t>
      </w:r>
      <w:r>
        <w:t xml:space="preserve">immediately </w:t>
      </w:r>
      <w:r w:rsidRPr="004E3CB6">
        <w:t>follows a table</w:t>
      </w:r>
      <w:r>
        <w:t xml:space="preserve">. </w:t>
      </w:r>
      <w:r w:rsidRPr="004E3CB6">
        <w:rPr>
          <w:b/>
          <w:bCs/>
        </w:rPr>
        <w:t>DO NOT</w:t>
      </w:r>
      <w:r w:rsidRPr="004E3CB6">
        <w:t xml:space="preserve"> use paragraph spaces to achieve this</w:t>
      </w:r>
      <w:r>
        <w:t>.</w:t>
      </w:r>
      <w:r w:rsidRPr="004E3CB6">
        <w:t xml:space="preserve"> </w:t>
      </w:r>
      <w:r>
        <w:t xml:space="preserve">Instead, apply 24-point Before spacing to the </w:t>
      </w:r>
      <w:r w:rsidRPr="004E3CB6">
        <w:t>sentence, paragraph, list</w:t>
      </w:r>
      <w:r>
        <w:t>, or equation</w:t>
      </w:r>
      <w:r w:rsidRPr="004E3CB6">
        <w:t xml:space="preserve"> </w:t>
      </w:r>
      <w:r>
        <w:t>to space it away from the table</w:t>
      </w:r>
      <w:r w:rsidR="001565D6">
        <w:t xml:space="preserve"> above it.</w:t>
      </w:r>
      <w:r w:rsidR="00790503">
        <w:t xml:space="preserve"> You’ll also notice that content on this page is </w:t>
      </w:r>
      <w:r w:rsidR="00790503" w:rsidRPr="00790503">
        <w:rPr>
          <w:u w:val="single"/>
        </w:rPr>
        <w:t>not</w:t>
      </w:r>
      <w:r w:rsidR="00790503">
        <w:t xml:space="preserve"> centered vertically, which is because this paragraph is on this page. Tables, figures, and schemes should only be centered vertically when they are on pages by themselves </w:t>
      </w:r>
      <w:r w:rsidR="00790503">
        <w:rPr>
          <w:u w:val="single"/>
        </w:rPr>
        <w:t>without</w:t>
      </w:r>
      <w:r w:rsidR="00790503">
        <w:t xml:space="preserve"> headings, subheadings, sentences, paragraphs, or other types of text.</w:t>
      </w:r>
    </w:p>
    <w:p w14:paraId="09A1C5A3" w14:textId="77777777" w:rsidR="00D44EB8" w:rsidRDefault="00D44EB8" w:rsidP="00804222">
      <w:pPr>
        <w:pStyle w:val="FigurePicture"/>
      </w:pPr>
      <w:r w:rsidRPr="00804222">
        <w:drawing>
          <wp:inline distT="0" distB="0" distL="0" distR="0" wp14:anchorId="75E98D2C" wp14:editId="707311A0">
            <wp:extent cx="4114800" cy="699111"/>
            <wp:effectExtent l="0" t="0" r="0" b="6350"/>
            <wp:docPr id="2108820867" name="Picture 1" descr="Aldol condensation between benzaldehyde and acetophenone in the presence of a base at room temperature yields chal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20867" name="Picture 1" descr="Aldol condensation between benzaldehyde and acetophenone in the presence of a base at room temperature yields chalcone."/>
                    <pic:cNvPicPr>
                      <a:picLocks noChangeAspect="1" noChangeArrowheads="1"/>
                    </pic:cNvPicPr>
                  </pic:nvPicPr>
                  <pic:blipFill rotWithShape="1">
                    <a:blip r:embed="rId72" cstate="screen">
                      <a:extLst>
                        <a:ext uri="{28A0092B-C50C-407E-A947-70E740481C1C}">
                          <a14:useLocalDpi xmlns:a14="http://schemas.microsoft.com/office/drawing/2010/main"/>
                        </a:ext>
                      </a:extLst>
                    </a:blip>
                    <a:srcRect/>
                    <a:stretch>
                      <a:fillRect/>
                    </a:stretch>
                  </pic:blipFill>
                  <pic:spPr bwMode="auto">
                    <a:xfrm>
                      <a:off x="0" y="0"/>
                      <a:ext cx="4114800" cy="699111"/>
                    </a:xfrm>
                    <a:prstGeom prst="rect">
                      <a:avLst/>
                    </a:prstGeom>
                    <a:noFill/>
                    <a:ln>
                      <a:noFill/>
                    </a:ln>
                    <a:extLst>
                      <a:ext uri="{53640926-AAD7-44D8-BBD7-CCE9431645EC}">
                        <a14:shadowObscured xmlns:a14="http://schemas.microsoft.com/office/drawing/2010/main"/>
                      </a:ext>
                    </a:extLst>
                  </pic:spPr>
                </pic:pic>
              </a:graphicData>
            </a:graphic>
          </wp:inline>
        </w:drawing>
      </w:r>
    </w:p>
    <w:p w14:paraId="5D80D257" w14:textId="24D928A0" w:rsidR="00D44EB8" w:rsidRDefault="00D44EB8" w:rsidP="00BD6CE9">
      <w:pPr>
        <w:pStyle w:val="CaptionFigure"/>
        <w:jc w:val="center"/>
      </w:pPr>
      <w:bookmarkStart w:id="125" w:name="_Toc226365448"/>
      <w:bookmarkStart w:id="126" w:name="_Toc238040332"/>
      <w:r>
        <w:t xml:space="preserve">Scheme </w:t>
      </w:r>
      <w:fldSimple w:instr=" STYLEREF 1 \s ">
        <w:r>
          <w:rPr>
            <w:noProof/>
          </w:rPr>
          <w:t>1</w:t>
        </w:r>
      </w:fldSimple>
      <w:r>
        <w:t>.</w:t>
      </w:r>
      <w:fldSimple w:instr=" SEQ Scheme \* ARABIC \s 1 ">
        <w:r>
          <w:rPr>
            <w:noProof/>
          </w:rPr>
          <w:t>1</w:t>
        </w:r>
      </w:fldSimple>
      <w:r w:rsidRPr="00D93CDA">
        <w:rPr>
          <w:bCs/>
        </w:rPr>
        <w:t>. This is an e</w:t>
      </w:r>
      <w:r>
        <w:t xml:space="preserve">xample of a formatted </w:t>
      </w:r>
      <w:r w:rsidR="00FE7378">
        <w:t xml:space="preserve">chapter </w:t>
      </w:r>
      <w:r>
        <w:t>scheme and caption</w:t>
      </w:r>
      <w:bookmarkEnd w:id="125"/>
      <w:r>
        <w:t>.</w:t>
      </w:r>
      <w:bookmarkEnd w:id="126"/>
    </w:p>
    <w:p w14:paraId="3A71F645" w14:textId="32830125" w:rsidR="00DA151E" w:rsidRDefault="00DA151E" w:rsidP="0050480D">
      <w:pPr>
        <w:pStyle w:val="FigurePicture"/>
      </w:pPr>
      <w:bookmarkStart w:id="127" w:name="_Toc155882505"/>
      <w:bookmarkStart w:id="128" w:name="_Toc159926376"/>
      <w:r>
        <w:drawing>
          <wp:inline distT="0" distB="0" distL="0" distR="0" wp14:anchorId="66CFC247" wp14:editId="4077E120">
            <wp:extent cx="2286000" cy="2010301"/>
            <wp:effectExtent l="0" t="0" r="0" b="9525"/>
            <wp:docPr id="301101741" name="Picture 1" descr="Image of Purdue University Boilermaker Ex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01741" name="Picture 1" descr="Image of Purdue University Boilermaker Express logo"/>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2286000" cy="2010301"/>
                    </a:xfrm>
                    <a:prstGeom prst="rect">
                      <a:avLst/>
                    </a:prstGeom>
                    <a:noFill/>
                  </pic:spPr>
                </pic:pic>
              </a:graphicData>
            </a:graphic>
          </wp:inline>
        </w:drawing>
      </w:r>
    </w:p>
    <w:p w14:paraId="6CD7D70F" w14:textId="0CA95169" w:rsidR="0093693F" w:rsidRDefault="00544CA2" w:rsidP="00804222">
      <w:pPr>
        <w:pStyle w:val="CaptionFigure"/>
        <w:jc w:val="center"/>
      </w:pPr>
      <w:bookmarkStart w:id="129" w:name="_Toc238040331"/>
      <w:r>
        <w:t xml:space="preserve">Figure </w:t>
      </w:r>
      <w:fldSimple w:instr=" STYLEREF 1 \s ">
        <w:r w:rsidR="000547C1">
          <w:rPr>
            <w:noProof/>
          </w:rPr>
          <w:t>1</w:t>
        </w:r>
      </w:fldSimple>
      <w:r w:rsidR="000547C1">
        <w:t>.</w:t>
      </w:r>
      <w:fldSimple w:instr=" SEQ Figure \* ARABIC \s 1 ">
        <w:r w:rsidR="000547C1">
          <w:rPr>
            <w:noProof/>
          </w:rPr>
          <w:t>2</w:t>
        </w:r>
      </w:fldSimple>
      <w:r w:rsidR="00C66430">
        <w:t xml:space="preserve">. This </w:t>
      </w:r>
      <w:r w:rsidR="00C66430" w:rsidRPr="00804222">
        <w:t>is</w:t>
      </w:r>
      <w:r w:rsidR="00C66430">
        <w:t xml:space="preserve"> an example of </w:t>
      </w:r>
      <w:r w:rsidR="00CD524E">
        <w:t>a</w:t>
      </w:r>
      <w:r w:rsidR="00C66430">
        <w:t xml:space="preserve"> </w:t>
      </w:r>
      <w:r w:rsidR="00DA151E">
        <w:t xml:space="preserve">formatted </w:t>
      </w:r>
      <w:r w:rsidR="00FE7378">
        <w:t xml:space="preserve">chapter </w:t>
      </w:r>
      <w:r w:rsidR="00DA151E">
        <w:t xml:space="preserve">figure </w:t>
      </w:r>
      <w:bookmarkEnd w:id="127"/>
      <w:bookmarkEnd w:id="128"/>
      <w:r w:rsidR="0050480D">
        <w:t>caption.</w:t>
      </w:r>
      <w:bookmarkEnd w:id="129"/>
    </w:p>
    <w:p w14:paraId="105E58F8" w14:textId="77777777" w:rsidR="00804222" w:rsidRDefault="00804222" w:rsidP="0050480D">
      <w:pPr>
        <w:pStyle w:val="CaptionFigure"/>
        <w:spacing w:after="120"/>
        <w:jc w:val="center"/>
        <w:sectPr w:rsidR="00804222" w:rsidSect="00804222">
          <w:headerReference w:type="default" r:id="rId74"/>
          <w:footerReference w:type="default" r:id="rId75"/>
          <w:pgSz w:w="12240" w:h="15840" w:code="1"/>
          <w:pgMar w:top="1440" w:right="1440" w:bottom="1440" w:left="1440" w:header="720" w:footer="720" w:gutter="0"/>
          <w:cols w:space="720"/>
          <w:formProt w:val="0"/>
          <w:docGrid w:linePitch="360"/>
        </w:sectPr>
      </w:pPr>
    </w:p>
    <w:p w14:paraId="5A7D5CF0" w14:textId="30AB6ED6" w:rsidR="005C3D9B" w:rsidRDefault="005C3D9B" w:rsidP="00283708">
      <w:pPr>
        <w:pStyle w:val="CaptionTable"/>
        <w:rPr>
          <w:bCs/>
        </w:rPr>
      </w:pPr>
      <w:bookmarkStart w:id="130" w:name="_Toc143689562"/>
      <w:bookmarkStart w:id="131" w:name="_Toc238040326"/>
      <w:r>
        <w:lastRenderedPageBreak/>
        <w:t xml:space="preserve">Table </w:t>
      </w:r>
      <w:fldSimple w:instr=" STYLEREF 1 \s ">
        <w:r w:rsidR="00DA3F9E">
          <w:rPr>
            <w:noProof/>
          </w:rPr>
          <w:t>1</w:t>
        </w:r>
      </w:fldSimple>
      <w:r w:rsidR="00DA3F9E">
        <w:t>.</w:t>
      </w:r>
      <w:fldSimple w:instr=" SEQ Table \* ARABIC \s 1 ">
        <w:r w:rsidR="003805DC">
          <w:rPr>
            <w:noProof/>
          </w:rPr>
          <w:t>2</w:t>
        </w:r>
      </w:fldSimple>
      <w:r>
        <w:t xml:space="preserve">. This is an example of a </w:t>
      </w:r>
      <w:r w:rsidR="00596B08">
        <w:t>f</w:t>
      </w:r>
      <w:r>
        <w:t xml:space="preserve">ormatted </w:t>
      </w:r>
      <w:r w:rsidR="00FE7378">
        <w:t xml:space="preserve">chapter </w:t>
      </w:r>
      <w:r>
        <w:t xml:space="preserve">table </w:t>
      </w:r>
      <w:r w:rsidR="00DB15A2">
        <w:t xml:space="preserve">and </w:t>
      </w:r>
      <w:proofErr w:type="gramStart"/>
      <w:r>
        <w:t>caption</w:t>
      </w:r>
      <w:proofErr w:type="gramEnd"/>
      <w:r w:rsidR="00283708">
        <w:t xml:space="preserve"> with a note located underneath the table</w:t>
      </w:r>
      <w:r>
        <w:t>.</w:t>
      </w:r>
      <w:bookmarkEnd w:id="130"/>
      <w:bookmarkEnd w:id="131"/>
    </w:p>
    <w:tbl>
      <w:tblPr>
        <w:tblStyle w:val="TableGrid"/>
        <w:tblW w:w="0" w:type="auto"/>
        <w:jc w:val="center"/>
        <w:tblLook w:val="04A0" w:firstRow="1" w:lastRow="0" w:firstColumn="1" w:lastColumn="0" w:noHBand="0" w:noVBand="1"/>
      </w:tblPr>
      <w:tblGrid>
        <w:gridCol w:w="2425"/>
        <w:gridCol w:w="4050"/>
      </w:tblGrid>
      <w:tr w:rsidR="005C3D9B" w:rsidRPr="00AA45E4" w14:paraId="7C28592C" w14:textId="77777777" w:rsidTr="00AA45E4">
        <w:trPr>
          <w:trHeight w:val="432"/>
          <w:jc w:val="center"/>
        </w:trPr>
        <w:tc>
          <w:tcPr>
            <w:tcW w:w="6475" w:type="dxa"/>
            <w:gridSpan w:val="2"/>
            <w:vAlign w:val="center"/>
          </w:tcPr>
          <w:p w14:paraId="166357B4" w14:textId="77777777" w:rsidR="005C3D9B" w:rsidRPr="00AA45E4" w:rsidRDefault="005C3D9B" w:rsidP="0031696D">
            <w:pPr>
              <w:jc w:val="center"/>
              <w:rPr>
                <w:b/>
                <w:bCs/>
                <w:noProof/>
                <w:sz w:val="20"/>
                <w:szCs w:val="20"/>
              </w:rPr>
            </w:pPr>
            <w:r w:rsidRPr="00AA45E4">
              <w:rPr>
                <w:b/>
                <w:bCs/>
                <w:noProof/>
                <w:sz w:val="20"/>
                <w:szCs w:val="20"/>
              </w:rPr>
              <w:t>Purdue University Colors and Mascots</w:t>
            </w:r>
          </w:p>
        </w:tc>
      </w:tr>
      <w:tr w:rsidR="005C3D9B" w:rsidRPr="00AA45E4" w14:paraId="58F551A5" w14:textId="77777777" w:rsidTr="00AA45E4">
        <w:trPr>
          <w:trHeight w:val="432"/>
          <w:jc w:val="center"/>
        </w:trPr>
        <w:tc>
          <w:tcPr>
            <w:tcW w:w="2425" w:type="dxa"/>
            <w:vAlign w:val="center"/>
          </w:tcPr>
          <w:p w14:paraId="32F1E372" w14:textId="77777777" w:rsidR="005C3D9B" w:rsidRPr="00AA45E4" w:rsidRDefault="005C3D9B" w:rsidP="0031696D">
            <w:pPr>
              <w:jc w:val="left"/>
              <w:rPr>
                <w:noProof/>
                <w:sz w:val="20"/>
                <w:szCs w:val="20"/>
              </w:rPr>
            </w:pPr>
            <w:r w:rsidRPr="00AA45E4">
              <w:rPr>
                <w:noProof/>
                <w:sz w:val="20"/>
                <w:szCs w:val="20"/>
              </w:rPr>
              <w:t>Gold and Black</w:t>
            </w:r>
          </w:p>
        </w:tc>
        <w:tc>
          <w:tcPr>
            <w:tcW w:w="4050" w:type="dxa"/>
            <w:vAlign w:val="center"/>
          </w:tcPr>
          <w:p w14:paraId="04AF6D00" w14:textId="77777777" w:rsidR="005C3D9B" w:rsidRPr="00AA45E4" w:rsidRDefault="005C3D9B" w:rsidP="0031696D">
            <w:pPr>
              <w:jc w:val="left"/>
              <w:rPr>
                <w:noProof/>
                <w:sz w:val="20"/>
                <w:szCs w:val="20"/>
              </w:rPr>
            </w:pPr>
            <w:r w:rsidRPr="00AA45E4">
              <w:rPr>
                <w:noProof/>
                <w:sz w:val="20"/>
                <w:szCs w:val="20"/>
              </w:rPr>
              <w:t>Purdue’s colors</w:t>
            </w:r>
          </w:p>
        </w:tc>
      </w:tr>
      <w:tr w:rsidR="005C3D9B" w:rsidRPr="00AA45E4" w14:paraId="5AD6A7F9" w14:textId="77777777" w:rsidTr="00AA45E4">
        <w:trPr>
          <w:trHeight w:val="432"/>
          <w:jc w:val="center"/>
        </w:trPr>
        <w:tc>
          <w:tcPr>
            <w:tcW w:w="2425" w:type="dxa"/>
            <w:vAlign w:val="center"/>
          </w:tcPr>
          <w:p w14:paraId="564A0D11" w14:textId="77777777" w:rsidR="005C3D9B" w:rsidRPr="00AA45E4" w:rsidRDefault="005C3D9B" w:rsidP="0031696D">
            <w:pPr>
              <w:jc w:val="left"/>
              <w:rPr>
                <w:noProof/>
                <w:sz w:val="20"/>
                <w:szCs w:val="20"/>
              </w:rPr>
            </w:pPr>
            <w:r w:rsidRPr="00AA45E4">
              <w:rPr>
                <w:noProof/>
                <w:sz w:val="20"/>
                <w:szCs w:val="20"/>
              </w:rPr>
              <w:t>Purdue Pete</w:t>
            </w:r>
          </w:p>
        </w:tc>
        <w:tc>
          <w:tcPr>
            <w:tcW w:w="4050" w:type="dxa"/>
            <w:vAlign w:val="center"/>
          </w:tcPr>
          <w:p w14:paraId="71E4351E" w14:textId="77777777" w:rsidR="005C3D9B" w:rsidRPr="00AA45E4" w:rsidRDefault="005C3D9B" w:rsidP="0031696D">
            <w:pPr>
              <w:jc w:val="left"/>
              <w:rPr>
                <w:noProof/>
                <w:sz w:val="20"/>
                <w:szCs w:val="20"/>
              </w:rPr>
            </w:pPr>
            <w:r w:rsidRPr="00AA45E4">
              <w:rPr>
                <w:noProof/>
                <w:sz w:val="20"/>
                <w:szCs w:val="20"/>
              </w:rPr>
              <w:t>Purdue’s sports mascot</w:t>
            </w:r>
          </w:p>
        </w:tc>
      </w:tr>
      <w:tr w:rsidR="005C3D9B" w:rsidRPr="00AA45E4" w14:paraId="382AD4B5" w14:textId="77777777" w:rsidTr="00AA45E4">
        <w:trPr>
          <w:trHeight w:val="432"/>
          <w:jc w:val="center"/>
        </w:trPr>
        <w:tc>
          <w:tcPr>
            <w:tcW w:w="2425" w:type="dxa"/>
            <w:vAlign w:val="center"/>
          </w:tcPr>
          <w:p w14:paraId="77F6E0D5" w14:textId="77777777" w:rsidR="005C3D9B" w:rsidRPr="00AA45E4" w:rsidRDefault="005C3D9B" w:rsidP="0031696D">
            <w:pPr>
              <w:jc w:val="left"/>
              <w:rPr>
                <w:noProof/>
                <w:sz w:val="20"/>
                <w:szCs w:val="20"/>
              </w:rPr>
            </w:pPr>
            <w:r w:rsidRPr="00AA45E4">
              <w:rPr>
                <w:noProof/>
                <w:sz w:val="20"/>
                <w:szCs w:val="20"/>
              </w:rPr>
              <w:t>Boilermaker Special</w:t>
            </w:r>
          </w:p>
        </w:tc>
        <w:tc>
          <w:tcPr>
            <w:tcW w:w="4050" w:type="dxa"/>
            <w:vAlign w:val="center"/>
          </w:tcPr>
          <w:p w14:paraId="551C425D" w14:textId="77777777" w:rsidR="005C3D9B" w:rsidRPr="00AA45E4" w:rsidRDefault="005C3D9B" w:rsidP="0031696D">
            <w:pPr>
              <w:jc w:val="left"/>
              <w:rPr>
                <w:noProof/>
                <w:sz w:val="20"/>
                <w:szCs w:val="20"/>
              </w:rPr>
            </w:pPr>
            <w:r w:rsidRPr="00AA45E4">
              <w:rPr>
                <w:noProof/>
                <w:sz w:val="20"/>
                <w:szCs w:val="20"/>
              </w:rPr>
              <w:t>Purdue’s official mascot – a locomotive</w:t>
            </w:r>
          </w:p>
        </w:tc>
      </w:tr>
      <w:tr w:rsidR="005C3D9B" w:rsidRPr="00AA45E4" w14:paraId="04AF7BF6" w14:textId="77777777" w:rsidTr="00AA45E4">
        <w:trPr>
          <w:trHeight w:val="432"/>
          <w:jc w:val="center"/>
        </w:trPr>
        <w:tc>
          <w:tcPr>
            <w:tcW w:w="2425" w:type="dxa"/>
            <w:vAlign w:val="center"/>
          </w:tcPr>
          <w:p w14:paraId="5E2F054F" w14:textId="77777777" w:rsidR="005C3D9B" w:rsidRPr="00AA45E4" w:rsidRDefault="005C3D9B" w:rsidP="0031696D">
            <w:pPr>
              <w:jc w:val="left"/>
              <w:rPr>
                <w:noProof/>
                <w:sz w:val="20"/>
                <w:szCs w:val="20"/>
              </w:rPr>
            </w:pPr>
            <w:r w:rsidRPr="00AA45E4">
              <w:rPr>
                <w:noProof/>
                <w:sz w:val="20"/>
                <w:szCs w:val="20"/>
              </w:rPr>
              <w:t>Big Bass Drum</w:t>
            </w:r>
          </w:p>
        </w:tc>
        <w:tc>
          <w:tcPr>
            <w:tcW w:w="4050" w:type="dxa"/>
            <w:vAlign w:val="center"/>
          </w:tcPr>
          <w:p w14:paraId="4CEB9492" w14:textId="77777777" w:rsidR="005C3D9B" w:rsidRPr="00AA45E4" w:rsidRDefault="005C3D9B" w:rsidP="0031696D">
            <w:pPr>
              <w:jc w:val="left"/>
              <w:rPr>
                <w:noProof/>
                <w:sz w:val="20"/>
                <w:szCs w:val="20"/>
              </w:rPr>
            </w:pPr>
            <w:r w:rsidRPr="00AA45E4">
              <w:rPr>
                <w:noProof/>
                <w:sz w:val="20"/>
                <w:szCs w:val="20"/>
              </w:rPr>
              <w:t>Drum used by Purdue’s band members.</w:t>
            </w:r>
          </w:p>
        </w:tc>
      </w:tr>
    </w:tbl>
    <w:p w14:paraId="5FF9D321" w14:textId="6108BC5B" w:rsidR="005C3D9B" w:rsidRDefault="005C3D9B" w:rsidP="009425EB">
      <w:pPr>
        <w:pStyle w:val="NotesTable"/>
        <w:jc w:val="center"/>
        <w:rPr>
          <w:noProof/>
        </w:rPr>
      </w:pPr>
      <w:r>
        <w:rPr>
          <w:noProof/>
        </w:rPr>
        <w:t xml:space="preserve">NOTE: </w:t>
      </w:r>
      <w:r w:rsidR="009425EB">
        <w:rPr>
          <w:noProof/>
        </w:rPr>
        <w:t>This is an example of a table that includes a note underneath it.</w:t>
      </w:r>
    </w:p>
    <w:p w14:paraId="4DCC799F" w14:textId="77777777" w:rsidR="00B870A7" w:rsidRDefault="00B870A7" w:rsidP="009D5856">
      <w:pPr>
        <w:spacing w:after="480" w:line="240" w:lineRule="auto"/>
        <w:jc w:val="left"/>
        <w:rPr>
          <w:noProof/>
        </w:rPr>
        <w:sectPr w:rsidR="00B870A7" w:rsidSect="006F0662">
          <w:pgSz w:w="12240" w:h="15840" w:code="1"/>
          <w:pgMar w:top="1440" w:right="1440" w:bottom="1440" w:left="1440" w:header="720" w:footer="720" w:gutter="0"/>
          <w:cols w:space="720"/>
          <w:formProt w:val="0"/>
          <w:vAlign w:val="center"/>
          <w:docGrid w:linePitch="360"/>
        </w:sectPr>
      </w:pPr>
    </w:p>
    <w:p w14:paraId="416D6C8B" w14:textId="5CECF427" w:rsidR="001514CA" w:rsidRDefault="000547C1" w:rsidP="006F0662">
      <w:pPr>
        <w:pStyle w:val="Caption"/>
        <w:spacing w:before="0"/>
        <w:jc w:val="center"/>
      </w:pPr>
      <w:bookmarkStart w:id="132" w:name="_Toc238040327"/>
      <w:bookmarkStart w:id="133" w:name="_Ref143521201"/>
      <w:bookmarkStart w:id="134" w:name="_Toc143689563"/>
      <w:r>
        <w:lastRenderedPageBreak/>
        <w:t xml:space="preserve">Table </w:t>
      </w:r>
      <w:fldSimple w:instr=" STYLEREF 1 \s ">
        <w:r w:rsidR="00DA3F9E">
          <w:rPr>
            <w:noProof/>
          </w:rPr>
          <w:t>1</w:t>
        </w:r>
      </w:fldSimple>
      <w:r w:rsidR="00DA3F9E">
        <w:t>.</w:t>
      </w:r>
      <w:fldSimple w:instr=" SEQ Table \* ARABIC \s 1 ">
        <w:r w:rsidR="003805DC">
          <w:rPr>
            <w:noProof/>
          </w:rPr>
          <w:t>3</w:t>
        </w:r>
      </w:fldSimple>
      <w:r>
        <w:t>. This is an example of a</w:t>
      </w:r>
      <w:r w:rsidR="004E3CB6">
        <w:t xml:space="preserve"> wide</w:t>
      </w:r>
      <w:r>
        <w:t xml:space="preserve"> formatted table </w:t>
      </w:r>
      <w:r w:rsidR="006F0662">
        <w:t xml:space="preserve">and </w:t>
      </w:r>
      <w:r>
        <w:t>caption</w:t>
      </w:r>
      <w:r w:rsidR="004E3CB6">
        <w:t xml:space="preserve"> on a landscape-oriented page</w:t>
      </w:r>
      <w:r>
        <w:t>.</w:t>
      </w:r>
      <w:bookmarkEnd w:id="132"/>
    </w:p>
    <w:tbl>
      <w:tblPr>
        <w:tblStyle w:val="TableGridLight"/>
        <w:tblW w:w="5000" w:type="pct"/>
        <w:jc w:val="center"/>
        <w:tblLook w:val="04A0" w:firstRow="1" w:lastRow="0" w:firstColumn="1" w:lastColumn="0" w:noHBand="0" w:noVBand="1"/>
      </w:tblPr>
      <w:tblGrid>
        <w:gridCol w:w="1511"/>
        <w:gridCol w:w="2430"/>
        <w:gridCol w:w="1814"/>
        <w:gridCol w:w="7195"/>
      </w:tblGrid>
      <w:tr w:rsidR="000547C1" w:rsidRPr="000547C1" w14:paraId="4C907376" w14:textId="77777777" w:rsidTr="000547C1">
        <w:trPr>
          <w:jc w:val="center"/>
        </w:trPr>
        <w:tc>
          <w:tcPr>
            <w:tcW w:w="1511" w:type="dxa"/>
            <w:vAlign w:val="center"/>
            <w:hideMark/>
          </w:tcPr>
          <w:p w14:paraId="3AB30345" w14:textId="5AEDA83F" w:rsidR="000547C1" w:rsidRPr="000C4812" w:rsidRDefault="000547C1" w:rsidP="000547C1">
            <w:pPr>
              <w:spacing w:before="60" w:after="60"/>
              <w:jc w:val="center"/>
              <w:rPr>
                <w:rFonts w:cs="Times New Roman"/>
                <w:b/>
                <w:bCs/>
                <w:color w:val="auto"/>
                <w:sz w:val="20"/>
                <w:szCs w:val="20"/>
              </w:rPr>
            </w:pPr>
            <w:r w:rsidRPr="000C4812">
              <w:rPr>
                <w:rFonts w:cs="Times New Roman"/>
                <w:b/>
                <w:bCs/>
                <w:color w:val="auto"/>
                <w:sz w:val="20"/>
                <w:szCs w:val="20"/>
              </w:rPr>
              <w:t>Example</w:t>
            </w:r>
          </w:p>
        </w:tc>
        <w:tc>
          <w:tcPr>
            <w:tcW w:w="2430" w:type="dxa"/>
            <w:vAlign w:val="center"/>
            <w:hideMark/>
          </w:tcPr>
          <w:p w14:paraId="009149B5" w14:textId="00E951AA" w:rsidR="000547C1" w:rsidRPr="000C4812" w:rsidRDefault="000547C1" w:rsidP="000547C1">
            <w:pPr>
              <w:spacing w:before="60" w:after="60"/>
              <w:jc w:val="center"/>
              <w:rPr>
                <w:rFonts w:cs="Times New Roman"/>
                <w:b/>
                <w:bCs/>
                <w:color w:val="auto"/>
                <w:sz w:val="20"/>
                <w:szCs w:val="20"/>
              </w:rPr>
            </w:pPr>
            <w:r w:rsidRPr="000C4812">
              <w:rPr>
                <w:rFonts w:cs="Times New Roman"/>
                <w:b/>
                <w:bCs/>
                <w:color w:val="auto"/>
                <w:sz w:val="20"/>
                <w:szCs w:val="20"/>
              </w:rPr>
              <w:t>Example</w:t>
            </w:r>
          </w:p>
        </w:tc>
        <w:tc>
          <w:tcPr>
            <w:tcW w:w="1814" w:type="dxa"/>
            <w:vAlign w:val="center"/>
            <w:hideMark/>
          </w:tcPr>
          <w:p w14:paraId="60C55DD9" w14:textId="0ACAB406" w:rsidR="000547C1" w:rsidRPr="000C4812" w:rsidRDefault="000547C1" w:rsidP="000547C1">
            <w:pPr>
              <w:spacing w:before="60" w:after="60"/>
              <w:jc w:val="center"/>
              <w:rPr>
                <w:rFonts w:cs="Times New Roman"/>
                <w:b/>
                <w:bCs/>
                <w:color w:val="auto"/>
                <w:sz w:val="20"/>
                <w:szCs w:val="20"/>
              </w:rPr>
            </w:pPr>
            <w:r w:rsidRPr="000C4812">
              <w:rPr>
                <w:rFonts w:cs="Times New Roman"/>
                <w:b/>
                <w:bCs/>
                <w:color w:val="auto"/>
                <w:sz w:val="20"/>
                <w:szCs w:val="20"/>
              </w:rPr>
              <w:t>Example</w:t>
            </w:r>
          </w:p>
        </w:tc>
        <w:tc>
          <w:tcPr>
            <w:tcW w:w="7195" w:type="dxa"/>
            <w:vAlign w:val="center"/>
            <w:hideMark/>
          </w:tcPr>
          <w:p w14:paraId="0EAE3769" w14:textId="6082F002" w:rsidR="000547C1" w:rsidRPr="000C4812" w:rsidRDefault="000547C1" w:rsidP="000547C1">
            <w:pPr>
              <w:spacing w:before="60" w:after="60"/>
              <w:jc w:val="center"/>
              <w:rPr>
                <w:rFonts w:cs="Times New Roman"/>
                <w:b/>
                <w:bCs/>
                <w:color w:val="auto"/>
                <w:sz w:val="20"/>
                <w:szCs w:val="20"/>
              </w:rPr>
            </w:pPr>
            <w:r w:rsidRPr="000C4812">
              <w:rPr>
                <w:rFonts w:cs="Times New Roman"/>
                <w:b/>
                <w:bCs/>
                <w:color w:val="auto"/>
                <w:sz w:val="20"/>
                <w:szCs w:val="20"/>
              </w:rPr>
              <w:t>Example</w:t>
            </w:r>
          </w:p>
        </w:tc>
      </w:tr>
      <w:tr w:rsidR="000547C1" w:rsidRPr="000547C1" w14:paraId="50BA4B00" w14:textId="77777777" w:rsidTr="000547C1">
        <w:trPr>
          <w:jc w:val="center"/>
        </w:trPr>
        <w:tc>
          <w:tcPr>
            <w:tcW w:w="1511" w:type="dxa"/>
            <w:vAlign w:val="center"/>
            <w:hideMark/>
          </w:tcPr>
          <w:p w14:paraId="5CAA582C" w14:textId="7D57AF0A"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hideMark/>
          </w:tcPr>
          <w:p w14:paraId="0E0575D1" w14:textId="3ADB709E"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028580A3" w14:textId="29F2E142"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0390452C" w14:textId="48886B86"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0547C1" w:rsidRPr="000547C1" w14:paraId="701313D0" w14:textId="77777777" w:rsidTr="000547C1">
        <w:trPr>
          <w:jc w:val="center"/>
        </w:trPr>
        <w:tc>
          <w:tcPr>
            <w:tcW w:w="1511" w:type="dxa"/>
            <w:vAlign w:val="center"/>
            <w:hideMark/>
          </w:tcPr>
          <w:p w14:paraId="01CA7DA1" w14:textId="4EA99E3A"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hideMark/>
          </w:tcPr>
          <w:p w14:paraId="50423339" w14:textId="76211B85"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16B3F238" w14:textId="4BD0AF9F"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5160225C" w14:textId="093C299E"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0547C1" w:rsidRPr="000547C1" w14:paraId="2C0C2C0F" w14:textId="77777777" w:rsidTr="000547C1">
        <w:trPr>
          <w:jc w:val="center"/>
        </w:trPr>
        <w:tc>
          <w:tcPr>
            <w:tcW w:w="1511" w:type="dxa"/>
            <w:vAlign w:val="center"/>
            <w:hideMark/>
          </w:tcPr>
          <w:p w14:paraId="1A8323C9" w14:textId="06292B9A"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34009E8D" w14:textId="30A2FA44"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16CF5A79" w14:textId="121FE665"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2BCE7FDE" w14:textId="1DE76268"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0547C1" w:rsidRPr="000547C1" w14:paraId="0B1800DA" w14:textId="77777777" w:rsidTr="000547C1">
        <w:trPr>
          <w:jc w:val="center"/>
        </w:trPr>
        <w:tc>
          <w:tcPr>
            <w:tcW w:w="1511" w:type="dxa"/>
            <w:vAlign w:val="center"/>
            <w:hideMark/>
          </w:tcPr>
          <w:p w14:paraId="5112A417" w14:textId="15A13B74"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532DF699" w14:textId="6684922A"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255A292B" w14:textId="7B70ED63"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48915934" w14:textId="1E4722C4"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0547C1" w:rsidRPr="000547C1" w14:paraId="41F3CA44" w14:textId="77777777" w:rsidTr="000547C1">
        <w:trPr>
          <w:jc w:val="center"/>
        </w:trPr>
        <w:tc>
          <w:tcPr>
            <w:tcW w:w="1511" w:type="dxa"/>
            <w:vAlign w:val="center"/>
            <w:hideMark/>
          </w:tcPr>
          <w:p w14:paraId="765FE6CC" w14:textId="77B217E9"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5826196B" w14:textId="1A17E20F"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48A9FAB5" w14:textId="34AB09F4"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78F3F465" w14:textId="6A50CA47"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0547C1" w:rsidRPr="000547C1" w14:paraId="72F7B8A7" w14:textId="77777777" w:rsidTr="000547C1">
        <w:trPr>
          <w:jc w:val="center"/>
        </w:trPr>
        <w:tc>
          <w:tcPr>
            <w:tcW w:w="1511" w:type="dxa"/>
            <w:vAlign w:val="center"/>
            <w:hideMark/>
          </w:tcPr>
          <w:p w14:paraId="42C8192A" w14:textId="064C2FF9"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117A4AA9" w14:textId="21481CF6"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1B8EE62D" w14:textId="27EBFCCC"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127022E7" w14:textId="4B84E69D"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0547C1" w:rsidRPr="000547C1" w14:paraId="48B787D1" w14:textId="77777777" w:rsidTr="000547C1">
        <w:trPr>
          <w:jc w:val="center"/>
        </w:trPr>
        <w:tc>
          <w:tcPr>
            <w:tcW w:w="1511" w:type="dxa"/>
            <w:vAlign w:val="center"/>
          </w:tcPr>
          <w:p w14:paraId="2473DC79" w14:textId="33D90D58" w:rsidR="000547C1" w:rsidRPr="000C4812" w:rsidRDefault="000547C1" w:rsidP="000547C1">
            <w:pPr>
              <w:spacing w:before="60" w:after="60"/>
              <w:jc w:val="left"/>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0BDDE6E7" w14:textId="668BD617"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1814" w:type="dxa"/>
            <w:vAlign w:val="center"/>
          </w:tcPr>
          <w:p w14:paraId="5AEFD055" w14:textId="0033E234"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w:t>
            </w:r>
          </w:p>
        </w:tc>
        <w:tc>
          <w:tcPr>
            <w:tcW w:w="7195" w:type="dxa"/>
            <w:vAlign w:val="center"/>
          </w:tcPr>
          <w:p w14:paraId="642A6026" w14:textId="7716858C" w:rsidR="000547C1" w:rsidRPr="000C4812" w:rsidRDefault="000547C1" w:rsidP="000547C1">
            <w:pPr>
              <w:spacing w:before="60" w:after="60"/>
              <w:jc w:val="left"/>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0635A52B" w14:textId="77777777" w:rsidR="001514CA" w:rsidRDefault="001514CA" w:rsidP="006F0662">
      <w:pPr>
        <w:spacing w:line="240" w:lineRule="auto"/>
      </w:pPr>
    </w:p>
    <w:p w14:paraId="66C5AE20" w14:textId="77777777" w:rsidR="001514CA" w:rsidRDefault="001514CA" w:rsidP="001514CA">
      <w:pPr>
        <w:sectPr w:rsidR="001514CA" w:rsidSect="006F0662">
          <w:headerReference w:type="default" r:id="rId76"/>
          <w:footerReference w:type="default" r:id="rId77"/>
          <w:pgSz w:w="15840" w:h="12240" w:orient="landscape" w:code="1"/>
          <w:pgMar w:top="1440" w:right="1440" w:bottom="1440" w:left="1440" w:header="720" w:footer="720" w:gutter="0"/>
          <w:cols w:space="720"/>
          <w:formProt w:val="0"/>
          <w:vAlign w:val="center"/>
          <w:docGrid w:linePitch="360"/>
        </w:sectPr>
      </w:pPr>
    </w:p>
    <w:p w14:paraId="1A20A02B" w14:textId="7F049B0C" w:rsidR="00A5168D" w:rsidRDefault="00F66959" w:rsidP="00C4484F">
      <w:pPr>
        <w:pStyle w:val="Caption"/>
      </w:pPr>
      <w:bookmarkStart w:id="135" w:name="_Toc238040328"/>
      <w:bookmarkEnd w:id="133"/>
      <w:bookmarkEnd w:id="134"/>
      <w:r>
        <w:lastRenderedPageBreak/>
        <w:t xml:space="preserve">Table </w:t>
      </w:r>
      <w:fldSimple w:instr=" STYLEREF 1 \s ">
        <w:r w:rsidR="00DA3F9E">
          <w:rPr>
            <w:noProof/>
          </w:rPr>
          <w:t>1</w:t>
        </w:r>
      </w:fldSimple>
      <w:r w:rsidR="00DA3F9E">
        <w:t>.</w:t>
      </w:r>
      <w:fldSimple w:instr=" SEQ Table \* ARABIC \s 1 ">
        <w:r w:rsidR="003805DC">
          <w:rPr>
            <w:noProof/>
          </w:rPr>
          <w:t>4</w:t>
        </w:r>
      </w:fldSimple>
      <w:r>
        <w:t xml:space="preserve">. This is an example of a </w:t>
      </w:r>
      <w:r w:rsidR="00C4484F">
        <w:t xml:space="preserve">lengthy </w:t>
      </w:r>
      <w:r>
        <w:t xml:space="preserve">formatted table </w:t>
      </w:r>
      <w:r w:rsidR="00C4484F">
        <w:t>that carries over to another page (manually typed caption continuance leader included on the next page).</w:t>
      </w:r>
      <w:bookmarkEnd w:id="135"/>
    </w:p>
    <w:tbl>
      <w:tblPr>
        <w:tblStyle w:val="TableGridLight"/>
        <w:tblW w:w="9355" w:type="dxa"/>
        <w:jc w:val="center"/>
        <w:tblLook w:val="04A0" w:firstRow="1" w:lastRow="0" w:firstColumn="1" w:lastColumn="0" w:noHBand="0" w:noVBand="1"/>
      </w:tblPr>
      <w:tblGrid>
        <w:gridCol w:w="1382"/>
        <w:gridCol w:w="1673"/>
        <w:gridCol w:w="1530"/>
        <w:gridCol w:w="4770"/>
      </w:tblGrid>
      <w:tr w:rsidR="00F66959" w:rsidRPr="000C4812" w14:paraId="128AE026" w14:textId="77777777" w:rsidTr="00F66959">
        <w:trPr>
          <w:jc w:val="center"/>
        </w:trPr>
        <w:tc>
          <w:tcPr>
            <w:tcW w:w="1382" w:type="dxa"/>
            <w:vAlign w:val="center"/>
            <w:hideMark/>
          </w:tcPr>
          <w:p w14:paraId="70B83D8B" w14:textId="25CFB9E1"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671DF71A" w14:textId="771B8F1E"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530" w:type="dxa"/>
            <w:vAlign w:val="center"/>
            <w:hideMark/>
          </w:tcPr>
          <w:p w14:paraId="039D9929" w14:textId="13F2A9DC"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770" w:type="dxa"/>
            <w:vAlign w:val="center"/>
            <w:hideMark/>
          </w:tcPr>
          <w:p w14:paraId="50095EE9" w14:textId="2863F61C"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r>
      <w:tr w:rsidR="00F66959" w:rsidRPr="000C4812" w14:paraId="2671693F" w14:textId="77777777" w:rsidTr="00F66959">
        <w:trPr>
          <w:jc w:val="center"/>
        </w:trPr>
        <w:tc>
          <w:tcPr>
            <w:tcW w:w="1382" w:type="dxa"/>
            <w:vAlign w:val="center"/>
            <w:hideMark/>
          </w:tcPr>
          <w:p w14:paraId="74C5BA90" w14:textId="01EAABC1"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60931F52" w14:textId="7BB20BAB"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0725741E" w14:textId="76D706D5"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F98729A" w14:textId="2EFCAAD7"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3FCE38C1" w14:textId="77777777" w:rsidTr="00F66959">
        <w:trPr>
          <w:jc w:val="center"/>
        </w:trPr>
        <w:tc>
          <w:tcPr>
            <w:tcW w:w="1382" w:type="dxa"/>
            <w:vAlign w:val="center"/>
            <w:hideMark/>
          </w:tcPr>
          <w:p w14:paraId="67DF4D8E" w14:textId="2E32CE2D"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CAF3F36" w14:textId="6E1C668B"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6A18F9C5" w14:textId="7D424FB6"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9759B28" w14:textId="2FC9C466"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1A1B345C" w14:textId="77777777" w:rsidTr="00F66959">
        <w:trPr>
          <w:jc w:val="center"/>
        </w:trPr>
        <w:tc>
          <w:tcPr>
            <w:tcW w:w="1382" w:type="dxa"/>
            <w:vAlign w:val="center"/>
            <w:hideMark/>
          </w:tcPr>
          <w:p w14:paraId="65641B2E" w14:textId="6A804ECD"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C739019" w14:textId="575BEED4"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086BE780" w14:textId="251F002D"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525ECE3F" w14:textId="5F7E591D"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059652B1" w14:textId="77777777" w:rsidTr="00F66959">
        <w:trPr>
          <w:jc w:val="center"/>
        </w:trPr>
        <w:tc>
          <w:tcPr>
            <w:tcW w:w="1382" w:type="dxa"/>
            <w:vAlign w:val="center"/>
            <w:hideMark/>
          </w:tcPr>
          <w:p w14:paraId="20B46F5C" w14:textId="0D2D83EE"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520F044" w14:textId="262B057F"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BAE445C" w14:textId="263D7726"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0781473B" w14:textId="60CCC32F"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057815C4" w14:textId="77777777" w:rsidTr="00F66959">
        <w:trPr>
          <w:jc w:val="center"/>
        </w:trPr>
        <w:tc>
          <w:tcPr>
            <w:tcW w:w="1382" w:type="dxa"/>
            <w:vAlign w:val="center"/>
          </w:tcPr>
          <w:p w14:paraId="72EF02E0" w14:textId="2A68B984"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564E3C84" w14:textId="0EA1D5D2"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12747896" w14:textId="6D5BB0AE"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315E3084" w14:textId="209567B5"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475D1DBD" w14:textId="77777777" w:rsidTr="00F66959">
        <w:trPr>
          <w:jc w:val="center"/>
        </w:trPr>
        <w:tc>
          <w:tcPr>
            <w:tcW w:w="1382" w:type="dxa"/>
            <w:vAlign w:val="center"/>
            <w:hideMark/>
          </w:tcPr>
          <w:p w14:paraId="6AE7C390" w14:textId="21D879D3"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58465077" w14:textId="3DD69E4B"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C89C777" w14:textId="674E9314"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17482FC4" w14:textId="1801894F"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2635AAC0" w14:textId="77777777" w:rsidTr="00F66959">
        <w:trPr>
          <w:jc w:val="center"/>
        </w:trPr>
        <w:tc>
          <w:tcPr>
            <w:tcW w:w="1382" w:type="dxa"/>
            <w:vAlign w:val="center"/>
            <w:hideMark/>
          </w:tcPr>
          <w:p w14:paraId="5A4AA397" w14:textId="0DFD5805"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C72C014" w14:textId="4B2673C2"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593FB281" w14:textId="653EE767"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7BAFE6C9" w14:textId="73BC249F"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5EA02BAB" w14:textId="77777777" w:rsidTr="00F66959">
        <w:trPr>
          <w:jc w:val="center"/>
        </w:trPr>
        <w:tc>
          <w:tcPr>
            <w:tcW w:w="1382" w:type="dxa"/>
            <w:vAlign w:val="center"/>
            <w:hideMark/>
          </w:tcPr>
          <w:p w14:paraId="49EEB1B9" w14:textId="11A39DF4"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6524EBCF" w14:textId="4CEF43FA"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547749BA" w14:textId="7B7AC8C4"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7F544320" w14:textId="11D2B353"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770B9199" w14:textId="77777777" w:rsidTr="00F66959">
        <w:trPr>
          <w:jc w:val="center"/>
        </w:trPr>
        <w:tc>
          <w:tcPr>
            <w:tcW w:w="1382" w:type="dxa"/>
            <w:vAlign w:val="center"/>
          </w:tcPr>
          <w:p w14:paraId="41B82181" w14:textId="5B363EEF"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FEA184C" w14:textId="4B19311D"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62B2EB8E" w14:textId="1C05BFB2"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05039F86" w14:textId="147E7BB4"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1CCD62BC" w14:textId="77777777" w:rsidTr="00F66959">
        <w:trPr>
          <w:jc w:val="center"/>
        </w:trPr>
        <w:tc>
          <w:tcPr>
            <w:tcW w:w="1382" w:type="dxa"/>
            <w:vAlign w:val="center"/>
            <w:hideMark/>
          </w:tcPr>
          <w:p w14:paraId="11DD8416" w14:textId="1BA169C7"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A20E9E0" w14:textId="7D39321F"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5BB924D1" w14:textId="694DB499"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68C65C3C" w14:textId="21E8193D"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7E9FBD3A" w14:textId="77777777" w:rsidTr="00F66959">
        <w:trPr>
          <w:jc w:val="center"/>
        </w:trPr>
        <w:tc>
          <w:tcPr>
            <w:tcW w:w="1382" w:type="dxa"/>
            <w:vAlign w:val="center"/>
            <w:hideMark/>
          </w:tcPr>
          <w:p w14:paraId="0E518038" w14:textId="601D0DFA"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67B0A77A" w14:textId="55AE2156"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7F15E9EE" w14:textId="399D9D04"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06BC3DE9" w14:textId="29770946"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24B4F568" w14:textId="77777777" w:rsidR="00F66959" w:rsidRDefault="00F66959">
      <w:r>
        <w:br w:type="page"/>
      </w:r>
    </w:p>
    <w:p w14:paraId="7EA56180" w14:textId="77777777" w:rsidR="00F66959" w:rsidRDefault="00F66959" w:rsidP="00F66959">
      <w:pPr>
        <w:pStyle w:val="Caption"/>
        <w:jc w:val="center"/>
      </w:pPr>
      <w:r>
        <w:lastRenderedPageBreak/>
        <w:t>Table 1.4. continued</w:t>
      </w:r>
    </w:p>
    <w:tbl>
      <w:tblPr>
        <w:tblStyle w:val="TableGridLight"/>
        <w:tblW w:w="9355" w:type="dxa"/>
        <w:jc w:val="center"/>
        <w:tblLook w:val="04A0" w:firstRow="1" w:lastRow="0" w:firstColumn="1" w:lastColumn="0" w:noHBand="0" w:noVBand="1"/>
      </w:tblPr>
      <w:tblGrid>
        <w:gridCol w:w="1382"/>
        <w:gridCol w:w="1673"/>
        <w:gridCol w:w="1530"/>
        <w:gridCol w:w="4770"/>
      </w:tblGrid>
      <w:tr w:rsidR="00F66959" w:rsidRPr="000C4812" w14:paraId="55430C8D" w14:textId="77777777" w:rsidTr="000A4244">
        <w:trPr>
          <w:jc w:val="center"/>
        </w:trPr>
        <w:tc>
          <w:tcPr>
            <w:tcW w:w="1382" w:type="dxa"/>
            <w:vAlign w:val="center"/>
            <w:hideMark/>
          </w:tcPr>
          <w:p w14:paraId="299A5FDE" w14:textId="77777777" w:rsidR="00F66959" w:rsidRPr="000C4812" w:rsidRDefault="00F66959"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225C7E93" w14:textId="77777777" w:rsidR="00F66959" w:rsidRPr="000C4812" w:rsidRDefault="00F66959"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530" w:type="dxa"/>
            <w:vAlign w:val="center"/>
            <w:hideMark/>
          </w:tcPr>
          <w:p w14:paraId="51708659" w14:textId="77777777" w:rsidR="00F66959" w:rsidRPr="000C4812" w:rsidRDefault="00F66959"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770" w:type="dxa"/>
            <w:vAlign w:val="center"/>
            <w:hideMark/>
          </w:tcPr>
          <w:p w14:paraId="64DEDFF8" w14:textId="77777777" w:rsidR="00F66959" w:rsidRPr="000C4812" w:rsidRDefault="00F66959"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r>
      <w:tr w:rsidR="00F66959" w:rsidRPr="000C4812" w14:paraId="18E05BA1" w14:textId="77777777" w:rsidTr="00F66959">
        <w:trPr>
          <w:jc w:val="center"/>
        </w:trPr>
        <w:tc>
          <w:tcPr>
            <w:tcW w:w="1382" w:type="dxa"/>
            <w:vAlign w:val="center"/>
            <w:hideMark/>
          </w:tcPr>
          <w:p w14:paraId="512B5301" w14:textId="56AB98F9"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061C2DCD" w14:textId="10185A6F"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0215BC30" w14:textId="115E6807"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55723176" w14:textId="6B50CCFF"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3190ED0B" w14:textId="77777777" w:rsidTr="00F66959">
        <w:trPr>
          <w:jc w:val="center"/>
        </w:trPr>
        <w:tc>
          <w:tcPr>
            <w:tcW w:w="1382" w:type="dxa"/>
            <w:vAlign w:val="center"/>
            <w:hideMark/>
          </w:tcPr>
          <w:p w14:paraId="7227E835" w14:textId="15D55457"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0004265B" w14:textId="34115144"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3A401028" w14:textId="77817FBE"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6B8909F" w14:textId="506F9B8B"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33381267" w14:textId="77777777" w:rsidTr="00F66959">
        <w:trPr>
          <w:jc w:val="center"/>
        </w:trPr>
        <w:tc>
          <w:tcPr>
            <w:tcW w:w="1382" w:type="dxa"/>
            <w:vAlign w:val="center"/>
          </w:tcPr>
          <w:p w14:paraId="1FE28B33" w14:textId="64AF153C"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5102F2F3" w14:textId="2BCE94A9"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792F42CB" w14:textId="757D4EF6"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252262E1" w14:textId="534904ED"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146EC49F" w14:textId="77777777" w:rsidTr="00F66959">
        <w:trPr>
          <w:jc w:val="center"/>
        </w:trPr>
        <w:tc>
          <w:tcPr>
            <w:tcW w:w="1382" w:type="dxa"/>
            <w:vAlign w:val="center"/>
            <w:hideMark/>
          </w:tcPr>
          <w:p w14:paraId="5C713620" w14:textId="7D7CD60E"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E364436" w14:textId="392CD710"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02E3BC9D" w14:textId="1C5DFA4E"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0201A6F5" w14:textId="42EC5201"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57BB4B9F" w14:textId="77777777" w:rsidTr="00F66959">
        <w:trPr>
          <w:jc w:val="center"/>
        </w:trPr>
        <w:tc>
          <w:tcPr>
            <w:tcW w:w="1382" w:type="dxa"/>
            <w:vAlign w:val="center"/>
            <w:hideMark/>
          </w:tcPr>
          <w:p w14:paraId="7879C367" w14:textId="7F12D3CA"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24A4DBC" w14:textId="1053EE03"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2795274D" w14:textId="3E8DA850"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20116E25" w14:textId="2B572B51"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47C091FF" w14:textId="77777777" w:rsidTr="00F66959">
        <w:trPr>
          <w:jc w:val="center"/>
        </w:trPr>
        <w:tc>
          <w:tcPr>
            <w:tcW w:w="1382" w:type="dxa"/>
            <w:vAlign w:val="center"/>
          </w:tcPr>
          <w:p w14:paraId="4750E5DB" w14:textId="4A259D9D"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058EED43" w14:textId="201C6C0D"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5730C9A1" w14:textId="62680C94"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644BB736" w14:textId="325E0404"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7A21BD0D" w14:textId="77777777" w:rsidTr="00F66959">
        <w:trPr>
          <w:jc w:val="center"/>
        </w:trPr>
        <w:tc>
          <w:tcPr>
            <w:tcW w:w="1382" w:type="dxa"/>
            <w:vAlign w:val="center"/>
          </w:tcPr>
          <w:p w14:paraId="41ADB562" w14:textId="5BCCE172"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01450F6" w14:textId="5DF1C401"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6672B778" w14:textId="5B70E83F"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36CD3973" w14:textId="04BAC6BD"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2C5DE72F" w14:textId="77777777" w:rsidTr="00F66959">
        <w:trPr>
          <w:jc w:val="center"/>
        </w:trPr>
        <w:tc>
          <w:tcPr>
            <w:tcW w:w="1382" w:type="dxa"/>
            <w:vAlign w:val="center"/>
            <w:hideMark/>
          </w:tcPr>
          <w:p w14:paraId="7B5E987A" w14:textId="66D89B8E"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70C6ACA" w14:textId="59007F37"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3269CBEF" w14:textId="1371DB72"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561CDD2D" w14:textId="1BFAC985"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7C63F23B" w14:textId="77777777" w:rsidTr="00F66959">
        <w:trPr>
          <w:jc w:val="center"/>
        </w:trPr>
        <w:tc>
          <w:tcPr>
            <w:tcW w:w="1382" w:type="dxa"/>
            <w:vAlign w:val="center"/>
            <w:hideMark/>
          </w:tcPr>
          <w:p w14:paraId="297AB5C4" w14:textId="7F11A7EA"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639BE2D0" w14:textId="6363A97A"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6E5931C2" w14:textId="4AA0A87A"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0399708" w14:textId="2174BA34"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74B59E42" w14:textId="77777777" w:rsidTr="00F66959">
        <w:trPr>
          <w:jc w:val="center"/>
        </w:trPr>
        <w:tc>
          <w:tcPr>
            <w:tcW w:w="1382" w:type="dxa"/>
            <w:vAlign w:val="center"/>
            <w:hideMark/>
          </w:tcPr>
          <w:p w14:paraId="2150C9F5" w14:textId="161827F9"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33606DAF" w14:textId="37C22F15"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55C9676" w14:textId="05CFAD50"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0560FC24" w14:textId="1160778F"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F66959" w:rsidRPr="000C4812" w14:paraId="39EEFD1A" w14:textId="77777777" w:rsidTr="00F66959">
        <w:trPr>
          <w:jc w:val="center"/>
        </w:trPr>
        <w:tc>
          <w:tcPr>
            <w:tcW w:w="1382" w:type="dxa"/>
            <w:vAlign w:val="center"/>
          </w:tcPr>
          <w:p w14:paraId="79336EE5" w14:textId="6B018B87" w:rsidR="00F66959" w:rsidRPr="000C4812" w:rsidRDefault="00F66959" w:rsidP="00F66959">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532454C" w14:textId="35529C20"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3499430F" w14:textId="4CBAE32A" w:rsidR="00F66959" w:rsidRPr="000C4812" w:rsidRDefault="00F66959" w:rsidP="00F66959">
            <w:pPr>
              <w:spacing w:before="60" w:after="60"/>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1E1C2CCA" w14:textId="5BE7D2FF" w:rsidR="00F66959" w:rsidRPr="000C4812" w:rsidRDefault="00F66959" w:rsidP="00F66959">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064C8EAD" w14:textId="77777777" w:rsidR="00A5168D" w:rsidRDefault="00A5168D" w:rsidP="00A5168D"/>
    <w:p w14:paraId="21445BAB" w14:textId="77777777" w:rsidR="00A5168D" w:rsidRDefault="00A5168D" w:rsidP="00A5168D">
      <w:pPr>
        <w:sectPr w:rsidR="00A5168D" w:rsidSect="00F66959">
          <w:headerReference w:type="default" r:id="rId78"/>
          <w:footerReference w:type="default" r:id="rId79"/>
          <w:pgSz w:w="12240" w:h="20160" w:code="5"/>
          <w:pgMar w:top="1440" w:right="1440" w:bottom="1440" w:left="1440" w:header="720" w:footer="720" w:gutter="0"/>
          <w:cols w:space="720"/>
          <w:formProt w:val="0"/>
          <w:vAlign w:val="center"/>
          <w:docGrid w:linePitch="360"/>
        </w:sectPr>
      </w:pPr>
    </w:p>
    <w:p w14:paraId="1E5F8DFB" w14:textId="44B1863F" w:rsidR="00A5168D" w:rsidRDefault="00DA3F9E" w:rsidP="00F41E3E">
      <w:pPr>
        <w:pStyle w:val="Caption"/>
        <w:jc w:val="center"/>
      </w:pPr>
      <w:bookmarkStart w:id="136" w:name="_Toc238040329"/>
      <w:r>
        <w:lastRenderedPageBreak/>
        <w:t xml:space="preserve">Table </w:t>
      </w:r>
      <w:fldSimple w:instr=" STYLEREF 1 \s ">
        <w:r>
          <w:rPr>
            <w:noProof/>
          </w:rPr>
          <w:t>1</w:t>
        </w:r>
      </w:fldSimple>
      <w:r>
        <w:t>.</w:t>
      </w:r>
      <w:fldSimple w:instr=" SEQ Table \* ARABIC \s 1 ">
        <w:r>
          <w:rPr>
            <w:noProof/>
          </w:rPr>
          <w:t>5</w:t>
        </w:r>
      </w:fldSimple>
      <w:r>
        <w:t xml:space="preserve">. This is an example of a </w:t>
      </w:r>
      <w:r w:rsidR="00C4484F">
        <w:t xml:space="preserve">wide and lengthy </w:t>
      </w:r>
      <w:r>
        <w:t>table</w:t>
      </w:r>
      <w:r w:rsidR="00C4484F">
        <w:t xml:space="preserve"> with a note underneath</w:t>
      </w:r>
      <w:r>
        <w:t>.</w:t>
      </w:r>
      <w:bookmarkEnd w:id="136"/>
    </w:p>
    <w:tbl>
      <w:tblPr>
        <w:tblStyle w:val="TableGridLight"/>
        <w:tblW w:w="5000" w:type="pct"/>
        <w:jc w:val="center"/>
        <w:tblLook w:val="04A0" w:firstRow="1" w:lastRow="0" w:firstColumn="1" w:lastColumn="0" w:noHBand="0" w:noVBand="1"/>
      </w:tblPr>
      <w:tblGrid>
        <w:gridCol w:w="1488"/>
        <w:gridCol w:w="4447"/>
        <w:gridCol w:w="2405"/>
        <w:gridCol w:w="4610"/>
      </w:tblGrid>
      <w:tr w:rsidR="00DA3F9E" w:rsidRPr="000C4812" w14:paraId="07EAA200" w14:textId="77777777" w:rsidTr="005457C0">
        <w:trPr>
          <w:jc w:val="center"/>
        </w:trPr>
        <w:tc>
          <w:tcPr>
            <w:tcW w:w="1488" w:type="dxa"/>
            <w:vAlign w:val="center"/>
            <w:hideMark/>
          </w:tcPr>
          <w:p w14:paraId="1535C064" w14:textId="77777777" w:rsidR="00DA3F9E" w:rsidRPr="000C4812" w:rsidRDefault="00DA3F9E"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hideMark/>
          </w:tcPr>
          <w:p w14:paraId="4A228A2E" w14:textId="77777777" w:rsidR="00DA3F9E" w:rsidRPr="000C4812" w:rsidRDefault="00DA3F9E"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2405" w:type="dxa"/>
            <w:vAlign w:val="center"/>
            <w:hideMark/>
          </w:tcPr>
          <w:p w14:paraId="2A1BD5FD" w14:textId="77777777" w:rsidR="00DA3F9E" w:rsidRPr="000C4812" w:rsidRDefault="00DA3F9E"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610" w:type="dxa"/>
            <w:vAlign w:val="center"/>
            <w:hideMark/>
          </w:tcPr>
          <w:p w14:paraId="08ED0522" w14:textId="77777777" w:rsidR="00DA3F9E" w:rsidRPr="000C4812" w:rsidRDefault="00DA3F9E" w:rsidP="000A4244">
            <w:pPr>
              <w:spacing w:before="60" w:after="60"/>
              <w:jc w:val="center"/>
              <w:rPr>
                <w:rFonts w:cs="Times New Roman"/>
                <w:b/>
                <w:bCs/>
                <w:color w:val="auto"/>
                <w:sz w:val="16"/>
                <w:szCs w:val="16"/>
              </w:rPr>
            </w:pPr>
            <w:r w:rsidRPr="000C4812">
              <w:rPr>
                <w:rFonts w:cs="Times New Roman"/>
                <w:b/>
                <w:bCs/>
                <w:color w:val="auto"/>
                <w:sz w:val="20"/>
                <w:szCs w:val="20"/>
              </w:rPr>
              <w:t>Example</w:t>
            </w:r>
          </w:p>
        </w:tc>
      </w:tr>
      <w:tr w:rsidR="00DA3F9E" w:rsidRPr="000C4812" w14:paraId="6C62DDD0" w14:textId="77777777" w:rsidTr="005457C0">
        <w:trPr>
          <w:jc w:val="center"/>
        </w:trPr>
        <w:tc>
          <w:tcPr>
            <w:tcW w:w="1488" w:type="dxa"/>
            <w:vAlign w:val="center"/>
            <w:hideMark/>
          </w:tcPr>
          <w:p w14:paraId="4F5599C3"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21F8BDC9" w14:textId="75735818"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5E9589BB"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29D1B03D"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1010375D" w14:textId="77777777" w:rsidTr="005457C0">
        <w:trPr>
          <w:jc w:val="center"/>
        </w:trPr>
        <w:tc>
          <w:tcPr>
            <w:tcW w:w="1488" w:type="dxa"/>
            <w:vAlign w:val="center"/>
            <w:hideMark/>
          </w:tcPr>
          <w:p w14:paraId="27E4639C"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7FCE12A3" w14:textId="6E246158"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1FADF58C"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6FB1B8EC"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29F2CA27" w14:textId="77777777" w:rsidTr="005457C0">
        <w:trPr>
          <w:jc w:val="center"/>
        </w:trPr>
        <w:tc>
          <w:tcPr>
            <w:tcW w:w="1488" w:type="dxa"/>
            <w:vAlign w:val="center"/>
          </w:tcPr>
          <w:p w14:paraId="5928A78D"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07B0B1FB" w14:textId="0996BD52"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tcPr>
          <w:p w14:paraId="20A890EC"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7DCC840C"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242445B6" w14:textId="77777777" w:rsidTr="005457C0">
        <w:trPr>
          <w:jc w:val="center"/>
        </w:trPr>
        <w:tc>
          <w:tcPr>
            <w:tcW w:w="1488" w:type="dxa"/>
            <w:vAlign w:val="center"/>
            <w:hideMark/>
          </w:tcPr>
          <w:p w14:paraId="62421581"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1C3FDFD0" w14:textId="7EC157AC"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597A0242"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38B573B2"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0105433D" w14:textId="77777777" w:rsidTr="005457C0">
        <w:trPr>
          <w:jc w:val="center"/>
        </w:trPr>
        <w:tc>
          <w:tcPr>
            <w:tcW w:w="1488" w:type="dxa"/>
            <w:vAlign w:val="center"/>
            <w:hideMark/>
          </w:tcPr>
          <w:p w14:paraId="1E932CFD"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0F319F89" w14:textId="62A1519A"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7DC1F207"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146EFDA4"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244FEB4A" w14:textId="77777777" w:rsidTr="005457C0">
        <w:trPr>
          <w:jc w:val="center"/>
        </w:trPr>
        <w:tc>
          <w:tcPr>
            <w:tcW w:w="1488" w:type="dxa"/>
            <w:vAlign w:val="center"/>
          </w:tcPr>
          <w:p w14:paraId="41F139A7"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5E3D81E0" w14:textId="45DB772E"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tcPr>
          <w:p w14:paraId="78AC5B3E"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073556CF"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4E68A576" w14:textId="77777777" w:rsidTr="005457C0">
        <w:trPr>
          <w:jc w:val="center"/>
        </w:trPr>
        <w:tc>
          <w:tcPr>
            <w:tcW w:w="1488" w:type="dxa"/>
            <w:vAlign w:val="center"/>
          </w:tcPr>
          <w:p w14:paraId="2902302E"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53FF1453" w14:textId="0B22EB93"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tcPr>
          <w:p w14:paraId="7BBB9628"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667C6CD9"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4C3718D7" w14:textId="77777777" w:rsidTr="005457C0">
        <w:trPr>
          <w:jc w:val="center"/>
        </w:trPr>
        <w:tc>
          <w:tcPr>
            <w:tcW w:w="1488" w:type="dxa"/>
            <w:vAlign w:val="center"/>
            <w:hideMark/>
          </w:tcPr>
          <w:p w14:paraId="1FA07789"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6A168A2D" w14:textId="7BFADFC2"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7DBFBE28"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3FEEEE41"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5E0ABD10" w14:textId="77777777" w:rsidTr="005457C0">
        <w:trPr>
          <w:jc w:val="center"/>
        </w:trPr>
        <w:tc>
          <w:tcPr>
            <w:tcW w:w="1488" w:type="dxa"/>
            <w:vAlign w:val="center"/>
            <w:hideMark/>
          </w:tcPr>
          <w:p w14:paraId="78C0D927"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1957A056" w14:textId="2502C534"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51AEBDC3"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37B2B65C"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5B697145" w14:textId="77777777" w:rsidTr="005457C0">
        <w:trPr>
          <w:jc w:val="center"/>
        </w:trPr>
        <w:tc>
          <w:tcPr>
            <w:tcW w:w="1488" w:type="dxa"/>
            <w:vAlign w:val="center"/>
            <w:hideMark/>
          </w:tcPr>
          <w:p w14:paraId="5D040041"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7D8A9799" w14:textId="133FEAEB"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hideMark/>
          </w:tcPr>
          <w:p w14:paraId="48E6CE8E"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598EEEBB"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DA3F9E" w:rsidRPr="000C4812" w14:paraId="360BAFF9" w14:textId="77777777" w:rsidTr="005457C0">
        <w:trPr>
          <w:jc w:val="center"/>
        </w:trPr>
        <w:tc>
          <w:tcPr>
            <w:tcW w:w="1488" w:type="dxa"/>
            <w:vAlign w:val="center"/>
          </w:tcPr>
          <w:p w14:paraId="772B4F23" w14:textId="77777777" w:rsidR="00DA3F9E" w:rsidRPr="000C4812" w:rsidRDefault="00DA3F9E" w:rsidP="00DA3F9E">
            <w:pPr>
              <w:spacing w:before="60" w:after="60"/>
              <w:jc w:val="center"/>
              <w:rPr>
                <w:rFonts w:cs="Times New Roman"/>
                <w:b/>
                <w:bCs/>
                <w:color w:val="auto"/>
                <w:sz w:val="16"/>
                <w:szCs w:val="16"/>
              </w:rPr>
            </w:pPr>
            <w:r w:rsidRPr="000C4812">
              <w:rPr>
                <w:rFonts w:cs="Times New Roman"/>
                <w:b/>
                <w:bCs/>
                <w:color w:val="auto"/>
                <w:sz w:val="20"/>
                <w:szCs w:val="20"/>
              </w:rPr>
              <w:t>Example</w:t>
            </w:r>
          </w:p>
        </w:tc>
        <w:tc>
          <w:tcPr>
            <w:tcW w:w="4447" w:type="dxa"/>
            <w:vAlign w:val="center"/>
          </w:tcPr>
          <w:p w14:paraId="5387E135" w14:textId="79FA613E" w:rsidR="00DA3F9E" w:rsidRPr="000C4812" w:rsidRDefault="00DA3F9E" w:rsidP="00D713A2">
            <w:pPr>
              <w:spacing w:before="60" w:after="60"/>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405" w:type="dxa"/>
            <w:vAlign w:val="center"/>
          </w:tcPr>
          <w:p w14:paraId="1ED792E3" w14:textId="77777777" w:rsidR="00DA3F9E" w:rsidRPr="000C4812" w:rsidRDefault="00DA3F9E" w:rsidP="00DA3F9E">
            <w:pPr>
              <w:spacing w:before="60" w:after="60"/>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4F2ABFC4" w14:textId="77777777" w:rsidR="00DA3F9E" w:rsidRPr="000C4812" w:rsidRDefault="00DA3F9E" w:rsidP="00DA3F9E">
            <w:pPr>
              <w:spacing w:before="60" w:after="60"/>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0C5D5F35" w14:textId="3D358B02" w:rsidR="00A5168D" w:rsidRDefault="004A0220" w:rsidP="00162FBB">
      <w:pPr>
        <w:pStyle w:val="NotesTable"/>
      </w:pPr>
      <w:r>
        <w:rPr>
          <w:noProof/>
        </w:rPr>
        <w:t xml:space="preserve">NOTE: Notes should be located underneath the table using a 10-point font size, italicized font, single line spacing, justified alignment, </w:t>
      </w:r>
      <w:r w:rsidR="00162FBB">
        <w:rPr>
          <w:noProof/>
        </w:rPr>
        <w:t>6</w:t>
      </w:r>
      <w:r>
        <w:rPr>
          <w:noProof/>
        </w:rPr>
        <w:t>-point Before</w:t>
      </w:r>
      <w:r w:rsidR="00162FBB">
        <w:rPr>
          <w:noProof/>
        </w:rPr>
        <w:t>,</w:t>
      </w:r>
      <w:r>
        <w:rPr>
          <w:noProof/>
        </w:rPr>
        <w:t xml:space="preserve"> and 24-point After spacing.</w:t>
      </w:r>
    </w:p>
    <w:p w14:paraId="10BDFC22" w14:textId="77777777" w:rsidR="00A5168D" w:rsidRDefault="00A5168D" w:rsidP="00A5168D">
      <w:pPr>
        <w:sectPr w:rsidR="00A5168D" w:rsidSect="00F41E3E">
          <w:pgSz w:w="15840" w:h="24480" w:code="3"/>
          <w:pgMar w:top="1440" w:right="1440" w:bottom="1440" w:left="1440" w:header="720" w:footer="720" w:gutter="0"/>
          <w:cols w:space="720"/>
          <w:formProt w:val="0"/>
          <w:vAlign w:val="center"/>
          <w:docGrid w:linePitch="360"/>
        </w:sectPr>
      </w:pPr>
    </w:p>
    <w:p w14:paraId="06E208DD" w14:textId="41F17B7A" w:rsidR="00217CD9" w:rsidRDefault="00217CD9" w:rsidP="00A5168D">
      <w:pPr>
        <w:pStyle w:val="Heading2"/>
        <w:spacing w:before="0"/>
      </w:pPr>
      <w:bookmarkStart w:id="137" w:name="_Toc238040298"/>
      <w:r w:rsidRPr="00503175">
        <w:lastRenderedPageBreak/>
        <w:t>Cross</w:t>
      </w:r>
      <w:r>
        <w:t>-Referenc</w:t>
      </w:r>
      <w:r w:rsidR="006F0662">
        <w:t>es</w:t>
      </w:r>
      <w:bookmarkEnd w:id="137"/>
    </w:p>
    <w:p w14:paraId="407EEE27" w14:textId="77777777" w:rsidR="001A6EE5" w:rsidRDefault="001A6EE5" w:rsidP="001A6EE5">
      <w:pPr>
        <w:pStyle w:val="IndentedParagraph"/>
      </w:pPr>
      <w:bookmarkStart w:id="138" w:name="_Hlk143605810"/>
      <w:r>
        <w:t xml:space="preserve">Cross-references for </w:t>
      </w:r>
      <w:r w:rsidR="005D6248">
        <w:t xml:space="preserve">tables, figures, schemes, </w:t>
      </w:r>
      <w:r>
        <w:t xml:space="preserve">and references may either be manually typed </w:t>
      </w:r>
      <w:r w:rsidRPr="00745C15">
        <w:rPr>
          <w:b/>
          <w:bCs/>
          <w:u w:val="single"/>
        </w:rPr>
        <w:t>or</w:t>
      </w:r>
      <w:r>
        <w:t xml:space="preserve"> inserted w</w:t>
      </w:r>
      <w:r w:rsidR="005D6248">
        <w:t xml:space="preserve">ithin your paragraph text. </w:t>
      </w:r>
    </w:p>
    <w:p w14:paraId="1FBD07C4" w14:textId="5BC81096" w:rsidR="001A6EE5" w:rsidRDefault="001A6EE5" w:rsidP="001A6EE5">
      <w:pPr>
        <w:pStyle w:val="Heading3"/>
      </w:pPr>
      <w:bookmarkStart w:id="139" w:name="_Toc238040299"/>
      <w:r>
        <w:t>Inserting a Cross-Reference</w:t>
      </w:r>
      <w:bookmarkEnd w:id="139"/>
    </w:p>
    <w:p w14:paraId="118FEAAA" w14:textId="5D625BD4" w:rsidR="005D6248" w:rsidRDefault="005D6248" w:rsidP="00745C15">
      <w:pPr>
        <w:pStyle w:val="IndentedParagraph"/>
      </w:pPr>
      <w:r>
        <w:t>To insert a caption cross-reference</w:t>
      </w:r>
      <w:r w:rsidR="00745C15">
        <w:t>:</w:t>
      </w:r>
    </w:p>
    <w:p w14:paraId="592A4051" w14:textId="77777777" w:rsidR="005D6248" w:rsidRDefault="005D6248" w:rsidP="000218D7">
      <w:pPr>
        <w:pStyle w:val="ListParagraph"/>
        <w:numPr>
          <w:ilvl w:val="0"/>
          <w:numId w:val="17"/>
        </w:numPr>
        <w:spacing w:after="0"/>
        <w:ind w:hanging="288"/>
      </w:pPr>
      <w:r>
        <w:t>Put your cursor in the text where you want to insert a cross-reference, click on the References tool ribbon, click on “Cross-Reference” (located in the Captions section), and then a box will open for you to select your cross-reference options.</w:t>
      </w:r>
      <w:bookmarkEnd w:id="138"/>
      <w:r>
        <w:t xml:space="preserve"> </w:t>
      </w:r>
    </w:p>
    <w:p w14:paraId="44F244FC" w14:textId="57DDDBC5" w:rsidR="005D6248" w:rsidRDefault="005D6248" w:rsidP="000218D7">
      <w:pPr>
        <w:pStyle w:val="ListParagraph"/>
        <w:numPr>
          <w:ilvl w:val="0"/>
          <w:numId w:val="17"/>
        </w:numPr>
        <w:ind w:hanging="288"/>
      </w:pPr>
      <w:r w:rsidRPr="00DA5513">
        <w:t>Select the correct “Reference Type” (figure</w:t>
      </w:r>
      <w:r>
        <w:t xml:space="preserve">, </w:t>
      </w:r>
      <w:r w:rsidRPr="00DA5513">
        <w:t>table</w:t>
      </w:r>
      <w:r>
        <w:t>, scheme</w:t>
      </w:r>
      <w:r w:rsidR="00393218">
        <w:t>, or numbered item</w:t>
      </w:r>
      <w:r w:rsidRPr="00DA5513">
        <w:t xml:space="preserve">), select </w:t>
      </w:r>
      <w:r w:rsidR="00393218">
        <w:t xml:space="preserve">the correct </w:t>
      </w:r>
      <w:r w:rsidRPr="00DA5513">
        <w:t xml:space="preserve">“Insert Reference To” </w:t>
      </w:r>
      <w:r w:rsidR="00393218">
        <w:t>option</w:t>
      </w:r>
      <w:r w:rsidRPr="00DA5513">
        <w:t xml:space="preserve"> </w:t>
      </w:r>
      <w:r w:rsidR="00393218">
        <w:t>(</w:t>
      </w:r>
      <w:r w:rsidRPr="00DA5513">
        <w:t>“only label and number”</w:t>
      </w:r>
      <w:r w:rsidR="00393218">
        <w:t xml:space="preserve"> or “page number”)</w:t>
      </w:r>
      <w:r w:rsidRPr="00DA5513">
        <w:t xml:space="preserve">, select the correct </w:t>
      </w:r>
      <w:r>
        <w:t>caption</w:t>
      </w:r>
      <w:r w:rsidRPr="00DA5513">
        <w:t xml:space="preserve"> from </w:t>
      </w:r>
      <w:r>
        <w:t xml:space="preserve">the </w:t>
      </w:r>
      <w:r w:rsidRPr="00DA5513">
        <w:t>“For which caption”</w:t>
      </w:r>
      <w:r>
        <w:t xml:space="preserve"> section</w:t>
      </w:r>
      <w:r w:rsidRPr="00DA5513">
        <w:t>, click the “Insert” button, and then click the “Cancel” button when done.</w:t>
      </w:r>
    </w:p>
    <w:p w14:paraId="1D4D3E0F" w14:textId="54F53BC2" w:rsidR="005D6248" w:rsidRDefault="005D6248" w:rsidP="00FC4495">
      <w:pPr>
        <w:spacing w:before="120"/>
        <w:jc w:val="center"/>
      </w:pPr>
      <w:r w:rsidRPr="005D6248">
        <w:rPr>
          <w:noProof/>
        </w:rPr>
        <w:drawing>
          <wp:inline distT="0" distB="0" distL="0" distR="0" wp14:anchorId="7185D2CF" wp14:editId="669A020A">
            <wp:extent cx="4114800" cy="949572"/>
            <wp:effectExtent l="0" t="0" r="0" b="3175"/>
            <wp:docPr id="299279738" name="Picture 1" descr="Snapshot image of the location of the &quot;Cross-Reference&quot; button in the Captions section of the References tool ribbon in Microsoft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79738" name="Picture 1" descr="Snapshot image of the location of the &quot;Cross-Reference&quot; button in the Captions section of the References tool ribbon in Microsoft Word. "/>
                    <pic:cNvPicPr/>
                  </pic:nvPicPr>
                  <pic:blipFill>
                    <a:blip r:embed="rId80"/>
                    <a:stretch>
                      <a:fillRect/>
                    </a:stretch>
                  </pic:blipFill>
                  <pic:spPr>
                    <a:xfrm>
                      <a:off x="0" y="0"/>
                      <a:ext cx="4114800" cy="949572"/>
                    </a:xfrm>
                    <a:prstGeom prst="rect">
                      <a:avLst/>
                    </a:prstGeom>
                  </pic:spPr>
                </pic:pic>
              </a:graphicData>
            </a:graphic>
          </wp:inline>
        </w:drawing>
      </w:r>
    </w:p>
    <w:p w14:paraId="37527601" w14:textId="77777777" w:rsidR="005D6248" w:rsidRDefault="005D6248" w:rsidP="005D6248">
      <w:pPr>
        <w:spacing w:line="240" w:lineRule="auto"/>
        <w:jc w:val="center"/>
      </w:pPr>
      <w:r w:rsidRPr="00105BEB">
        <w:rPr>
          <w:noProof/>
        </w:rPr>
        <w:drawing>
          <wp:inline distT="0" distB="0" distL="0" distR="0" wp14:anchorId="1FF98879" wp14:editId="71B56398">
            <wp:extent cx="3657600" cy="2876281"/>
            <wp:effectExtent l="0" t="0" r="0" b="635"/>
            <wp:docPr id="138452967" name="Picture 1" descr="Snapshot image of the Cross-reference options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2967" name="Picture 1" descr="Snapshot image of the Cross-reference options pop-up box."/>
                    <pic:cNvPicPr/>
                  </pic:nvPicPr>
                  <pic:blipFill>
                    <a:blip r:embed="rId81"/>
                    <a:stretch>
                      <a:fillRect/>
                    </a:stretch>
                  </pic:blipFill>
                  <pic:spPr>
                    <a:xfrm>
                      <a:off x="0" y="0"/>
                      <a:ext cx="3657600" cy="2876281"/>
                    </a:xfrm>
                    <a:prstGeom prst="rect">
                      <a:avLst/>
                    </a:prstGeom>
                  </pic:spPr>
                </pic:pic>
              </a:graphicData>
            </a:graphic>
          </wp:inline>
        </w:drawing>
      </w:r>
    </w:p>
    <w:p w14:paraId="54D4AACE" w14:textId="19DE2EA0" w:rsidR="00393218" w:rsidRPr="00393218" w:rsidRDefault="00393218" w:rsidP="00393218">
      <w:pPr>
        <w:pStyle w:val="Heading3"/>
      </w:pPr>
      <w:bookmarkStart w:id="140" w:name="_Toc238040300"/>
      <w:r>
        <w:lastRenderedPageBreak/>
        <w:t>Broken Cross-References</w:t>
      </w:r>
      <w:bookmarkEnd w:id="140"/>
    </w:p>
    <w:p w14:paraId="0A0C0155" w14:textId="77777777" w:rsidR="00F816E4" w:rsidRDefault="00DB7F06" w:rsidP="00393218">
      <w:pPr>
        <w:pStyle w:val="IndentedParagraph"/>
      </w:pPr>
      <w:r>
        <w:t xml:space="preserve">If you do insert cross-references, you must ensure that they do not “break.” </w:t>
      </w:r>
      <w:r w:rsidRPr="00DB7F06">
        <w:t>Cross-references usually break if you make changes to the source (</w:t>
      </w:r>
      <w:r>
        <w:t>such as captions or references</w:t>
      </w:r>
      <w:r w:rsidRPr="00DB7F06">
        <w:t xml:space="preserve">) </w:t>
      </w:r>
      <w:r w:rsidRPr="00DB7F06">
        <w:rPr>
          <w:u w:val="single"/>
        </w:rPr>
        <w:t>after</w:t>
      </w:r>
      <w:r w:rsidRPr="00DB7F06">
        <w:t xml:space="preserve"> the cross-reference was inserted</w:t>
      </w:r>
      <w:r>
        <w:t>.</w:t>
      </w:r>
      <w:r w:rsidRPr="00DB7F06">
        <w:t xml:space="preserve"> Microsoft Word does not identify broken cross-references until after you save a document to PDF.</w:t>
      </w:r>
      <w:r>
        <w:t xml:space="preserve"> </w:t>
      </w:r>
      <w:r w:rsidRPr="00DB7F06">
        <w:t xml:space="preserve">Broken cross-references will appear in the PDF </w:t>
      </w:r>
      <w:r w:rsidR="00F816E4" w:rsidRPr="00DB7F06">
        <w:t>document but</w:t>
      </w:r>
      <w:r w:rsidRPr="00DB7F06">
        <w:t xml:space="preserve"> </w:t>
      </w:r>
      <w:r>
        <w:t xml:space="preserve">may </w:t>
      </w:r>
      <w:r w:rsidRPr="00DB7F06">
        <w:t xml:space="preserve">not be visible in the Word document. </w:t>
      </w:r>
      <w:r>
        <w:t xml:space="preserve">For this reason, you should save your Word document to PDF and then </w:t>
      </w:r>
      <w:r w:rsidRPr="00DB7F06">
        <w:t xml:space="preserve">carefully comb through the PDF to locate broken cross-references so that you know where to fix them in the Word document. </w:t>
      </w:r>
    </w:p>
    <w:p w14:paraId="16EB0A50" w14:textId="12AA3171" w:rsidR="00393218" w:rsidRDefault="00DB7F06" w:rsidP="00393218">
      <w:pPr>
        <w:pStyle w:val="IndentedParagraph"/>
      </w:pPr>
      <w:r w:rsidRPr="00DB7F06">
        <w:t>Broken cross-references appear in different ways. For example</w:t>
      </w:r>
      <w:r>
        <w:t>, it</w:t>
      </w:r>
      <w:r w:rsidRPr="00DB7F06">
        <w:t xml:space="preserve"> may convert the cross-reference to appear as </w:t>
      </w:r>
      <w:r w:rsidRPr="00DB7F06">
        <w:rPr>
          <w:b/>
          <w:bCs/>
        </w:rPr>
        <w:t>Error! Reference source not found.</w:t>
      </w:r>
      <w:r w:rsidRPr="00DB7F06">
        <w:t xml:space="preserve"> and/or broken cross-references may appear </w:t>
      </w:r>
      <w:r w:rsidR="00534632">
        <w:t>as</w:t>
      </w:r>
      <w:r w:rsidRPr="00DB7F06">
        <w:t xml:space="preserve"> formatting issues at the location of the broken cross-reference (such as </w:t>
      </w:r>
      <w:r>
        <w:t xml:space="preserve">automatically </w:t>
      </w:r>
      <w:r w:rsidRPr="00DB7F06">
        <w:t>added section breaks</w:t>
      </w:r>
      <w:r>
        <w:t xml:space="preserve"> or page breaks</w:t>
      </w:r>
      <w:r w:rsidRPr="00DB7F06">
        <w:t>, added hard returns, false new paragraphs, insertion of tables/figures at the location of the broken cross-reference, altered paragraph formatting, etc.). To fix broken cross-references, first delet</w:t>
      </w:r>
      <w:r>
        <w:t>e</w:t>
      </w:r>
      <w:r w:rsidRPr="00DB7F06">
        <w:t xml:space="preserve"> them and </w:t>
      </w:r>
      <w:r>
        <w:t xml:space="preserve">then </w:t>
      </w:r>
      <w:r w:rsidRPr="00DB7F06">
        <w:t>either re-insert them or manually typ</w:t>
      </w:r>
      <w:r>
        <w:t>e</w:t>
      </w:r>
      <w:r w:rsidRPr="00DB7F06">
        <w:t xml:space="preserve"> them. </w:t>
      </w:r>
    </w:p>
    <w:p w14:paraId="58A99EED" w14:textId="7EC0E200" w:rsidR="0045600D" w:rsidRDefault="0045600D" w:rsidP="00937B29">
      <w:pPr>
        <w:pStyle w:val="Heading2"/>
      </w:pPr>
      <w:bookmarkStart w:id="141" w:name="_Toc238040301"/>
      <w:r>
        <w:t>Footnotes</w:t>
      </w:r>
      <w:bookmarkEnd w:id="141"/>
    </w:p>
    <w:p w14:paraId="69DDC0F2" w14:textId="77777777" w:rsidR="00EB678B" w:rsidRDefault="00B56DC7" w:rsidP="00FC4495">
      <w:pPr>
        <w:ind w:firstLine="720"/>
      </w:pPr>
      <w:r w:rsidRPr="00B56DC7">
        <w:t>Footnotes may be used for brief, concise explanatory and/or bibliographic notes. Do not use footnotes for extensive or digressive notes, block quotes, or lengthy explanations or clarifications</w:t>
      </w:r>
      <w:r w:rsidR="00FB3C26">
        <w:rPr>
          <w:rStyle w:val="FootnoteReference"/>
        </w:rPr>
        <w:footnoteReference w:id="2"/>
      </w:r>
      <w:r w:rsidRPr="00B56DC7">
        <w:t xml:space="preserve">. Do not use footnotes in headings or subheadings. To insert a footnote, </w:t>
      </w:r>
      <w:r w:rsidR="00EB678B">
        <w:t>use the following steps:</w:t>
      </w:r>
    </w:p>
    <w:p w14:paraId="45DB78D9" w14:textId="77777777" w:rsidR="00425E9C" w:rsidRDefault="00425E9C" w:rsidP="000218D7">
      <w:pPr>
        <w:pStyle w:val="ListParagraph"/>
        <w:numPr>
          <w:ilvl w:val="0"/>
          <w:numId w:val="24"/>
        </w:numPr>
        <w:spacing w:after="0"/>
      </w:pPr>
      <w:r>
        <w:t>P</w:t>
      </w:r>
      <w:r w:rsidR="00B56DC7" w:rsidRPr="00B56DC7">
        <w:t>lace the cursor in the paragraph sentence where you wish to insert the footnote reference</w:t>
      </w:r>
      <w:r w:rsidR="005C3D9B">
        <w:t xml:space="preserve"> and click on the Insert Footnote function in the References tool ribbon</w:t>
      </w:r>
      <w:r>
        <w:t xml:space="preserve"> (see snapshot below)</w:t>
      </w:r>
      <w:r w:rsidR="00B56DC7" w:rsidRPr="00B56DC7">
        <w:t>.</w:t>
      </w:r>
    </w:p>
    <w:p w14:paraId="1F5F5795" w14:textId="598795E5" w:rsidR="00425E9C" w:rsidRDefault="00425E9C" w:rsidP="00425E9C">
      <w:pPr>
        <w:jc w:val="center"/>
      </w:pPr>
      <w:r w:rsidRPr="00425E9C">
        <w:rPr>
          <w:noProof/>
        </w:rPr>
        <w:drawing>
          <wp:inline distT="0" distB="0" distL="0" distR="0" wp14:anchorId="418E6714" wp14:editId="4F1C52E0">
            <wp:extent cx="1828800" cy="1111082"/>
            <wp:effectExtent l="0" t="0" r="0" b="0"/>
            <wp:docPr id="1155744660" name="Picture 1" descr="Snapshot image of the location of the &quot;Insert Footnote&quot; button in the Footnotes section of the References tool ribbon in Microsoft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44660" name="Picture 1" descr="Snapshot image of the location of the &quot;Insert Footnote&quot; button in the Footnotes section of the References tool ribbon in Microsoft Word. "/>
                    <pic:cNvPicPr/>
                  </pic:nvPicPr>
                  <pic:blipFill>
                    <a:blip r:embed="rId82"/>
                    <a:stretch>
                      <a:fillRect/>
                    </a:stretch>
                  </pic:blipFill>
                  <pic:spPr>
                    <a:xfrm>
                      <a:off x="0" y="0"/>
                      <a:ext cx="1828800" cy="1111082"/>
                    </a:xfrm>
                    <a:prstGeom prst="rect">
                      <a:avLst/>
                    </a:prstGeom>
                  </pic:spPr>
                </pic:pic>
              </a:graphicData>
            </a:graphic>
          </wp:inline>
        </w:drawing>
      </w:r>
    </w:p>
    <w:p w14:paraId="1659E3BC" w14:textId="77777777" w:rsidR="00CB0A4B" w:rsidRDefault="00425E9C" w:rsidP="000218D7">
      <w:pPr>
        <w:pStyle w:val="ListParagraph"/>
        <w:numPr>
          <w:ilvl w:val="0"/>
          <w:numId w:val="24"/>
        </w:numPr>
        <w:spacing w:after="0"/>
      </w:pPr>
      <w:r>
        <w:lastRenderedPageBreak/>
        <w:t xml:space="preserve">Click on the corner arrow in </w:t>
      </w:r>
      <w:r w:rsidR="00B56DC7" w:rsidRPr="00B56DC7">
        <w:t xml:space="preserve">the Footnotes section of the References tool ribbon to open the footnote formatting options box. Footnotes must be </w:t>
      </w:r>
      <w:r w:rsidR="00CB0A4B">
        <w:t xml:space="preserve">located at the bottom of the page, be </w:t>
      </w:r>
      <w:r w:rsidR="00B56DC7" w:rsidRPr="00B56DC7">
        <w:t>num</w:t>
      </w:r>
      <w:r w:rsidR="00FC4495">
        <w:t>erical</w:t>
      </w:r>
      <w:r w:rsidR="00B56DC7" w:rsidRPr="00B56DC7">
        <w:t xml:space="preserve"> (do not use Roman numerals, symbols, etc.)</w:t>
      </w:r>
      <w:r w:rsidR="00CB0A4B">
        <w:t xml:space="preserve">, and they must be </w:t>
      </w:r>
      <w:r w:rsidR="00B56DC7" w:rsidRPr="00B56DC7">
        <w:t>continuous throughout your document. Footnote numbering should not start over at “1” in each chapter</w:t>
      </w:r>
      <w:r w:rsidR="003849A2">
        <w:t xml:space="preserve"> or section</w:t>
      </w:r>
      <w:r w:rsidR="00CB0A4B">
        <w:t xml:space="preserve"> (see the settings snapshot below).</w:t>
      </w:r>
    </w:p>
    <w:p w14:paraId="5397B573" w14:textId="274775B1" w:rsidR="00CB0A4B" w:rsidRDefault="00CB0A4B" w:rsidP="00CB0A4B">
      <w:pPr>
        <w:spacing w:after="240"/>
        <w:jc w:val="center"/>
      </w:pPr>
      <w:r w:rsidRPr="00CB0A4B">
        <w:rPr>
          <w:noProof/>
        </w:rPr>
        <w:drawing>
          <wp:inline distT="0" distB="0" distL="0" distR="0" wp14:anchorId="7B7ADFF0" wp14:editId="5DA1573A">
            <wp:extent cx="2560320" cy="3456097"/>
            <wp:effectExtent l="0" t="0" r="0" b="0"/>
            <wp:docPr id="918790474" name="Picture 1" descr="Snapshot image of the Footnote settings options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90474" name="Picture 1" descr="Snapshot image of the Footnote settings options pop-up box."/>
                    <pic:cNvPicPr/>
                  </pic:nvPicPr>
                  <pic:blipFill>
                    <a:blip r:embed="rId83"/>
                    <a:stretch>
                      <a:fillRect/>
                    </a:stretch>
                  </pic:blipFill>
                  <pic:spPr>
                    <a:xfrm>
                      <a:off x="0" y="0"/>
                      <a:ext cx="2560320" cy="3456097"/>
                    </a:xfrm>
                    <a:prstGeom prst="rect">
                      <a:avLst/>
                    </a:prstGeom>
                  </pic:spPr>
                </pic:pic>
              </a:graphicData>
            </a:graphic>
          </wp:inline>
        </w:drawing>
      </w:r>
    </w:p>
    <w:p w14:paraId="1249EC54" w14:textId="5B9D4879" w:rsidR="0071022D" w:rsidRDefault="00B56DC7" w:rsidP="000218D7">
      <w:pPr>
        <w:pStyle w:val="ListParagraph"/>
        <w:numPr>
          <w:ilvl w:val="0"/>
          <w:numId w:val="24"/>
        </w:numPr>
      </w:pPr>
      <w:r w:rsidRPr="00B56DC7">
        <w:t xml:space="preserve">Footnotes should be formatted using Times New Roman 10-point font, </w:t>
      </w:r>
      <w:r w:rsidR="006E1882">
        <w:t xml:space="preserve">justified alignment, </w:t>
      </w:r>
      <w:r w:rsidR="006E1882" w:rsidRPr="00B56DC7">
        <w:t>0-point Before</w:t>
      </w:r>
      <w:r w:rsidR="006E1882">
        <w:t xml:space="preserve">, 3-point </w:t>
      </w:r>
      <w:r w:rsidRPr="00B56DC7">
        <w:t>After spacing, and paragraph settings of</w:t>
      </w:r>
      <w:r w:rsidR="00CB0A4B">
        <w:t xml:space="preserve"> both </w:t>
      </w:r>
      <w:r w:rsidRPr="00B56DC7">
        <w:t>“widow/orphan control” and “keep lines together”. Footnotes begin and end on the same page and should never carry over from one page to the next</w:t>
      </w:r>
      <w:r w:rsidR="00FB3C26">
        <w:rPr>
          <w:rStyle w:val="FootnoteReference"/>
        </w:rPr>
        <w:footnoteReference w:id="3"/>
      </w:r>
      <w:r w:rsidRPr="00B56DC7">
        <w:t>.</w:t>
      </w:r>
      <w:r w:rsidR="00CB0A4B">
        <w:t xml:space="preserve"> </w:t>
      </w:r>
      <w:r w:rsidR="00DC5893">
        <w:t xml:space="preserve">To easily format footnotes, apply the “Footnotes” style </w:t>
      </w:r>
      <w:r w:rsidR="006E1882">
        <w:t xml:space="preserve">to them </w:t>
      </w:r>
      <w:r w:rsidR="00DC5893">
        <w:t>from the Styles gallery in the Home tool ribbon (see snapshot below)</w:t>
      </w:r>
      <w:r w:rsidR="00CB0A4B">
        <w:t>.</w:t>
      </w:r>
    </w:p>
    <w:p w14:paraId="047AD40E" w14:textId="388B6742" w:rsidR="00DC5893" w:rsidRDefault="006E1882" w:rsidP="00513C14">
      <w:pPr>
        <w:pStyle w:val="UnindentedParagraph"/>
        <w:spacing w:after="0"/>
        <w:jc w:val="center"/>
      </w:pPr>
      <w:r w:rsidRPr="006E1882">
        <w:rPr>
          <w:noProof/>
        </w:rPr>
        <w:drawing>
          <wp:inline distT="0" distB="0" distL="0" distR="0" wp14:anchorId="5705237F" wp14:editId="7BBDE7BB">
            <wp:extent cx="5029200" cy="564568"/>
            <wp:effectExtent l="0" t="0" r="0" b="6985"/>
            <wp:docPr id="857182523" name="Picture 1" descr="Snapshot image of the Microsoft Word Home tool ribbon showing the Styles section where the &quot;Footnotes&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82523" name="Picture 1" descr="Snapshot image of the Microsoft Word Home tool ribbon showing the Styles section where the &quot;Footnotes&quot; style setting can be selected."/>
                    <pic:cNvPicPr/>
                  </pic:nvPicPr>
                  <pic:blipFill>
                    <a:blip r:embed="rId84"/>
                    <a:stretch>
                      <a:fillRect/>
                    </a:stretch>
                  </pic:blipFill>
                  <pic:spPr>
                    <a:xfrm>
                      <a:off x="0" y="0"/>
                      <a:ext cx="5029200" cy="564568"/>
                    </a:xfrm>
                    <a:prstGeom prst="rect">
                      <a:avLst/>
                    </a:prstGeom>
                  </pic:spPr>
                </pic:pic>
              </a:graphicData>
            </a:graphic>
          </wp:inline>
        </w:drawing>
      </w:r>
    </w:p>
    <w:p w14:paraId="779685E0" w14:textId="77777777" w:rsidR="00F816E4" w:rsidRDefault="00F816E4" w:rsidP="00F816E4">
      <w:pPr>
        <w:pStyle w:val="Heading2"/>
      </w:pPr>
      <w:bookmarkStart w:id="142" w:name="_Toc238040302"/>
      <w:bookmarkStart w:id="143" w:name="_Toc164184628"/>
      <w:bookmarkStart w:id="144" w:name="_Toc164186322"/>
      <w:bookmarkStart w:id="145" w:name="_Toc166245120"/>
      <w:r>
        <w:lastRenderedPageBreak/>
        <w:t>Equations</w:t>
      </w:r>
      <w:bookmarkEnd w:id="142"/>
    </w:p>
    <w:p w14:paraId="649AECC5" w14:textId="77777777" w:rsidR="00F816E4" w:rsidRDefault="00F816E4" w:rsidP="000218D7">
      <w:pPr>
        <w:pStyle w:val="ListParagraph"/>
        <w:numPr>
          <w:ilvl w:val="0"/>
          <w:numId w:val="15"/>
        </w:numPr>
        <w:spacing w:after="0"/>
        <w:ind w:hanging="288"/>
      </w:pPr>
      <w:r>
        <w:rPr>
          <w:b/>
          <w:bCs/>
          <w:u w:val="single"/>
        </w:rPr>
        <w:t>Chapter equations</w:t>
      </w:r>
      <w:r w:rsidRPr="00053CD5">
        <w:rPr>
          <w:b/>
          <w:bCs/>
        </w:rPr>
        <w:t>:</w:t>
      </w:r>
      <w:r>
        <w:t xml:space="preserve"> Chapter e</w:t>
      </w:r>
      <w:r w:rsidRPr="00B0776D">
        <w:t xml:space="preserve">quations should be numbered </w:t>
      </w:r>
      <w:r>
        <w:t>using two</w:t>
      </w:r>
      <w:r w:rsidRPr="00B0776D">
        <w:t xml:space="preserve"> numerical digit</w:t>
      </w:r>
      <w:r>
        <w:t>s and be</w:t>
      </w:r>
      <w:r w:rsidRPr="00B0776D">
        <w:t xml:space="preserve"> in sequential order</w:t>
      </w:r>
      <w:r w:rsidRPr="009B3E82">
        <w:t xml:space="preserve">. </w:t>
      </w:r>
      <w:r>
        <w:t>The first digit of the equation number represents the chapter number, and the second digit represents the equation number in the chapter.</w:t>
      </w:r>
    </w:p>
    <w:p w14:paraId="267A1EDB" w14:textId="41B277D3" w:rsidR="00F816E4" w:rsidRDefault="00F816E4" w:rsidP="000218D7">
      <w:pPr>
        <w:pStyle w:val="ListParagraph"/>
        <w:numPr>
          <w:ilvl w:val="0"/>
          <w:numId w:val="15"/>
        </w:numPr>
        <w:spacing w:after="240"/>
        <w:ind w:hanging="288"/>
      </w:pPr>
      <w:r>
        <w:rPr>
          <w:b/>
          <w:bCs/>
          <w:u w:val="single"/>
        </w:rPr>
        <w:t>Appendix equations</w:t>
      </w:r>
      <w:r w:rsidRPr="00053CD5">
        <w:rPr>
          <w:b/>
          <w:bCs/>
        </w:rPr>
        <w:t>:</w:t>
      </w:r>
      <w:r w:rsidRPr="00F27032">
        <w:t xml:space="preserve"> Equations located in an </w:t>
      </w:r>
      <w:r w:rsidRPr="00C23D55">
        <w:rPr>
          <w:u w:val="single"/>
        </w:rPr>
        <w:t>appendix at the back of the document</w:t>
      </w:r>
      <w:r w:rsidRPr="00F27032">
        <w:t xml:space="preserve"> should </w:t>
      </w:r>
      <w:r>
        <w:t xml:space="preserve">be numbered using </w:t>
      </w:r>
      <w:r w:rsidRPr="00F27032">
        <w:t xml:space="preserve">two digits consisting of one letter and one number and be in sequential order. The first digit of the equation number </w:t>
      </w:r>
      <w:r>
        <w:t>is</w:t>
      </w:r>
      <w:r w:rsidRPr="00F27032">
        <w:t xml:space="preserve"> the appendix letter, and the second digit represents the equation number in the appendix.</w:t>
      </w:r>
    </w:p>
    <w:p w14:paraId="35FE7081" w14:textId="7C5C62FE" w:rsidR="00F816E4" w:rsidRDefault="000D428E" w:rsidP="00A27C2C">
      <w:pPr>
        <w:pStyle w:val="IndentedParagraph"/>
      </w:pPr>
      <w:r>
        <w:t xml:space="preserve">Equation numbers should be encased </w:t>
      </w:r>
      <w:r w:rsidR="00D46D79">
        <w:t>in</w:t>
      </w:r>
      <w:r>
        <w:t xml:space="preserve"> parentheses. </w:t>
      </w:r>
      <w:r w:rsidR="00A27C2C">
        <w:t xml:space="preserve">To format an equation, place the cursor </w:t>
      </w:r>
      <w:r>
        <w:t>on the outside</w:t>
      </w:r>
      <w:r w:rsidR="00A27C2C">
        <w:t xml:space="preserve"> of the </w:t>
      </w:r>
      <w:r>
        <w:t xml:space="preserve">left </w:t>
      </w:r>
      <w:r w:rsidR="00A27C2C">
        <w:t>parenthesis</w:t>
      </w:r>
      <w:r>
        <w:t>,</w:t>
      </w:r>
      <w:r w:rsidR="00A27C2C">
        <w:t xml:space="preserve"> apply the “Equation” style from the Styles gallery in the Home tool ribbon (see snapshot below), and then press the Tab key </w:t>
      </w:r>
      <w:r w:rsidR="00F816E4">
        <w:t>until the equation is centered</w:t>
      </w:r>
      <w:r w:rsidR="00A27C2C">
        <w:t xml:space="preserve"> on the page</w:t>
      </w:r>
      <w:r w:rsidR="00A81468">
        <w:t xml:space="preserve"> </w:t>
      </w:r>
      <w:r w:rsidR="00A81468" w:rsidRPr="00A81468">
        <w:t>(the equation number will remain aligned to the right margin).</w:t>
      </w:r>
    </w:p>
    <w:p w14:paraId="7D2EE07F" w14:textId="77777777" w:rsidR="00F816E4" w:rsidRDefault="00F816E4" w:rsidP="00F816E4">
      <w:pPr>
        <w:pStyle w:val="IndentedParagraph"/>
        <w:spacing w:after="240"/>
        <w:ind w:firstLine="0"/>
        <w:jc w:val="center"/>
      </w:pPr>
      <w:r w:rsidRPr="00176315">
        <w:rPr>
          <w:noProof/>
        </w:rPr>
        <w:drawing>
          <wp:inline distT="0" distB="0" distL="0" distR="0" wp14:anchorId="3510BA45" wp14:editId="5DC6BA23">
            <wp:extent cx="4114800" cy="569955"/>
            <wp:effectExtent l="0" t="0" r="0" b="1905"/>
            <wp:docPr id="826208181" name="Picture 1" descr="Snapshot image of the Microsoft Word Home tool ribbon showing the Styles section where the &quot;Equation&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16087" name="Picture 1" descr="Snapshot image of the Microsoft Word Home tool ribbon showing the Styles section where the &quot;Equation&quot; style setting can be selected."/>
                    <pic:cNvPicPr/>
                  </pic:nvPicPr>
                  <pic:blipFill>
                    <a:blip r:embed="rId85"/>
                    <a:stretch>
                      <a:fillRect/>
                    </a:stretch>
                  </pic:blipFill>
                  <pic:spPr>
                    <a:xfrm>
                      <a:off x="0" y="0"/>
                      <a:ext cx="4114800" cy="569955"/>
                    </a:xfrm>
                    <a:prstGeom prst="rect">
                      <a:avLst/>
                    </a:prstGeom>
                  </pic:spPr>
                </pic:pic>
              </a:graphicData>
            </a:graphic>
          </wp:inline>
        </w:drawing>
      </w:r>
    </w:p>
    <w:p w14:paraId="0A676DF6" w14:textId="1B4FA245" w:rsidR="00F816E4" w:rsidRDefault="00F816E4" w:rsidP="00A27C2C">
      <w:pPr>
        <w:pStyle w:val="IndentedParagraph"/>
      </w:pPr>
      <w:r>
        <w:t xml:space="preserve">An example of a formatted </w:t>
      </w:r>
      <w:r w:rsidRPr="00087FB5">
        <w:rPr>
          <w:u w:val="single"/>
        </w:rPr>
        <w:t>chapter equation</w:t>
      </w:r>
      <w:r>
        <w:t xml:space="preserve"> </w:t>
      </w:r>
      <w:r w:rsidR="00A27C2C">
        <w:t xml:space="preserve">(using chapter 1 as an example) </w:t>
      </w:r>
      <w:r>
        <w:t>is shown</w:t>
      </w:r>
      <w:r w:rsidRPr="009B3E82">
        <w:t xml:space="preserve"> below</w:t>
      </w:r>
      <w:r>
        <w:t>:</w:t>
      </w:r>
    </w:p>
    <w:p w14:paraId="3CF239BA" w14:textId="77777777" w:rsidR="00F816E4" w:rsidRDefault="00F816E4" w:rsidP="00F816E4">
      <w:pPr>
        <w:pStyle w:val="Equation"/>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rPr>
            </m:ctrlPr>
          </m:naryPr>
          <m:sub>
            <m:r>
              <w:rPr>
                <w:rFonts w:ascii="Cambria Math" w:hAnsi="Cambria Math"/>
              </w:rPr>
              <m:t>n=1</m:t>
            </m:r>
          </m:sub>
          <m:sup>
            <m:r>
              <w:rPr>
                <w:rFonts w:ascii="Cambria Math" w:hAnsi="Cambria Math"/>
              </w:rPr>
              <m:t>∞</m:t>
            </m:r>
          </m:sup>
          <m:e>
            <m:d>
              <m:dPr>
                <m:ctrlPr>
                  <w:rPr>
                    <w:rFonts w:ascii="Cambria Math" w:hAnsi="Cambria Math"/>
                  </w:rPr>
                </m:ctrlPr>
              </m:d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e>
            </m:d>
          </m:e>
        </m:nary>
      </m:oMath>
      <w:r>
        <w:tab/>
      </w:r>
      <w:r>
        <w:tab/>
      </w:r>
      <w:r>
        <w:tab/>
        <w:t>(1.1)</w:t>
      </w:r>
    </w:p>
    <w:p w14:paraId="3B53904A" w14:textId="7DDBA74F" w:rsidR="00F816E4" w:rsidRPr="00C62FE1" w:rsidRDefault="00F816E4" w:rsidP="00A27C2C">
      <w:pPr>
        <w:pStyle w:val="IndentedParagraph"/>
      </w:pPr>
      <w:r>
        <w:t xml:space="preserve">An </w:t>
      </w:r>
      <w:r w:rsidRPr="00A27C2C">
        <w:t>example</w:t>
      </w:r>
      <w:r>
        <w:t xml:space="preserve"> of a formatted </w:t>
      </w:r>
      <w:r w:rsidRPr="00087FB5">
        <w:rPr>
          <w:u w:val="single"/>
        </w:rPr>
        <w:t>appendix equation</w:t>
      </w:r>
      <w:r>
        <w:t xml:space="preserve"> </w:t>
      </w:r>
      <w:r w:rsidR="008D2071">
        <w:t xml:space="preserve">(using appendix A. </w:t>
      </w:r>
      <w:r w:rsidR="008E2F0E">
        <w:t xml:space="preserve">at the back of this document </w:t>
      </w:r>
      <w:r w:rsidR="008D2071">
        <w:t xml:space="preserve">as an example) </w:t>
      </w:r>
      <w:r>
        <w:t>is shown below:</w:t>
      </w:r>
    </w:p>
    <w:p w14:paraId="0FD337CF" w14:textId="77777777" w:rsidR="00F816E4" w:rsidRDefault="00F816E4" w:rsidP="00F816E4">
      <w:pPr>
        <w:pStyle w:val="Equation"/>
        <w:rPr>
          <w:rFonts w:ascii="Cambria Math" w:hAnsi="Cambria Math"/>
        </w:rPr>
      </w:pPr>
      <w:r w:rsidRPr="00A06A95">
        <w:t>[-b ± √(</w:t>
      </w:r>
      <w:proofErr w:type="spellStart"/>
      <w:r w:rsidRPr="00A06A95">
        <w:t>b²</w:t>
      </w:r>
      <w:proofErr w:type="spellEnd"/>
      <w:r w:rsidRPr="00A06A95">
        <w:t xml:space="preserve"> - </w:t>
      </w:r>
      <w:proofErr w:type="spellStart"/>
      <w:r w:rsidRPr="00A06A95">
        <w:t>4ac</w:t>
      </w:r>
      <w:proofErr w:type="spellEnd"/>
      <w:r w:rsidRPr="00A06A95">
        <w:t>)]/</w:t>
      </w:r>
      <w:proofErr w:type="spellStart"/>
      <w:r w:rsidRPr="00A06A95">
        <w:t>2a</w:t>
      </w:r>
      <w:proofErr w:type="spellEnd"/>
      <w:r w:rsidRPr="00A06A95">
        <w:tab/>
      </w:r>
      <w:r w:rsidRPr="00A06A95">
        <w:tab/>
      </w:r>
      <w:r w:rsidRPr="00A06A95">
        <w:tab/>
      </w:r>
      <w:r w:rsidRPr="00A06A95">
        <w:tab/>
      </w:r>
      <w:r w:rsidRPr="00A06A95">
        <w:tab/>
      </w:r>
      <w:r w:rsidRPr="00A06A95">
        <w:rPr>
          <w:rFonts w:ascii="Cambria Math" w:hAnsi="Cambria Math"/>
        </w:rPr>
        <w:t>(</w:t>
      </w:r>
      <w:proofErr w:type="spellStart"/>
      <w:r>
        <w:rPr>
          <w:rFonts w:cs="Times New Roman"/>
        </w:rPr>
        <w:t>A.1</w:t>
      </w:r>
      <w:proofErr w:type="spellEnd"/>
      <w:r w:rsidRPr="00A06A95">
        <w:rPr>
          <w:rFonts w:ascii="Cambria Math" w:hAnsi="Cambria Math"/>
        </w:rPr>
        <w:t>)</w:t>
      </w:r>
    </w:p>
    <w:p w14:paraId="7A631218" w14:textId="107F6AE0" w:rsidR="006C23BC" w:rsidRPr="006C23BC" w:rsidRDefault="006C23BC" w:rsidP="006C23BC">
      <w:pPr>
        <w:pStyle w:val="Heading2"/>
      </w:pPr>
      <w:bookmarkStart w:id="146" w:name="_Toc238040303"/>
      <w:r w:rsidRPr="006C23BC">
        <w:t>Citation publication references</w:t>
      </w:r>
      <w:bookmarkEnd w:id="143"/>
      <w:bookmarkEnd w:id="144"/>
      <w:bookmarkEnd w:id="145"/>
      <w:bookmarkEnd w:id="146"/>
    </w:p>
    <w:p w14:paraId="45BA14C2" w14:textId="04688F88" w:rsidR="006C23BC" w:rsidRPr="006C23BC" w:rsidRDefault="006C23BC" w:rsidP="004B45AD">
      <w:pPr>
        <w:pStyle w:val="IndentedParagraph"/>
        <w:rPr>
          <w:lang w:eastAsia="en-US"/>
        </w:rPr>
      </w:pPr>
      <w:r w:rsidRPr="006C23BC">
        <w:rPr>
          <w:lang w:eastAsia="en-US"/>
        </w:rPr>
        <w:t xml:space="preserve">See below for clarification on </w:t>
      </w:r>
      <w:r w:rsidR="00D95AB8">
        <w:rPr>
          <w:lang w:eastAsia="en-US"/>
        </w:rPr>
        <w:t>the information that must be</w:t>
      </w:r>
      <w:r w:rsidRPr="006C23BC">
        <w:rPr>
          <w:lang w:eastAsia="en-US"/>
        </w:rPr>
        <w:t xml:space="preserve"> include</w:t>
      </w:r>
      <w:r w:rsidR="00D95AB8">
        <w:rPr>
          <w:lang w:eastAsia="en-US"/>
        </w:rPr>
        <w:t xml:space="preserve">d </w:t>
      </w:r>
      <w:r w:rsidRPr="006C23BC">
        <w:rPr>
          <w:lang w:eastAsia="en-US"/>
        </w:rPr>
        <w:t xml:space="preserve"> when reusing your published content (as an author or co-author) in your document:</w:t>
      </w:r>
    </w:p>
    <w:p w14:paraId="0EBB4201" w14:textId="636BCA96" w:rsidR="006C23BC" w:rsidRPr="006C23BC" w:rsidRDefault="006C23BC" w:rsidP="000218D7">
      <w:pPr>
        <w:numPr>
          <w:ilvl w:val="7"/>
          <w:numId w:val="10"/>
        </w:numPr>
        <w:spacing w:before="120" w:after="120"/>
        <w:ind w:left="648" w:hanging="288"/>
        <w:rPr>
          <w:rFonts w:eastAsia="Aptos" w:cs="Times New Roman"/>
          <w:color w:val="auto"/>
          <w:lang w:eastAsia="en-US"/>
        </w:rPr>
      </w:pPr>
      <w:r w:rsidRPr="006C23BC">
        <w:rPr>
          <w:rFonts w:eastAsia="Aptos" w:cs="Times New Roman"/>
          <w:color w:val="000000"/>
          <w:lang w:eastAsia="en-US"/>
        </w:rPr>
        <w:t xml:space="preserve">If your chapter has been </w:t>
      </w:r>
      <w:r w:rsidRPr="006C23BC">
        <w:rPr>
          <w:rFonts w:eastAsia="Aptos" w:cs="Times New Roman"/>
          <w:b/>
          <w:bCs/>
          <w:color w:val="000000"/>
          <w:u w:val="single"/>
          <w:lang w:eastAsia="en-US"/>
        </w:rPr>
        <w:t>submitted</w:t>
      </w:r>
      <w:r w:rsidRPr="006C23BC">
        <w:rPr>
          <w:rFonts w:eastAsia="Aptos" w:cs="Times New Roman"/>
          <w:color w:val="000000"/>
          <w:lang w:eastAsia="en-US"/>
        </w:rPr>
        <w:t xml:space="preserve"> to a publisher for review, but it is </w:t>
      </w:r>
      <w:r w:rsidRPr="006C23BC">
        <w:rPr>
          <w:rFonts w:eastAsia="Aptos" w:cs="Times New Roman"/>
          <w:b/>
          <w:bCs/>
          <w:color w:val="000000"/>
          <w:u w:val="single"/>
          <w:lang w:eastAsia="en-US"/>
        </w:rPr>
        <w:t>not</w:t>
      </w:r>
      <w:r w:rsidRPr="006C23BC">
        <w:rPr>
          <w:rFonts w:eastAsia="Aptos" w:cs="Times New Roman"/>
          <w:color w:val="000000"/>
          <w:lang w:eastAsia="en-US"/>
        </w:rPr>
        <w:t xml:space="preserve"> published yet, then you will need to include a</w:t>
      </w:r>
      <w:r w:rsidR="001719B2">
        <w:rPr>
          <w:rFonts w:eastAsia="Aptos" w:cs="Times New Roman"/>
          <w:color w:val="000000"/>
          <w:lang w:eastAsia="en-US"/>
        </w:rPr>
        <w:t xml:space="preserve">n </w:t>
      </w:r>
      <w:proofErr w:type="spellStart"/>
      <w:r w:rsidR="001719B2">
        <w:rPr>
          <w:rFonts w:eastAsia="Aptos" w:cs="Times New Roman"/>
          <w:color w:val="000000"/>
          <w:lang w:eastAsia="en-US"/>
        </w:rPr>
        <w:t>unindented</w:t>
      </w:r>
      <w:proofErr w:type="spellEnd"/>
      <w:r w:rsidRPr="006C23BC">
        <w:rPr>
          <w:rFonts w:eastAsia="Aptos" w:cs="Times New Roman"/>
          <w:color w:val="000000"/>
          <w:lang w:eastAsia="en-US"/>
        </w:rPr>
        <w:t xml:space="preserve"> publication citation reference (using single line </w:t>
      </w:r>
      <w:r w:rsidRPr="006C23BC">
        <w:rPr>
          <w:rFonts w:eastAsia="Aptos" w:cs="Times New Roman"/>
          <w:color w:val="000000"/>
          <w:lang w:eastAsia="en-US"/>
        </w:rPr>
        <w:lastRenderedPageBreak/>
        <w:t>spacing) underneath the chapter title heading.</w:t>
      </w:r>
      <w:r w:rsidR="00D46D79">
        <w:rPr>
          <w:rFonts w:eastAsia="Aptos" w:cs="Times New Roman"/>
          <w:color w:val="000000"/>
          <w:lang w:eastAsia="en-US"/>
        </w:rPr>
        <w:t xml:space="preserve"> An example of this is shown underneath the chapter </w:t>
      </w:r>
      <w:r w:rsidR="004B45AD">
        <w:rPr>
          <w:rFonts w:eastAsia="Aptos" w:cs="Times New Roman"/>
          <w:color w:val="000000"/>
          <w:lang w:eastAsia="en-US"/>
        </w:rPr>
        <w:t>2</w:t>
      </w:r>
      <w:r w:rsidR="00D46D79">
        <w:rPr>
          <w:rFonts w:eastAsia="Aptos" w:cs="Times New Roman"/>
          <w:color w:val="000000"/>
          <w:lang w:eastAsia="en-US"/>
        </w:rPr>
        <w:t xml:space="preserve"> heading in this handbook.</w:t>
      </w:r>
    </w:p>
    <w:p w14:paraId="63D1E7AB" w14:textId="3947D188" w:rsidR="006C23BC" w:rsidRPr="006C23BC" w:rsidRDefault="006C23BC" w:rsidP="000218D7">
      <w:pPr>
        <w:numPr>
          <w:ilvl w:val="7"/>
          <w:numId w:val="10"/>
        </w:numPr>
        <w:spacing w:before="120" w:after="120"/>
        <w:ind w:left="648" w:hanging="288"/>
        <w:rPr>
          <w:rFonts w:eastAsia="Aptos" w:cs="Times New Roman"/>
          <w:color w:val="auto"/>
          <w:lang w:eastAsia="en-US"/>
        </w:rPr>
      </w:pPr>
      <w:r w:rsidRPr="006C23BC">
        <w:rPr>
          <w:rFonts w:eastAsia="Aptos" w:cs="Times New Roman"/>
          <w:color w:val="000000"/>
          <w:lang w:eastAsia="en-US"/>
        </w:rPr>
        <w:t xml:space="preserve">If </w:t>
      </w:r>
      <w:r w:rsidRPr="006C23BC">
        <w:rPr>
          <w:rFonts w:eastAsia="Aptos" w:cs="Times New Roman"/>
          <w:b/>
          <w:bCs/>
          <w:color w:val="000000"/>
          <w:u w:val="single"/>
          <w:lang w:eastAsia="en-US"/>
        </w:rPr>
        <w:t xml:space="preserve">part </w:t>
      </w:r>
      <w:r w:rsidR="004B45AD">
        <w:rPr>
          <w:rFonts w:eastAsia="Aptos" w:cs="Times New Roman"/>
          <w:b/>
          <w:bCs/>
          <w:color w:val="000000"/>
          <w:u w:val="single"/>
          <w:lang w:eastAsia="en-US"/>
        </w:rPr>
        <w:t>o</w:t>
      </w:r>
      <w:r w:rsidRPr="006C23BC">
        <w:rPr>
          <w:rFonts w:eastAsia="Aptos" w:cs="Times New Roman"/>
          <w:b/>
          <w:bCs/>
          <w:color w:val="000000"/>
          <w:u w:val="single"/>
          <w:lang w:eastAsia="en-US"/>
        </w:rPr>
        <w:t xml:space="preserve">r </w:t>
      </w:r>
      <w:r w:rsidR="004B45AD">
        <w:rPr>
          <w:rFonts w:eastAsia="Aptos" w:cs="Times New Roman"/>
          <w:b/>
          <w:bCs/>
          <w:color w:val="000000"/>
          <w:u w:val="single"/>
          <w:lang w:eastAsia="en-US"/>
        </w:rPr>
        <w:t>all</w:t>
      </w:r>
      <w:r w:rsidRPr="004B45AD">
        <w:rPr>
          <w:rFonts w:eastAsia="Aptos" w:cs="Times New Roman"/>
          <w:color w:val="000000"/>
          <w:lang w:eastAsia="en-US"/>
        </w:rPr>
        <w:t xml:space="preserve"> of</w:t>
      </w:r>
      <w:r w:rsidRPr="006C23BC">
        <w:rPr>
          <w:rFonts w:eastAsia="Aptos" w:cs="Times New Roman"/>
          <w:color w:val="000000"/>
          <w:lang w:eastAsia="en-US"/>
        </w:rPr>
        <w:t xml:space="preserve"> your chapter consists of published information, then you must include </w:t>
      </w:r>
      <w:r w:rsidR="004B45AD">
        <w:rPr>
          <w:rFonts w:eastAsia="Aptos" w:cs="Times New Roman"/>
          <w:color w:val="000000"/>
          <w:lang w:eastAsia="en-US"/>
        </w:rPr>
        <w:t xml:space="preserve">1) </w:t>
      </w:r>
      <w:r w:rsidRPr="006C23BC">
        <w:rPr>
          <w:rFonts w:eastAsia="Aptos" w:cs="Times New Roman"/>
          <w:color w:val="000000"/>
          <w:lang w:eastAsia="en-US"/>
        </w:rPr>
        <w:t>a</w:t>
      </w:r>
      <w:r w:rsidR="00BA0100">
        <w:rPr>
          <w:rFonts w:eastAsia="Aptos" w:cs="Times New Roman"/>
          <w:color w:val="000000"/>
          <w:lang w:eastAsia="en-US"/>
        </w:rPr>
        <w:t xml:space="preserve">n </w:t>
      </w:r>
      <w:proofErr w:type="spellStart"/>
      <w:r w:rsidR="00BA0100">
        <w:rPr>
          <w:rFonts w:eastAsia="Aptos" w:cs="Times New Roman"/>
          <w:color w:val="000000"/>
          <w:lang w:eastAsia="en-US"/>
        </w:rPr>
        <w:t>unindented</w:t>
      </w:r>
      <w:proofErr w:type="spellEnd"/>
      <w:r w:rsidRPr="006C23BC">
        <w:rPr>
          <w:rFonts w:eastAsia="Aptos" w:cs="Times New Roman"/>
          <w:color w:val="000000"/>
          <w:lang w:eastAsia="en-US"/>
        </w:rPr>
        <w:t xml:space="preserve"> publication citation reference (using single line spacing) underneath the chapter title heading, </w:t>
      </w:r>
      <w:r w:rsidR="004B45AD">
        <w:rPr>
          <w:rFonts w:eastAsia="Aptos" w:cs="Times New Roman"/>
          <w:color w:val="000000"/>
          <w:lang w:eastAsia="en-US"/>
        </w:rPr>
        <w:t xml:space="preserve">2) </w:t>
      </w:r>
      <w:r w:rsidRPr="006C23BC">
        <w:rPr>
          <w:rFonts w:eastAsia="Aptos" w:cs="Times New Roman"/>
          <w:color w:val="000000"/>
          <w:lang w:eastAsia="en-US"/>
        </w:rPr>
        <w:t xml:space="preserve">short cross-references in the areas where publication information was used, </w:t>
      </w:r>
      <w:r w:rsidRPr="004B45AD">
        <w:rPr>
          <w:rFonts w:eastAsia="Aptos" w:cs="Times New Roman"/>
          <w:b/>
          <w:bCs/>
          <w:color w:val="000000"/>
          <w:u w:val="single"/>
          <w:lang w:eastAsia="en-US"/>
        </w:rPr>
        <w:t>and</w:t>
      </w:r>
      <w:r w:rsidRPr="006C23BC">
        <w:rPr>
          <w:rFonts w:eastAsia="Aptos" w:cs="Times New Roman"/>
          <w:color w:val="000000"/>
          <w:lang w:eastAsia="en-US"/>
        </w:rPr>
        <w:t xml:space="preserve"> </w:t>
      </w:r>
      <w:r w:rsidR="004B45AD">
        <w:rPr>
          <w:rFonts w:eastAsia="Aptos" w:cs="Times New Roman"/>
          <w:color w:val="000000"/>
          <w:lang w:eastAsia="en-US"/>
        </w:rPr>
        <w:t xml:space="preserve">3) </w:t>
      </w:r>
      <w:r w:rsidRPr="006C23BC">
        <w:rPr>
          <w:rFonts w:eastAsia="Aptos" w:cs="Times New Roman"/>
          <w:color w:val="000000"/>
          <w:lang w:eastAsia="en-US"/>
        </w:rPr>
        <w:t xml:space="preserve">you will need also need to include the published article as a full reference in the references section of your document. A publication citation reference example can be found underneath the chapter </w:t>
      </w:r>
      <w:r w:rsidR="004B45AD">
        <w:rPr>
          <w:rFonts w:eastAsia="Aptos" w:cs="Times New Roman"/>
          <w:color w:val="000000"/>
          <w:lang w:eastAsia="en-US"/>
        </w:rPr>
        <w:t xml:space="preserve">3 </w:t>
      </w:r>
      <w:r w:rsidRPr="006C23BC">
        <w:rPr>
          <w:rFonts w:eastAsia="Aptos" w:cs="Times New Roman"/>
          <w:color w:val="000000"/>
          <w:lang w:eastAsia="en-US"/>
        </w:rPr>
        <w:t xml:space="preserve">heading in this </w:t>
      </w:r>
      <w:r w:rsidR="004B45AD">
        <w:rPr>
          <w:rFonts w:eastAsia="Aptos" w:cs="Times New Roman"/>
          <w:color w:val="000000"/>
          <w:lang w:eastAsia="en-US"/>
        </w:rPr>
        <w:t>handbook</w:t>
      </w:r>
      <w:r w:rsidRPr="006C23BC">
        <w:rPr>
          <w:rFonts w:eastAsia="Aptos" w:cs="Times New Roman"/>
          <w:color w:val="000000"/>
          <w:lang w:eastAsia="en-US"/>
        </w:rPr>
        <w:t>.</w:t>
      </w:r>
    </w:p>
    <w:p w14:paraId="00CA7382" w14:textId="77777777" w:rsidR="00AD25DC" w:rsidRPr="006C23BC" w:rsidRDefault="00AD25DC" w:rsidP="000218D7">
      <w:pPr>
        <w:numPr>
          <w:ilvl w:val="7"/>
          <w:numId w:val="10"/>
        </w:numPr>
        <w:spacing w:before="120" w:after="120"/>
        <w:ind w:left="648" w:hanging="288"/>
        <w:rPr>
          <w:rFonts w:eastAsia="Aptos" w:cs="Times New Roman"/>
          <w:color w:val="auto"/>
          <w:lang w:eastAsia="en-US"/>
        </w:rPr>
      </w:pPr>
      <w:r w:rsidRPr="006C23BC">
        <w:rPr>
          <w:rFonts w:eastAsia="Aptos" w:cs="Times New Roman"/>
          <w:color w:val="000000"/>
          <w:lang w:eastAsia="en-US"/>
        </w:rPr>
        <w:t xml:space="preserve">When you are reusing </w:t>
      </w:r>
      <w:r w:rsidRPr="006C23BC">
        <w:rPr>
          <w:rFonts w:eastAsia="Aptos" w:cs="Times New Roman"/>
          <w:b/>
          <w:bCs/>
          <w:color w:val="000000"/>
          <w:u w:val="single"/>
          <w:lang w:eastAsia="en-US"/>
        </w:rPr>
        <w:t>only a few items</w:t>
      </w:r>
      <w:r w:rsidRPr="006C23BC">
        <w:rPr>
          <w:rFonts w:eastAsia="Aptos" w:cs="Times New Roman"/>
          <w:color w:val="000000"/>
          <w:lang w:eastAsia="en-US"/>
        </w:rPr>
        <w:t xml:space="preserve"> (such as a table, figure, and/or paragraph) from a published journal article, a publication citation reference underneath the chapter title heading is not required. Instead, you should include a short cross-reference in the caption(s) and/or paragraph(s), and you will need also need to include the published article as a full reference in the references section of your document.</w:t>
      </w:r>
    </w:p>
    <w:p w14:paraId="5E7DE2E8" w14:textId="1DE949C2" w:rsidR="006C23BC" w:rsidRPr="006C23BC" w:rsidRDefault="006C23BC" w:rsidP="000B5538">
      <w:pPr>
        <w:pStyle w:val="Heading3"/>
      </w:pPr>
      <w:bookmarkStart w:id="147" w:name="_Toc164184629"/>
      <w:bookmarkStart w:id="148" w:name="_Toc164186323"/>
      <w:bookmarkStart w:id="149" w:name="_Toc166245121"/>
      <w:bookmarkStart w:id="150" w:name="_Toc238040304"/>
      <w:r w:rsidRPr="006C23BC">
        <w:t>Permission to reuse content</w:t>
      </w:r>
      <w:bookmarkEnd w:id="147"/>
      <w:bookmarkEnd w:id="148"/>
      <w:bookmarkEnd w:id="149"/>
      <w:bookmarkEnd w:id="150"/>
    </w:p>
    <w:p w14:paraId="1E76D9EA" w14:textId="77777777" w:rsidR="006C23BC" w:rsidRPr="006C23BC" w:rsidRDefault="006C23BC" w:rsidP="000B5538">
      <w:pPr>
        <w:spacing w:before="120"/>
        <w:ind w:firstLine="720"/>
        <w:rPr>
          <w:rFonts w:eastAsia="Aptos" w:cs="Times New Roman"/>
          <w:color w:val="auto"/>
          <w:lang w:eastAsia="en-US"/>
        </w:rPr>
      </w:pPr>
      <w:r w:rsidRPr="006C23BC">
        <w:rPr>
          <w:rFonts w:eastAsia="Aptos" w:cs="Times New Roman"/>
          <w:color w:val="auto"/>
          <w:lang w:eastAsia="en-US"/>
        </w:rPr>
        <w:t>When you are using content in your document that you have authored or co-authored (whether submitted for publication or already published), you need to make sure that you have documented the following below:</w:t>
      </w:r>
    </w:p>
    <w:p w14:paraId="5092B49B" w14:textId="653BB3B6" w:rsidR="006C23BC" w:rsidRPr="006C23BC" w:rsidRDefault="006C23BC" w:rsidP="000218D7">
      <w:pPr>
        <w:numPr>
          <w:ilvl w:val="0"/>
          <w:numId w:val="11"/>
        </w:numPr>
        <w:spacing w:before="120" w:after="120"/>
        <w:ind w:left="648" w:hanging="288"/>
        <w:rPr>
          <w:rFonts w:eastAsia="Aptos" w:cs="Times New Roman"/>
          <w:color w:val="auto"/>
          <w:lang w:eastAsia="en-US"/>
        </w:rPr>
      </w:pPr>
      <w:r w:rsidRPr="006C23BC">
        <w:rPr>
          <w:rFonts w:eastAsia="Aptos" w:cs="Times New Roman"/>
          <w:color w:val="000000"/>
          <w:u w:val="single"/>
          <w:lang w:eastAsia="en-US"/>
        </w:rPr>
        <w:t>Published article</w:t>
      </w:r>
      <w:r w:rsidRPr="006C23BC">
        <w:rPr>
          <w:rFonts w:eastAsia="Aptos" w:cs="Times New Roman"/>
          <w:color w:val="000000"/>
          <w:lang w:eastAsia="en-US"/>
        </w:rPr>
        <w:t xml:space="preserve"> – You must obtain written permission from the publisher to reuse your published article content </w:t>
      </w:r>
      <w:r w:rsidR="004B45AD">
        <w:rPr>
          <w:rFonts w:eastAsia="Aptos" w:cs="Times New Roman"/>
          <w:color w:val="000000"/>
          <w:lang w:eastAsia="en-US"/>
        </w:rPr>
        <w:t>and</w:t>
      </w:r>
      <w:r w:rsidRPr="006C23BC">
        <w:rPr>
          <w:rFonts w:eastAsia="Aptos" w:cs="Times New Roman"/>
          <w:color w:val="000000"/>
          <w:lang w:eastAsia="en-US"/>
        </w:rPr>
        <w:t xml:space="preserve"> retain the written permission for your records.</w:t>
      </w:r>
      <w:r w:rsidR="004B45AD">
        <w:rPr>
          <w:rFonts w:eastAsia="Aptos" w:cs="Times New Roman"/>
          <w:color w:val="000000"/>
          <w:lang w:eastAsia="en-US"/>
        </w:rPr>
        <w:t xml:space="preserve"> Some publishers also require specific language to be included in your thesis/dissertation.</w:t>
      </w:r>
    </w:p>
    <w:p w14:paraId="6C10846C" w14:textId="38146D1C" w:rsidR="006C23BC" w:rsidRPr="001B7FBF" w:rsidRDefault="006C23BC" w:rsidP="004B45AD">
      <w:pPr>
        <w:numPr>
          <w:ilvl w:val="0"/>
          <w:numId w:val="11"/>
        </w:numPr>
        <w:spacing w:before="120" w:after="120"/>
        <w:ind w:left="648" w:hanging="288"/>
        <w:rPr>
          <w:rFonts w:eastAsia="Aptos" w:cs="Times New Roman"/>
          <w:color w:val="auto"/>
          <w:lang w:eastAsia="en-US"/>
        </w:rPr>
      </w:pPr>
      <w:r w:rsidRPr="006C23BC">
        <w:rPr>
          <w:rFonts w:eastAsia="Aptos" w:cs="Times New Roman"/>
          <w:color w:val="000000"/>
          <w:u w:val="single"/>
          <w:lang w:eastAsia="en-US"/>
        </w:rPr>
        <w:t>Submitted article</w:t>
      </w:r>
      <w:r w:rsidRPr="006C23BC">
        <w:rPr>
          <w:rFonts w:eastAsia="Aptos" w:cs="Times New Roman"/>
          <w:color w:val="000000"/>
          <w:lang w:eastAsia="en-US"/>
        </w:rPr>
        <w:t xml:space="preserve"> </w:t>
      </w:r>
      <w:r w:rsidR="004B45AD">
        <w:rPr>
          <w:rFonts w:eastAsia="Aptos" w:cs="Times New Roman"/>
          <w:color w:val="000000"/>
          <w:lang w:eastAsia="en-US"/>
        </w:rPr>
        <w:t>–</w:t>
      </w:r>
      <w:r w:rsidRPr="006C23BC">
        <w:rPr>
          <w:rFonts w:eastAsia="Aptos" w:cs="Times New Roman"/>
          <w:color w:val="000000"/>
          <w:lang w:eastAsia="en-US"/>
        </w:rPr>
        <w:t xml:space="preserve"> </w:t>
      </w:r>
      <w:r w:rsidR="004B45AD">
        <w:rPr>
          <w:rFonts w:eastAsia="Aptos" w:cs="Times New Roman"/>
          <w:color w:val="000000"/>
          <w:lang w:eastAsia="en-US"/>
        </w:rPr>
        <w:t>You must find</w:t>
      </w:r>
      <w:r w:rsidRPr="006C23BC">
        <w:rPr>
          <w:rFonts w:eastAsia="Aptos" w:cs="Times New Roman"/>
          <w:color w:val="000000"/>
          <w:lang w:eastAsia="en-US"/>
        </w:rPr>
        <w:t xml:space="preserve"> out from the publisher whether they require you to obtain written permission from them to reuse your article while it is in review </w:t>
      </w:r>
      <w:r w:rsidR="004B45AD">
        <w:rPr>
          <w:rFonts w:eastAsia="Aptos" w:cs="Times New Roman"/>
          <w:color w:val="000000"/>
          <w:lang w:eastAsia="en-US"/>
        </w:rPr>
        <w:t>or</w:t>
      </w:r>
      <w:r w:rsidRPr="006C23BC">
        <w:rPr>
          <w:rFonts w:eastAsia="Aptos" w:cs="Times New Roman"/>
          <w:color w:val="000000"/>
          <w:lang w:eastAsia="en-US"/>
        </w:rPr>
        <w:t xml:space="preserve"> pending</w:t>
      </w:r>
      <w:r w:rsidR="004B45AD">
        <w:rPr>
          <w:rFonts w:eastAsia="Aptos" w:cs="Times New Roman"/>
          <w:color w:val="000000"/>
          <w:lang w:eastAsia="en-US"/>
        </w:rPr>
        <w:t xml:space="preserve"> status</w:t>
      </w:r>
      <w:r w:rsidRPr="006C23BC">
        <w:rPr>
          <w:rFonts w:eastAsia="Aptos" w:cs="Times New Roman"/>
          <w:color w:val="000000"/>
          <w:lang w:eastAsia="en-US"/>
        </w:rPr>
        <w:t>.</w:t>
      </w:r>
    </w:p>
    <w:p w14:paraId="43CA4C60" w14:textId="58BEA965" w:rsidR="001B7FBF" w:rsidRPr="004B45AD" w:rsidRDefault="001B7FBF" w:rsidP="004B45AD">
      <w:pPr>
        <w:numPr>
          <w:ilvl w:val="0"/>
          <w:numId w:val="11"/>
        </w:numPr>
        <w:spacing w:before="120" w:after="120"/>
        <w:ind w:left="648" w:hanging="288"/>
        <w:rPr>
          <w:rFonts w:eastAsia="Aptos" w:cs="Times New Roman"/>
          <w:color w:val="auto"/>
          <w:lang w:eastAsia="en-US"/>
        </w:rPr>
      </w:pPr>
      <w:r>
        <w:rPr>
          <w:rFonts w:eastAsia="Aptos" w:cs="Times New Roman"/>
          <w:color w:val="000000"/>
          <w:u w:val="single"/>
          <w:lang w:eastAsia="en-US"/>
        </w:rPr>
        <w:t>Unpublished article</w:t>
      </w:r>
      <w:r>
        <w:rPr>
          <w:rFonts w:eastAsia="Aptos" w:cs="Times New Roman"/>
          <w:color w:val="000000"/>
          <w:lang w:eastAsia="en-US"/>
        </w:rPr>
        <w:t xml:space="preserve"> – If you co-authored an article that has not been published or submitted for publication, you must obtain written permission from the co-authors to reuse content and retain the written permission for your records.</w:t>
      </w:r>
    </w:p>
    <w:p w14:paraId="50CE4207" w14:textId="73275E86" w:rsidR="000A3061" w:rsidRDefault="000A3061" w:rsidP="00C61E69">
      <w:pPr>
        <w:pStyle w:val="Heading2"/>
      </w:pPr>
      <w:bookmarkStart w:id="151" w:name="_Toc238040305"/>
      <w:r w:rsidRPr="00C61E69">
        <w:lastRenderedPageBreak/>
        <w:t>References</w:t>
      </w:r>
      <w:bookmarkEnd w:id="151"/>
    </w:p>
    <w:p w14:paraId="17705932" w14:textId="565FE423" w:rsidR="00325EAE" w:rsidRDefault="001369A2" w:rsidP="009A5210">
      <w:pPr>
        <w:pStyle w:val="IndentedParagraph"/>
      </w:pPr>
      <w:r>
        <w:t xml:space="preserve">You can either include a reference section as a subchapter at the end of each chapter, </w:t>
      </w:r>
      <w:r w:rsidR="00FB44EC" w:rsidRPr="00605FDC">
        <w:rPr>
          <w:b/>
          <w:bCs/>
          <w:u w:val="single"/>
        </w:rPr>
        <w:t>OR</w:t>
      </w:r>
      <w:r>
        <w:t xml:space="preserve"> you can list all references in the separate reference section at the </w:t>
      </w:r>
      <w:r w:rsidR="009A5210">
        <w:t>back</w:t>
      </w:r>
      <w:r>
        <w:t xml:space="preserve"> of the document. Please use only </w:t>
      </w:r>
      <w:r w:rsidR="00605FDC">
        <w:rPr>
          <w:b/>
          <w:bCs/>
          <w:u w:val="single"/>
        </w:rPr>
        <w:t>ONE</w:t>
      </w:r>
      <w:r>
        <w:t xml:space="preserve"> method; </w:t>
      </w:r>
      <w:r w:rsidRPr="00985989">
        <w:rPr>
          <w:b/>
          <w:bCs/>
          <w:u w:val="single"/>
        </w:rPr>
        <w:t>do not</w:t>
      </w:r>
      <w:r>
        <w:t xml:space="preserve"> use both methods.</w:t>
      </w:r>
    </w:p>
    <w:p w14:paraId="40CD775B" w14:textId="55B07673" w:rsidR="009A5210" w:rsidRDefault="00325EAE" w:rsidP="009A5210">
      <w:pPr>
        <w:pStyle w:val="IndentedParagraph"/>
      </w:pPr>
      <w:r>
        <w:t xml:space="preserve">References should </w:t>
      </w:r>
      <w:r w:rsidR="009A5210">
        <w:t>u</w:t>
      </w:r>
      <w:r w:rsidR="00605FDC">
        <w:t xml:space="preserve">se bracketed </w:t>
      </w:r>
      <w:r w:rsidR="009A5210">
        <w:t xml:space="preserve">numbering, </w:t>
      </w:r>
      <w:r w:rsidR="00A76819">
        <w:t xml:space="preserve">and </w:t>
      </w:r>
      <w:r w:rsidR="00605FDC">
        <w:t xml:space="preserve">they must be listed </w:t>
      </w:r>
      <w:r w:rsidR="00A76819">
        <w:t>in numerical order.</w:t>
      </w:r>
      <w:r w:rsidR="009A5210">
        <w:t xml:space="preserve"> For example: </w:t>
      </w:r>
      <w:r w:rsidR="009A5210" w:rsidRPr="00E64F99">
        <w:t>[1]</w:t>
      </w:r>
      <w:r w:rsidR="009A5210">
        <w:t xml:space="preserve">, [2], [3], etc. </w:t>
      </w:r>
      <w:r w:rsidR="000410D2">
        <w:t>References should be formatted using</w:t>
      </w:r>
      <w:r w:rsidR="009A5210">
        <w:t xml:space="preserve"> single line spacing, justified alignment, a hanging indentation</w:t>
      </w:r>
      <w:r w:rsidR="000410D2">
        <w:t xml:space="preserve"> (0.4” – 0.5”)</w:t>
      </w:r>
      <w:r w:rsidR="009A5210">
        <w:t xml:space="preserve">, 0-point Before spacing, 12-point After spacing, and </w:t>
      </w:r>
      <w:r w:rsidR="009A5210" w:rsidRPr="009A5210">
        <w:rPr>
          <w:u w:val="single"/>
        </w:rPr>
        <w:t>both</w:t>
      </w:r>
      <w:r w:rsidR="009A5210">
        <w:t xml:space="preserve"> “widow/orphan control” and “keep lines together” from paragraph settings. A website hyperlink must be included in </w:t>
      </w:r>
      <w:r w:rsidR="009A5210" w:rsidRPr="009A5210">
        <w:rPr>
          <w:b/>
          <w:bCs/>
          <w:u w:val="single"/>
        </w:rPr>
        <w:t>all</w:t>
      </w:r>
      <w:r w:rsidR="009A5210">
        <w:t xml:space="preserve"> references. To easily format references, apply the “[1] References” style to them from the Styles gallery in the Home tool ribbon (see snapshot below).</w:t>
      </w:r>
    </w:p>
    <w:p w14:paraId="66B7BBF1" w14:textId="1989F7EF" w:rsidR="009A5210" w:rsidRDefault="009A5210" w:rsidP="000410D2">
      <w:pPr>
        <w:pStyle w:val="UnindentedParagraph"/>
        <w:spacing w:before="120" w:after="240" w:line="240" w:lineRule="auto"/>
        <w:jc w:val="center"/>
      </w:pPr>
      <w:r w:rsidRPr="009A5210">
        <w:rPr>
          <w:noProof/>
        </w:rPr>
        <w:drawing>
          <wp:inline distT="0" distB="0" distL="0" distR="0" wp14:anchorId="5CF93E1A" wp14:editId="0E55989B">
            <wp:extent cx="5029200" cy="564636"/>
            <wp:effectExtent l="0" t="0" r="0" b="6985"/>
            <wp:docPr id="2104208812" name="Picture 1" descr="Snapshot image of the Microsoft Word Home tool ribbon showing the Styles section where the &quot;[1] References&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08812" name="Picture 1" descr="Snapshot image of the Microsoft Word Home tool ribbon showing the Styles section where the &quot;[1] References&quot; style setting can be selected."/>
                    <pic:cNvPicPr/>
                  </pic:nvPicPr>
                  <pic:blipFill>
                    <a:blip r:embed="rId86"/>
                    <a:stretch>
                      <a:fillRect/>
                    </a:stretch>
                  </pic:blipFill>
                  <pic:spPr>
                    <a:xfrm>
                      <a:off x="0" y="0"/>
                      <a:ext cx="5029200" cy="564636"/>
                    </a:xfrm>
                    <a:prstGeom prst="rect">
                      <a:avLst/>
                    </a:prstGeom>
                  </pic:spPr>
                </pic:pic>
              </a:graphicData>
            </a:graphic>
          </wp:inline>
        </w:drawing>
      </w:r>
    </w:p>
    <w:p w14:paraId="1551BD6B" w14:textId="35A96851" w:rsidR="00E64698" w:rsidRDefault="00E64698" w:rsidP="009A5210">
      <w:pPr>
        <w:pStyle w:val="UnindentedParagraph"/>
      </w:pPr>
      <w:r>
        <w:t xml:space="preserve">See the </w:t>
      </w:r>
      <w:r w:rsidRPr="00605FDC">
        <w:rPr>
          <w:b/>
          <w:bCs/>
        </w:rPr>
        <w:t>REFERENCES</w:t>
      </w:r>
      <w:r>
        <w:t xml:space="preserve"> section in the back matter of this document for formatted example</w:t>
      </w:r>
      <w:r w:rsidR="00605FDC">
        <w:t>s</w:t>
      </w:r>
      <w:r>
        <w:t>.</w:t>
      </w:r>
    </w:p>
    <w:p w14:paraId="14BE0DEA" w14:textId="29B71DD2" w:rsidR="00692628" w:rsidRDefault="00692628" w:rsidP="00937B29">
      <w:pPr>
        <w:pStyle w:val="Heading2"/>
      </w:pPr>
      <w:bookmarkStart w:id="152" w:name="_Toc18567602"/>
      <w:bookmarkStart w:id="153" w:name="_Toc238040306"/>
      <w:r>
        <w:t xml:space="preserve">Document Accessibility </w:t>
      </w:r>
      <w:bookmarkEnd w:id="152"/>
      <w:r w:rsidR="00365095">
        <w:t>Requirements</w:t>
      </w:r>
      <w:bookmarkEnd w:id="153"/>
    </w:p>
    <w:p w14:paraId="5A289097" w14:textId="1B26250D" w:rsidR="00692628" w:rsidRDefault="00185C5E" w:rsidP="009A5210">
      <w:pPr>
        <w:pStyle w:val="IndentedParagraph"/>
      </w:pPr>
      <w:r w:rsidRPr="005C3D9B">
        <w:t xml:space="preserve">This section is for your information only. </w:t>
      </w:r>
      <w:r w:rsidR="00692628" w:rsidRPr="005C3D9B">
        <w:t>According</w:t>
      </w:r>
      <w:r w:rsidR="00692628" w:rsidRPr="00F04B24">
        <w:t xml:space="preserve"> to Purdue University Policy, Electronic Information, Communication and Technology Accessibility (S-5): As a public university and federal contractor, Purdue University is required to adhere to Sections 504 and 508 of the Rehabilitation Act of 1973 and Title II of the Americans with Disabilities Act. This standard specifies </w:t>
      </w:r>
      <w:proofErr w:type="gramStart"/>
      <w:r w:rsidR="00692628" w:rsidRPr="00F04B24">
        <w:t>the means by which</w:t>
      </w:r>
      <w:proofErr w:type="gramEnd"/>
      <w:r w:rsidR="00692628" w:rsidRPr="00F04B24">
        <w:t xml:space="preserve"> the University ensures compliance with these laws.</w:t>
      </w:r>
    </w:p>
    <w:p w14:paraId="462207EF" w14:textId="19B36365" w:rsidR="005F67CB" w:rsidRDefault="009301F2" w:rsidP="009A5210">
      <w:pPr>
        <w:pStyle w:val="IndentedParagraph"/>
      </w:pPr>
      <w:r>
        <w:t xml:space="preserve">Please </w:t>
      </w:r>
      <w:r w:rsidR="005F67CB">
        <w:t xml:space="preserve">read all the information pertaining to Accessibility Requirements for Theses and Dissertations found in the </w:t>
      </w:r>
      <w:hyperlink r:id="rId87" w:history="1">
        <w:r w:rsidR="005F67CB" w:rsidRPr="005F67CB">
          <w:rPr>
            <w:rStyle w:val="Hyperlink"/>
            <w:b/>
            <w:bCs/>
          </w:rPr>
          <w:t>Thesis and Dissertation Policies and Practices</w:t>
        </w:r>
      </w:hyperlink>
      <w:r w:rsidR="005F67CB">
        <w:t xml:space="preserve"> website, which includes helpful resources. </w:t>
      </w:r>
      <w:r>
        <w:t xml:space="preserve">You may also use </w:t>
      </w:r>
      <w:hyperlink r:id="rId88" w:history="1">
        <w:r w:rsidRPr="005F67CB">
          <w:rPr>
            <w:rStyle w:val="Hyperlink"/>
            <w:b/>
            <w:bCs/>
          </w:rPr>
          <w:t>Microsoft’s accessibility guide</w:t>
        </w:r>
      </w:hyperlink>
      <w:r>
        <w:t xml:space="preserve"> to help create an accessible document. </w:t>
      </w:r>
      <w:r w:rsidR="005F67CB">
        <w:t xml:space="preserve">Please note that your </w:t>
      </w:r>
      <w:r>
        <w:t>thesis/dissertation</w:t>
      </w:r>
      <w:r w:rsidR="005F67CB">
        <w:t xml:space="preserve"> must be ADA compliant </w:t>
      </w:r>
      <w:r w:rsidRPr="009A5210">
        <w:rPr>
          <w:b/>
          <w:bCs/>
          <w:u w:val="single"/>
        </w:rPr>
        <w:t>before</w:t>
      </w:r>
      <w:r>
        <w:t xml:space="preserve"> you deposit.</w:t>
      </w:r>
    </w:p>
    <w:p w14:paraId="413872BA" w14:textId="2E5B81A9" w:rsidR="006E17F2" w:rsidRDefault="00692628" w:rsidP="009A5210">
      <w:pPr>
        <w:pStyle w:val="IndentedParagraph"/>
      </w:pPr>
      <w:r>
        <w:t>When you initiate Form 9</w:t>
      </w:r>
      <w:r w:rsidR="00185C5E">
        <w:t xml:space="preserve"> Electronic Thesis Acceptance Form from your online Plan of Study</w:t>
      </w:r>
      <w:r>
        <w:t xml:space="preserve">, you will need to </w:t>
      </w:r>
      <w:r w:rsidRPr="00F04B24">
        <w:t>certify that in the preparatio</w:t>
      </w:r>
      <w:r>
        <w:t>n of this thesis/dissertation, you</w:t>
      </w:r>
      <w:r w:rsidRPr="00F04B24">
        <w:t xml:space="preserve"> have to the best of </w:t>
      </w:r>
      <w:r>
        <w:t>your</w:t>
      </w:r>
      <w:r w:rsidRPr="00F04B24">
        <w:t xml:space="preserve"> ability, created an accessible document that is in compliance with sections 504 and 508 of the Rehabilitation Act of 1973 and Title II of the Americans with Disabilities Act.</w:t>
      </w:r>
      <w:r w:rsidR="005F67CB">
        <w:t xml:space="preserve"> </w:t>
      </w:r>
      <w:r w:rsidR="006E17F2">
        <w:br w:type="page"/>
      </w:r>
    </w:p>
    <w:p w14:paraId="4BD3EC55" w14:textId="4AABAF6C" w:rsidR="00A70E5D" w:rsidRPr="005C3A85" w:rsidRDefault="00013F5A" w:rsidP="005C3A85">
      <w:pPr>
        <w:pStyle w:val="Heading1"/>
        <w:rPr>
          <w:rStyle w:val="Hyperlink"/>
        </w:rPr>
      </w:pPr>
      <w:bookmarkStart w:id="154" w:name="_Toc238040307"/>
      <w:r>
        <w:rPr>
          <w:rStyle w:val="Hyperlink"/>
          <w:u w:val="none"/>
        </w:rPr>
        <w:lastRenderedPageBreak/>
        <w:t>TYPE YOUR</w:t>
      </w:r>
      <w:r w:rsidR="00A70E5D" w:rsidRPr="005C3A85">
        <w:rPr>
          <w:rStyle w:val="Hyperlink"/>
          <w:u w:val="none"/>
        </w:rPr>
        <w:t xml:space="preserve"> </w:t>
      </w:r>
      <w:r w:rsidR="00A70E5D" w:rsidRPr="005C3A85">
        <w:rPr>
          <w:rStyle w:val="Hyperlink"/>
          <w:color w:val="000000" w:themeColor="text1"/>
          <w:u w:val="none"/>
        </w:rPr>
        <w:t>CHAPTER</w:t>
      </w:r>
      <w:r w:rsidR="00A70E5D" w:rsidRPr="005C3A85">
        <w:rPr>
          <w:rStyle w:val="Hyperlink"/>
          <w:u w:val="none"/>
        </w:rPr>
        <w:t xml:space="preserve"> TITLE</w:t>
      </w:r>
      <w:r w:rsidR="000329BE">
        <w:rPr>
          <w:rStyle w:val="Hyperlink"/>
          <w:u w:val="none"/>
        </w:rPr>
        <w:t xml:space="preserve"> DESCRIPTION</w:t>
      </w:r>
      <w:bookmarkEnd w:id="154"/>
    </w:p>
    <w:p w14:paraId="11A78B27" w14:textId="77777777" w:rsidR="00470D28" w:rsidRPr="00470D28" w:rsidRDefault="00470D28" w:rsidP="00470D28">
      <w:pPr>
        <w:spacing w:line="240" w:lineRule="auto"/>
        <w:rPr>
          <w:rStyle w:val="Hyperlink"/>
          <w:u w:val="none"/>
        </w:rPr>
      </w:pPr>
      <w:r w:rsidRPr="00470D28">
        <w:rPr>
          <w:rStyle w:val="Hyperlink"/>
          <w:u w:val="none"/>
        </w:rPr>
        <w:t>Content in this chapter has been submitted for review and is pending publication with Psychology of Popular Media Culture:</w:t>
      </w:r>
    </w:p>
    <w:p w14:paraId="7508499A" w14:textId="5A05DAE7" w:rsidR="00470D28" w:rsidRDefault="00470D28" w:rsidP="00B65FE9">
      <w:pPr>
        <w:spacing w:before="240" w:after="480" w:line="240" w:lineRule="auto"/>
        <w:rPr>
          <w:rStyle w:val="Hyperlink"/>
          <w:u w:val="none"/>
        </w:rPr>
      </w:pPr>
      <w:r w:rsidRPr="00470D28">
        <w:rPr>
          <w:rStyle w:val="Hyperlink"/>
          <w:u w:val="none"/>
        </w:rPr>
        <w:t>Grady, J. S., Her, M., Moreno, G., Perez, C., &amp; Yelinek, J. (2024). Emotions in storybooks: A comparison of storybooks that represent ethnic and racial groups in the United States. Psychology of Popular Media Culture. Manuscript submitted for publication</w:t>
      </w:r>
      <w:r w:rsidR="001B1516">
        <w:rPr>
          <w:rStyle w:val="Hyperlink"/>
          <w:u w:val="none"/>
        </w:rPr>
        <w:t xml:space="preserve"> review</w:t>
      </w:r>
      <w:r w:rsidRPr="00470D28">
        <w:rPr>
          <w:rStyle w:val="Hyperlink"/>
          <w:u w:val="none"/>
        </w:rPr>
        <w:t>.</w:t>
      </w:r>
    </w:p>
    <w:p w14:paraId="51F84EDA" w14:textId="5EF95E49" w:rsidR="001719B2" w:rsidRDefault="001719B2" w:rsidP="001719B2">
      <w:pPr>
        <w:pStyle w:val="IndentedParagraph"/>
        <w:rPr>
          <w:rStyle w:val="Hyperlink"/>
          <w:u w:val="none"/>
        </w:rPr>
      </w:pPr>
      <w:r w:rsidRPr="001719B2">
        <w:t>All four subheading style levels are listed below in sequential order</w:t>
      </w:r>
      <w:r>
        <w:t>.</w:t>
      </w:r>
    </w:p>
    <w:p w14:paraId="63C9D865" w14:textId="2C4A2249" w:rsidR="00A70E5D" w:rsidRPr="00064D77" w:rsidRDefault="00DA5513" w:rsidP="00064D77">
      <w:pPr>
        <w:pStyle w:val="Heading2"/>
        <w:rPr>
          <w:rStyle w:val="Hyperlink"/>
          <w:color w:val="000000" w:themeColor="text1"/>
          <w:u w:val="none"/>
        </w:rPr>
      </w:pPr>
      <w:bookmarkStart w:id="155" w:name="_Toc238040308"/>
      <w:bookmarkStart w:id="156" w:name="_Hlk166678886"/>
      <w:r w:rsidRPr="00064D77">
        <w:rPr>
          <w:rStyle w:val="Hyperlink"/>
          <w:color w:val="000000" w:themeColor="text1"/>
          <w:u w:val="none"/>
        </w:rPr>
        <w:t>First level subheading</w:t>
      </w:r>
      <w:bookmarkEnd w:id="155"/>
    </w:p>
    <w:p w14:paraId="6D82DDCA" w14:textId="456898A9" w:rsidR="00064D77" w:rsidRDefault="003E4544" w:rsidP="003E4544">
      <w:pPr>
        <w:pStyle w:val="IndentedParagraph"/>
        <w:rPr>
          <w:rStyle w:val="Hyperlink"/>
          <w:u w:val="none"/>
        </w:rPr>
      </w:pPr>
      <w:r>
        <w:rPr>
          <w:rStyle w:val="Hyperlink"/>
          <w:u w:val="none"/>
        </w:rPr>
        <w:t>Paragraph starts here.</w:t>
      </w:r>
    </w:p>
    <w:p w14:paraId="488DA3F7" w14:textId="3A74DEF7" w:rsidR="002807BF" w:rsidRDefault="00DA5513" w:rsidP="002807BF">
      <w:pPr>
        <w:pStyle w:val="Heading3"/>
        <w:rPr>
          <w:rStyle w:val="Hyperlink"/>
          <w:u w:val="none"/>
        </w:rPr>
      </w:pPr>
      <w:bookmarkStart w:id="157" w:name="_Toc238040309"/>
      <w:r>
        <w:rPr>
          <w:rStyle w:val="Hyperlink"/>
          <w:u w:val="none"/>
        </w:rPr>
        <w:t>Second level subheading</w:t>
      </w:r>
      <w:bookmarkEnd w:id="157"/>
    </w:p>
    <w:p w14:paraId="77980E85" w14:textId="77777777" w:rsidR="003E4544" w:rsidRDefault="003E4544" w:rsidP="003E4544">
      <w:pPr>
        <w:pStyle w:val="IndentedParagraph"/>
        <w:rPr>
          <w:rStyle w:val="Hyperlink"/>
          <w:u w:val="none"/>
        </w:rPr>
      </w:pPr>
      <w:r>
        <w:rPr>
          <w:rStyle w:val="Hyperlink"/>
          <w:u w:val="none"/>
        </w:rPr>
        <w:t>Paragraph starts here.</w:t>
      </w:r>
    </w:p>
    <w:p w14:paraId="51B8F1C8" w14:textId="5B3168D4" w:rsidR="00A12388" w:rsidRDefault="00DA5513" w:rsidP="00A12388">
      <w:pPr>
        <w:pStyle w:val="Heading4"/>
        <w:rPr>
          <w:rStyle w:val="Hyperlink"/>
          <w:u w:val="none"/>
        </w:rPr>
      </w:pPr>
      <w:bookmarkStart w:id="158" w:name="_Toc238040310"/>
      <w:r>
        <w:rPr>
          <w:rStyle w:val="Hyperlink"/>
          <w:u w:val="none"/>
        </w:rPr>
        <w:t>Third level subheading</w:t>
      </w:r>
      <w:bookmarkEnd w:id="158"/>
    </w:p>
    <w:p w14:paraId="5A413F6C" w14:textId="77777777" w:rsidR="003E4544" w:rsidRDefault="003E4544" w:rsidP="003E4544">
      <w:pPr>
        <w:pStyle w:val="IndentedParagraph"/>
        <w:rPr>
          <w:rStyle w:val="Hyperlink"/>
          <w:u w:val="none"/>
        </w:rPr>
      </w:pPr>
      <w:r>
        <w:rPr>
          <w:rStyle w:val="Hyperlink"/>
          <w:u w:val="none"/>
        </w:rPr>
        <w:t>Paragraph starts here.</w:t>
      </w:r>
    </w:p>
    <w:p w14:paraId="498AB517" w14:textId="0F712D0C" w:rsidR="00A12388" w:rsidRPr="00A70E5D" w:rsidRDefault="00DA5513" w:rsidP="00A12388">
      <w:pPr>
        <w:pStyle w:val="Heading5"/>
        <w:rPr>
          <w:rStyle w:val="Hyperlink"/>
          <w:u w:val="none"/>
        </w:rPr>
      </w:pPr>
      <w:bookmarkStart w:id="159" w:name="_Toc238040311"/>
      <w:r>
        <w:rPr>
          <w:rStyle w:val="Hyperlink"/>
          <w:u w:val="none"/>
        </w:rPr>
        <w:t>Fourth level subheading</w:t>
      </w:r>
      <w:bookmarkEnd w:id="159"/>
    </w:p>
    <w:bookmarkEnd w:id="156"/>
    <w:p w14:paraId="4A4D4149" w14:textId="77777777" w:rsidR="003E4544" w:rsidRDefault="003E4544" w:rsidP="003E4544">
      <w:pPr>
        <w:pStyle w:val="IndentedParagraph"/>
        <w:rPr>
          <w:rStyle w:val="Hyperlink"/>
          <w:u w:val="none"/>
        </w:rPr>
      </w:pPr>
      <w:r>
        <w:rPr>
          <w:rStyle w:val="Hyperlink"/>
          <w:u w:val="none"/>
        </w:rPr>
        <w:t>Paragraph starts here.</w:t>
      </w:r>
    </w:p>
    <w:p w14:paraId="1C98FBF9" w14:textId="1BB0441A" w:rsidR="006E17F2" w:rsidRPr="000A7CAE" w:rsidRDefault="006E17F2" w:rsidP="00B7619C">
      <w:pPr>
        <w:ind w:firstLine="720"/>
        <w:rPr>
          <w:rStyle w:val="Hyperlink"/>
          <w:u w:val="none"/>
        </w:rPr>
      </w:pPr>
      <w:r w:rsidRPr="00041DDB">
        <w:rPr>
          <w:rStyle w:val="Hyperlink"/>
          <w:u w:val="none"/>
        </w:rPr>
        <w:br w:type="page"/>
      </w:r>
    </w:p>
    <w:p w14:paraId="15E41BCB" w14:textId="4FC403BC" w:rsidR="00DC1774" w:rsidRDefault="00DC1774" w:rsidP="00DC1774">
      <w:pPr>
        <w:pStyle w:val="Heading1"/>
      </w:pPr>
      <w:bookmarkStart w:id="160" w:name="_Toc238040312"/>
      <w:bookmarkStart w:id="161" w:name="_Toc461440505"/>
      <w:bookmarkStart w:id="162" w:name="_Toc461441050"/>
      <w:bookmarkStart w:id="163" w:name="_Toc461441381"/>
      <w:bookmarkStart w:id="164" w:name="_Toc461443311"/>
      <w:bookmarkStart w:id="165" w:name="_Toc461452526"/>
      <w:bookmarkStart w:id="166" w:name="_Toc461452563"/>
      <w:bookmarkStart w:id="167" w:name="_Toc461452600"/>
      <w:bookmarkStart w:id="168" w:name="_Toc461452635"/>
      <w:bookmarkStart w:id="169" w:name="_Toc491095448"/>
      <w:r>
        <w:lastRenderedPageBreak/>
        <w:t>TYPE YOUR CHAPTER TITLE</w:t>
      </w:r>
      <w:r w:rsidR="000329BE">
        <w:t xml:space="preserve"> DESCRIPTION</w:t>
      </w:r>
      <w:bookmarkEnd w:id="160"/>
    </w:p>
    <w:p w14:paraId="68BCAE45" w14:textId="77777777" w:rsidR="00DC1774" w:rsidRDefault="00DC1774" w:rsidP="00DC1774">
      <w:pPr>
        <w:spacing w:line="240" w:lineRule="auto"/>
      </w:pPr>
      <w:r>
        <w:t xml:space="preserve">Content in this chapter is published in Psychology of Popular Media Culture and is reprinted with permission:  </w:t>
      </w:r>
    </w:p>
    <w:p w14:paraId="4078CB62" w14:textId="39BEF2C1" w:rsidR="00DC1774" w:rsidRDefault="00DC1774" w:rsidP="00B65FE9">
      <w:pPr>
        <w:spacing w:before="240" w:after="480" w:line="240" w:lineRule="auto"/>
      </w:pPr>
      <w:r>
        <w:t xml:space="preserve">Grady, J. S., Her, M., Moreno, G., Perez, C., &amp; Yelinek, J. (2019). Emotions in storybooks: A comparison of storybooks that represent ethnic and racial groups in the United States. Psychology of Popular Media Culture, 8(3), 207–217. </w:t>
      </w:r>
      <w:hyperlink r:id="rId89" w:history="1">
        <w:r w:rsidR="004C6817" w:rsidRPr="005B087E">
          <w:rPr>
            <w:rStyle w:val="Hyperlink"/>
          </w:rPr>
          <w:t>https://doi.org/10.1037/ppm0000185</w:t>
        </w:r>
      </w:hyperlink>
      <w:r w:rsidR="004C6817">
        <w:t xml:space="preserve"> </w:t>
      </w:r>
    </w:p>
    <w:p w14:paraId="2F0D5A73" w14:textId="77777777" w:rsidR="006731B2" w:rsidRPr="00A70E5D" w:rsidRDefault="006731B2" w:rsidP="006731B2">
      <w:pPr>
        <w:pStyle w:val="Heading2"/>
        <w:rPr>
          <w:rStyle w:val="Hyperlink"/>
          <w:u w:val="none"/>
        </w:rPr>
      </w:pPr>
      <w:bookmarkStart w:id="170" w:name="_Toc238040313"/>
      <w:r>
        <w:rPr>
          <w:rStyle w:val="Hyperlink"/>
          <w:u w:val="none"/>
        </w:rPr>
        <w:t xml:space="preserve">First </w:t>
      </w:r>
      <w:r w:rsidRPr="006731B2">
        <w:rPr>
          <w:rStyle w:val="Hyperlink"/>
          <w:color w:val="000000" w:themeColor="text1"/>
          <w:u w:val="none"/>
        </w:rPr>
        <w:t>level</w:t>
      </w:r>
      <w:r>
        <w:rPr>
          <w:rStyle w:val="Hyperlink"/>
          <w:u w:val="none"/>
        </w:rPr>
        <w:t xml:space="preserve"> subheading</w:t>
      </w:r>
      <w:bookmarkEnd w:id="170"/>
    </w:p>
    <w:p w14:paraId="2E53BEA0" w14:textId="21ACE613" w:rsidR="006731B2" w:rsidRDefault="003314F0" w:rsidP="00B711E1">
      <w:pPr>
        <w:pStyle w:val="IndentedParagraph"/>
        <w:rPr>
          <w:rStyle w:val="Hyperlink"/>
          <w:u w:val="none"/>
        </w:rPr>
      </w:pPr>
      <w:r>
        <w:rPr>
          <w:rStyle w:val="Hyperlink"/>
          <w:u w:val="none"/>
        </w:rPr>
        <w:t>Paragraph begins here</w:t>
      </w:r>
      <w:r w:rsidR="006731B2" w:rsidRPr="00C65A71">
        <w:rPr>
          <w:rStyle w:val="Hyperlink"/>
          <w:u w:val="none"/>
        </w:rPr>
        <w:t>.</w:t>
      </w:r>
    </w:p>
    <w:p w14:paraId="5DC4D996" w14:textId="77777777" w:rsidR="006731B2" w:rsidRDefault="006731B2" w:rsidP="006731B2">
      <w:pPr>
        <w:pStyle w:val="Heading3"/>
        <w:rPr>
          <w:rStyle w:val="Hyperlink"/>
          <w:u w:val="none"/>
        </w:rPr>
      </w:pPr>
      <w:bookmarkStart w:id="171" w:name="_Toc238040314"/>
      <w:r>
        <w:rPr>
          <w:rStyle w:val="Hyperlink"/>
          <w:u w:val="none"/>
        </w:rPr>
        <w:t>Second level subheading</w:t>
      </w:r>
      <w:bookmarkEnd w:id="171"/>
    </w:p>
    <w:p w14:paraId="63DC4B0C" w14:textId="7CD8A4A6" w:rsidR="006731B2" w:rsidRDefault="003314F0" w:rsidP="00B711E1">
      <w:pPr>
        <w:pStyle w:val="IndentedParagraph"/>
        <w:rPr>
          <w:rStyle w:val="Hyperlink"/>
          <w:u w:val="none"/>
        </w:rPr>
      </w:pPr>
      <w:r>
        <w:rPr>
          <w:rStyle w:val="Hyperlink"/>
          <w:u w:val="none"/>
        </w:rPr>
        <w:t>Paragraph begins here</w:t>
      </w:r>
      <w:r w:rsidR="006731B2" w:rsidRPr="00486A86">
        <w:t>.</w:t>
      </w:r>
    </w:p>
    <w:p w14:paraId="1537F95B" w14:textId="77777777" w:rsidR="006731B2" w:rsidRDefault="006731B2" w:rsidP="006731B2">
      <w:pPr>
        <w:pStyle w:val="Heading4"/>
        <w:rPr>
          <w:rStyle w:val="Hyperlink"/>
          <w:u w:val="none"/>
        </w:rPr>
      </w:pPr>
      <w:bookmarkStart w:id="172" w:name="_Toc238040315"/>
      <w:r>
        <w:rPr>
          <w:rStyle w:val="Hyperlink"/>
          <w:u w:val="none"/>
        </w:rPr>
        <w:t xml:space="preserve">Third level </w:t>
      </w:r>
      <w:r w:rsidRPr="006731B2">
        <w:rPr>
          <w:rStyle w:val="Hyperlink"/>
          <w:color w:val="000000" w:themeColor="text1"/>
          <w:u w:val="none"/>
        </w:rPr>
        <w:t>subheading</w:t>
      </w:r>
      <w:bookmarkEnd w:id="172"/>
    </w:p>
    <w:p w14:paraId="1F65E46A" w14:textId="67BA4EB7" w:rsidR="006731B2" w:rsidRDefault="003314F0" w:rsidP="00B711E1">
      <w:pPr>
        <w:pStyle w:val="IndentedParagraph"/>
        <w:rPr>
          <w:rStyle w:val="Hyperlink"/>
          <w:u w:val="none"/>
        </w:rPr>
      </w:pPr>
      <w:r>
        <w:rPr>
          <w:rStyle w:val="Hyperlink"/>
          <w:u w:val="none"/>
        </w:rPr>
        <w:t>Paragraph begins here</w:t>
      </w:r>
      <w:r w:rsidR="006731B2">
        <w:rPr>
          <w:rStyle w:val="Hyperlink"/>
          <w:u w:val="none"/>
        </w:rPr>
        <w:t>.</w:t>
      </w:r>
    </w:p>
    <w:p w14:paraId="22F86D82" w14:textId="77777777" w:rsidR="006731B2" w:rsidRPr="00A70E5D" w:rsidRDefault="006731B2" w:rsidP="006731B2">
      <w:pPr>
        <w:pStyle w:val="Heading5"/>
        <w:rPr>
          <w:rStyle w:val="Hyperlink"/>
          <w:u w:val="none"/>
        </w:rPr>
      </w:pPr>
      <w:bookmarkStart w:id="173" w:name="_Toc238040316"/>
      <w:r>
        <w:rPr>
          <w:rStyle w:val="Hyperlink"/>
          <w:u w:val="none"/>
        </w:rPr>
        <w:t xml:space="preserve">Fourth level </w:t>
      </w:r>
      <w:r w:rsidRPr="006731B2">
        <w:rPr>
          <w:rStyle w:val="Hyperlink"/>
          <w:color w:val="000000" w:themeColor="text1"/>
          <w:u w:val="none"/>
        </w:rPr>
        <w:t>subheading</w:t>
      </w:r>
      <w:bookmarkEnd w:id="173"/>
    </w:p>
    <w:p w14:paraId="52DEC8F9" w14:textId="77777777" w:rsidR="003314F0" w:rsidRDefault="003314F0" w:rsidP="00B711E1">
      <w:pPr>
        <w:pStyle w:val="IndentedParagraph"/>
      </w:pPr>
      <w:r>
        <w:rPr>
          <w:rStyle w:val="Hyperlink"/>
          <w:u w:val="none"/>
        </w:rPr>
        <w:t>Paragraph begins here</w:t>
      </w:r>
      <w:r>
        <w:t>.</w:t>
      </w:r>
    </w:p>
    <w:p w14:paraId="211FB387" w14:textId="383E8E1D" w:rsidR="00DC1774" w:rsidRDefault="00DC1774" w:rsidP="003314F0">
      <w:r>
        <w:br w:type="page"/>
      </w:r>
    </w:p>
    <w:p w14:paraId="24EC5D9C" w14:textId="77777777" w:rsidR="0066081B" w:rsidRDefault="0066081B" w:rsidP="000218D7">
      <w:pPr>
        <w:pStyle w:val="Appendixheading"/>
        <w:numPr>
          <w:ilvl w:val="0"/>
          <w:numId w:val="21"/>
        </w:numPr>
      </w:pPr>
      <w:bookmarkStart w:id="174" w:name="_Toc236824666"/>
      <w:bookmarkStart w:id="175" w:name="_Toc238040317"/>
      <w:bookmarkEnd w:id="161"/>
      <w:bookmarkEnd w:id="162"/>
      <w:bookmarkEnd w:id="163"/>
      <w:bookmarkEnd w:id="164"/>
      <w:bookmarkEnd w:id="165"/>
      <w:bookmarkEnd w:id="166"/>
      <w:bookmarkEnd w:id="167"/>
      <w:bookmarkEnd w:id="168"/>
      <w:bookmarkEnd w:id="169"/>
      <w:r w:rsidRPr="00644664">
        <w:lastRenderedPageBreak/>
        <w:t>TYPE YOUR APPENDIX TITLE DESCRIPTION</w:t>
      </w:r>
      <w:bookmarkEnd w:id="174"/>
      <w:bookmarkEnd w:id="175"/>
    </w:p>
    <w:p w14:paraId="22E607A6" w14:textId="70C1B865" w:rsidR="00D11149" w:rsidRDefault="00D11149" w:rsidP="00D11149">
      <w:pPr>
        <w:ind w:firstLine="720"/>
      </w:pPr>
      <w:r w:rsidRPr="00E245B3">
        <w:t xml:space="preserve">An appendix section is OPTIONAL and is not required. If your document will not include an appendix, delete this page. Some students use an appendix for survey information, data collection information, supplemental data, etc. </w:t>
      </w:r>
    </w:p>
    <w:p w14:paraId="7584BF06" w14:textId="53244A0B" w:rsidR="00C664FC" w:rsidRDefault="00C664FC" w:rsidP="0066081B">
      <w:pPr>
        <w:pStyle w:val="Appendixsubheading1"/>
      </w:pPr>
      <w:bookmarkStart w:id="176" w:name="_Toc238040318"/>
      <w:r>
        <w:t xml:space="preserve">Appendix equation </w:t>
      </w:r>
      <w:r w:rsidR="00B47A1C">
        <w:t>information</w:t>
      </w:r>
      <w:bookmarkEnd w:id="176"/>
    </w:p>
    <w:p w14:paraId="24669922" w14:textId="09FA0893" w:rsidR="00C664FC" w:rsidRPr="00E245B3" w:rsidRDefault="007C71D2" w:rsidP="00C664FC">
      <w:pPr>
        <w:pStyle w:val="IndentedParagraph"/>
      </w:pPr>
      <w:r>
        <w:t xml:space="preserve">As previously mentioned in section </w:t>
      </w:r>
      <w:r w:rsidRPr="00ED5E81">
        <w:rPr>
          <w:b/>
          <w:bCs/>
        </w:rPr>
        <w:t>1.</w:t>
      </w:r>
      <w:r w:rsidR="00ED5E81" w:rsidRPr="00ED5E81">
        <w:rPr>
          <w:b/>
          <w:bCs/>
        </w:rPr>
        <w:t>20</w:t>
      </w:r>
      <w:r w:rsidR="00ED5E81">
        <w:rPr>
          <w:b/>
          <w:bCs/>
        </w:rPr>
        <w:t xml:space="preserve"> Equations</w:t>
      </w:r>
      <w:r>
        <w:t xml:space="preserve"> </w:t>
      </w:r>
      <w:r w:rsidR="00ED5E81">
        <w:t>in</w:t>
      </w:r>
      <w:r>
        <w:t xml:space="preserve"> this handbook, e</w:t>
      </w:r>
      <w:r w:rsidR="00B47A1C" w:rsidRPr="00B47A1C">
        <w:t xml:space="preserve">quations located in an </w:t>
      </w:r>
      <w:r w:rsidR="00B47A1C" w:rsidRPr="00B47A1C">
        <w:rPr>
          <w:u w:val="single"/>
        </w:rPr>
        <w:t>appendix at the back of the document</w:t>
      </w:r>
      <w:r w:rsidR="00B47A1C" w:rsidRPr="00B47A1C">
        <w:t xml:space="preserve"> should be numbered using two digits consisting of one letter and one number and be in sequential order. The first digit of the equation number is the appendix letter, and the second digit represents the equation number in the appendix</w:t>
      </w:r>
      <w:r w:rsidR="00C664FC" w:rsidRPr="00E245B3">
        <w:t>.</w:t>
      </w:r>
      <w:r>
        <w:t xml:space="preserve"> See the formatted appendix equation below:</w:t>
      </w:r>
    </w:p>
    <w:p w14:paraId="5A746BD0" w14:textId="77777777" w:rsidR="00B47A1C" w:rsidRDefault="00B47A1C" w:rsidP="00B47A1C">
      <w:pPr>
        <w:pStyle w:val="Equation"/>
        <w:rPr>
          <w:rFonts w:ascii="Cambria Math" w:hAnsi="Cambria Math"/>
        </w:rPr>
      </w:pPr>
      <w:r w:rsidRPr="00A06A95">
        <w:t>[-b ± √(</w:t>
      </w:r>
      <w:proofErr w:type="spellStart"/>
      <w:r w:rsidRPr="00A06A95">
        <w:t>b²</w:t>
      </w:r>
      <w:proofErr w:type="spellEnd"/>
      <w:r w:rsidRPr="00A06A95">
        <w:t xml:space="preserve"> - </w:t>
      </w:r>
      <w:proofErr w:type="spellStart"/>
      <w:r w:rsidRPr="00A06A95">
        <w:t>4ac</w:t>
      </w:r>
      <w:proofErr w:type="spellEnd"/>
      <w:r w:rsidRPr="00A06A95">
        <w:t>)]/</w:t>
      </w:r>
      <w:proofErr w:type="spellStart"/>
      <w:r w:rsidRPr="00A06A95">
        <w:t>2a</w:t>
      </w:r>
      <w:proofErr w:type="spellEnd"/>
      <w:r w:rsidRPr="00A06A95">
        <w:tab/>
      </w:r>
      <w:r w:rsidRPr="00A06A95">
        <w:tab/>
      </w:r>
      <w:r w:rsidRPr="00A06A95">
        <w:tab/>
      </w:r>
      <w:r w:rsidRPr="00A06A95">
        <w:tab/>
      </w:r>
      <w:r w:rsidRPr="00A06A95">
        <w:tab/>
      </w:r>
      <w:r w:rsidRPr="00A06A95">
        <w:rPr>
          <w:rFonts w:ascii="Cambria Math" w:hAnsi="Cambria Math"/>
        </w:rPr>
        <w:t>(</w:t>
      </w:r>
      <w:proofErr w:type="spellStart"/>
      <w:r>
        <w:rPr>
          <w:rFonts w:cs="Times New Roman"/>
        </w:rPr>
        <w:t>A.1</w:t>
      </w:r>
      <w:proofErr w:type="spellEnd"/>
      <w:r w:rsidRPr="00A06A95">
        <w:rPr>
          <w:rFonts w:ascii="Cambria Math" w:hAnsi="Cambria Math"/>
        </w:rPr>
        <w:t>)</w:t>
      </w:r>
    </w:p>
    <w:p w14:paraId="50ECDAAD" w14:textId="52CBF50C" w:rsidR="00D11149" w:rsidRDefault="00D11149" w:rsidP="0066081B">
      <w:pPr>
        <w:pStyle w:val="Appendixsubheading1"/>
      </w:pPr>
      <w:bookmarkStart w:id="177" w:name="_Toc238040319"/>
      <w:r>
        <w:t>Appendix figures, tables, and caption information</w:t>
      </w:r>
      <w:bookmarkEnd w:id="177"/>
    </w:p>
    <w:p w14:paraId="5D9CD9F7" w14:textId="77777777" w:rsidR="00B21DE1" w:rsidRDefault="00D11149" w:rsidP="00B47A1C">
      <w:pPr>
        <w:pStyle w:val="IndentedParagraph"/>
      </w:pPr>
      <w:r w:rsidRPr="00E245B3">
        <w:t xml:space="preserve">Please note that if figures, tables, schemes, and equations are included in an </w:t>
      </w:r>
      <w:r w:rsidRPr="00B47A1C">
        <w:rPr>
          <w:u w:val="single"/>
        </w:rPr>
        <w:t>appendix section at the back of your document</w:t>
      </w:r>
      <w:r w:rsidRPr="00E245B3">
        <w:t>, the caption numbering and equation numbering is different than those located in chapters. In an appendix</w:t>
      </w:r>
      <w:r>
        <w:t xml:space="preserve"> in the back of your document</w:t>
      </w:r>
      <w:r w:rsidRPr="00E245B3">
        <w:t xml:space="preserve">, the caption number must begin with the appendix letter. Additionally, captions must be </w:t>
      </w:r>
      <w:r w:rsidRPr="003B4B3D">
        <w:rPr>
          <w:b/>
          <w:bCs/>
          <w:u w:val="single"/>
        </w:rPr>
        <w:t>manually typed</w:t>
      </w:r>
      <w:r w:rsidRPr="00E245B3">
        <w:t xml:space="preserve"> instead of inserted. For this reason, appendix figures, tables, and schemes </w:t>
      </w:r>
      <w:r w:rsidRPr="00DB1A85">
        <w:rPr>
          <w:b/>
          <w:bCs/>
          <w:u w:val="single"/>
        </w:rPr>
        <w:t>will not</w:t>
      </w:r>
      <w:r w:rsidRPr="00E245B3">
        <w:t xml:space="preserve"> be included in the List of Figures, List of Tables, and List of Schemes sections. </w:t>
      </w:r>
    </w:p>
    <w:p w14:paraId="6DC0278B" w14:textId="2B9A580C" w:rsidR="00D11149" w:rsidRDefault="00900173" w:rsidP="00B47A1C">
      <w:pPr>
        <w:pStyle w:val="IndentedParagraph"/>
      </w:pPr>
      <w:r w:rsidRPr="00277F45">
        <w:t xml:space="preserve">Refer to </w:t>
      </w:r>
      <w:r>
        <w:t xml:space="preserve">section </w:t>
      </w:r>
      <w:r w:rsidRPr="00900173">
        <w:rPr>
          <w:b/>
          <w:bCs/>
        </w:rPr>
        <w:t>1.1</w:t>
      </w:r>
      <w:r w:rsidR="00ED5E81">
        <w:rPr>
          <w:b/>
          <w:bCs/>
        </w:rPr>
        <w:t>7</w:t>
      </w:r>
      <w:r w:rsidRPr="00900173">
        <w:rPr>
          <w:b/>
          <w:bCs/>
        </w:rPr>
        <w:t xml:space="preserve"> Captions, Figures, and Tables</w:t>
      </w:r>
      <w:r w:rsidRPr="00277F45">
        <w:t xml:space="preserve"> </w:t>
      </w:r>
      <w:r>
        <w:t>(including the subsections)</w:t>
      </w:r>
      <w:r w:rsidRPr="00277F45">
        <w:t xml:space="preserve"> of this handbook for formatting information and requirements. Please see the examples </w:t>
      </w:r>
      <w:r w:rsidR="00381090">
        <w:t>on the next page</w:t>
      </w:r>
      <w:r w:rsidR="00D11149" w:rsidRPr="00E245B3">
        <w:t>.</w:t>
      </w:r>
    </w:p>
    <w:p w14:paraId="027780FF" w14:textId="77777777" w:rsidR="00B47A1C" w:rsidRDefault="00B47A1C" w:rsidP="00B47A1C">
      <w:pPr>
        <w:pStyle w:val="IndentedParagraph"/>
        <w:ind w:firstLine="0"/>
        <w:sectPr w:rsidR="00B47A1C" w:rsidSect="00844DFF">
          <w:pgSz w:w="12240" w:h="15840"/>
          <w:pgMar w:top="1440" w:right="1440" w:bottom="1440" w:left="1440" w:header="720" w:footer="720" w:gutter="0"/>
          <w:cols w:space="720"/>
          <w:formProt w:val="0"/>
          <w:docGrid w:linePitch="360"/>
        </w:sectPr>
      </w:pPr>
    </w:p>
    <w:p w14:paraId="6AB77DC4" w14:textId="626EEE8F" w:rsidR="004B053B" w:rsidRDefault="004B053B" w:rsidP="00D11149">
      <w:pPr>
        <w:pStyle w:val="FigurePicture"/>
      </w:pPr>
      <w:r w:rsidRPr="00602536">
        <w:lastRenderedPageBreak/>
        <w:drawing>
          <wp:inline distT="0" distB="0" distL="0" distR="0" wp14:anchorId="54C2C940" wp14:editId="2395F6B5">
            <wp:extent cx="3108960" cy="2250823"/>
            <wp:effectExtent l="0" t="0" r="0" b="0"/>
            <wp:docPr id="810316939" name="Picture 1" descr="Image of a Graduation Cap and diploma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16939" name="Picture 1" descr="Image of a Graduation Cap and diploma scroll."/>
                    <pic:cNvPicPr>
                      <a:picLocks noChangeAspect="1" noChangeArrowheads="1"/>
                    </pic:cNvPicPr>
                  </pic:nvPicPr>
                  <pic:blipFill rotWithShape="1">
                    <a:blip r:embed="rId90" cstate="screen">
                      <a:extLst>
                        <a:ext uri="{28A0092B-C50C-407E-A947-70E740481C1C}">
                          <a14:useLocalDpi xmlns:a14="http://schemas.microsoft.com/office/drawing/2010/main"/>
                        </a:ext>
                      </a:extLst>
                    </a:blip>
                    <a:srcRect/>
                    <a:stretch/>
                  </pic:blipFill>
                  <pic:spPr bwMode="auto">
                    <a:xfrm>
                      <a:off x="0" y="0"/>
                      <a:ext cx="3108960" cy="2250823"/>
                    </a:xfrm>
                    <a:prstGeom prst="rect">
                      <a:avLst/>
                    </a:prstGeom>
                    <a:noFill/>
                    <a:ln>
                      <a:noFill/>
                    </a:ln>
                    <a:extLst>
                      <a:ext uri="{53640926-AAD7-44D8-BBD7-CCE9431645EC}">
                        <a14:shadowObscured xmlns:a14="http://schemas.microsoft.com/office/drawing/2010/main"/>
                      </a:ext>
                    </a:extLst>
                  </pic:spPr>
                </pic:pic>
              </a:graphicData>
            </a:graphic>
          </wp:inline>
        </w:drawing>
      </w:r>
    </w:p>
    <w:p w14:paraId="14D9637C" w14:textId="0B90729C" w:rsidR="00A6302B" w:rsidRDefault="004B053B" w:rsidP="00360EA3">
      <w:pPr>
        <w:pStyle w:val="CaptionFigure"/>
        <w:jc w:val="center"/>
      </w:pPr>
      <w:r>
        <w:t xml:space="preserve">Figure </w:t>
      </w:r>
      <w:proofErr w:type="spellStart"/>
      <w:r>
        <w:t>A.1</w:t>
      </w:r>
      <w:proofErr w:type="spellEnd"/>
      <w:r>
        <w:t xml:space="preserve">. </w:t>
      </w:r>
      <w:r w:rsidR="00D11149">
        <w:t xml:space="preserve">This is an example of a formatted </w:t>
      </w:r>
      <w:r w:rsidR="004E2CB8">
        <w:t xml:space="preserve">appendix </w:t>
      </w:r>
      <w:r w:rsidR="00D11149">
        <w:t xml:space="preserve">figure </w:t>
      </w:r>
      <w:r w:rsidR="00B47A1C">
        <w:t xml:space="preserve">and </w:t>
      </w:r>
      <w:r w:rsidR="00D11149">
        <w:t>caption</w:t>
      </w:r>
      <w:r w:rsidR="009E0DFE">
        <w:t>.</w:t>
      </w:r>
    </w:p>
    <w:p w14:paraId="34E90EB5" w14:textId="00A4F848" w:rsidR="007A2F90" w:rsidRDefault="00A6302B" w:rsidP="00A6302B">
      <w:pPr>
        <w:pStyle w:val="FigurePicture"/>
      </w:pPr>
      <w:r>
        <w:drawing>
          <wp:inline distT="0" distB="0" distL="0" distR="0" wp14:anchorId="2F4687F7" wp14:editId="1FA0F379">
            <wp:extent cx="2286000" cy="1657350"/>
            <wp:effectExtent l="0" t="0" r="0" b="0"/>
            <wp:docPr id="640785343" name="Picture 3" descr="A graphic illustration featuring a purple pennant labeled &quot;COLLEGE&quot; and a brown briefcase labeled &quot;Career&quot; connected by an ampersand symbol. The design symbolizes the relationship and transition between college education and career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85343" name="Picture 3" descr="A graphic illustration featuring a purple pennant labeled &quot;COLLEGE&quot; and a brown briefcase labeled &quot;Career&quot; connected by an ampersand symbol. The design symbolizes the relationship and transition between college education and career development."/>
                    <pic:cNvPicPr>
                      <a:picLocks noChangeAspect="1" noChangeArrowheads="1"/>
                    </pic:cNvPicPr>
                  </pic:nvPicPr>
                  <pic:blipFill rotWithShape="1">
                    <a:blip r:embed="rId91">
                      <a:extLst>
                        <a:ext uri="{28A0092B-C50C-407E-A947-70E740481C1C}">
                          <a14:useLocalDpi xmlns:a14="http://schemas.microsoft.com/office/drawing/2010/main" val="0"/>
                        </a:ext>
                      </a:extLst>
                    </a:blip>
                    <a:srcRect t="17143"/>
                    <a:stretch>
                      <a:fillRect/>
                    </a:stretch>
                  </pic:blipFill>
                  <pic:spPr bwMode="auto">
                    <a:xfrm>
                      <a:off x="0" y="0"/>
                      <a:ext cx="2286000" cy="1657350"/>
                    </a:xfrm>
                    <a:prstGeom prst="rect">
                      <a:avLst/>
                    </a:prstGeom>
                    <a:noFill/>
                    <a:ln>
                      <a:noFill/>
                    </a:ln>
                    <a:extLst>
                      <a:ext uri="{53640926-AAD7-44D8-BBD7-CCE9431645EC}">
                        <a14:shadowObscured xmlns:a14="http://schemas.microsoft.com/office/drawing/2010/main"/>
                      </a:ext>
                    </a:extLst>
                  </pic:spPr>
                </pic:pic>
              </a:graphicData>
            </a:graphic>
          </wp:inline>
        </w:drawing>
      </w:r>
    </w:p>
    <w:p w14:paraId="361CCCAD" w14:textId="5E031083" w:rsidR="00A6302B" w:rsidRDefault="00A6302B" w:rsidP="00C57FE4">
      <w:pPr>
        <w:pStyle w:val="CaptionFigure"/>
        <w:jc w:val="center"/>
      </w:pPr>
      <w:r>
        <w:t xml:space="preserve">Figure </w:t>
      </w:r>
      <w:proofErr w:type="spellStart"/>
      <w:r>
        <w:t>A.2</w:t>
      </w:r>
      <w:proofErr w:type="spellEnd"/>
      <w:r>
        <w:t xml:space="preserve">. This is an example of a formatted </w:t>
      </w:r>
      <w:r w:rsidR="00E35DD8">
        <w:t xml:space="preserve">appendix </w:t>
      </w:r>
      <w:r>
        <w:t>figure</w:t>
      </w:r>
      <w:r w:rsidR="00E35DD8">
        <w:t xml:space="preserve"> and</w:t>
      </w:r>
      <w:r>
        <w:t xml:space="preserve"> caption.</w:t>
      </w:r>
    </w:p>
    <w:p w14:paraId="5D29347F" w14:textId="1995A745" w:rsidR="007A2F90" w:rsidRDefault="00A6302B" w:rsidP="00C57FE4">
      <w:pPr>
        <w:pStyle w:val="CaptionTable"/>
        <w:jc w:val="center"/>
      </w:pPr>
      <w:r>
        <w:t xml:space="preserve">Table </w:t>
      </w:r>
      <w:proofErr w:type="spellStart"/>
      <w:r>
        <w:t>A.1</w:t>
      </w:r>
      <w:proofErr w:type="spellEnd"/>
      <w:r>
        <w:t xml:space="preserve">. This is an example of a </w:t>
      </w:r>
      <w:r w:rsidR="00E35DD8">
        <w:t>f</w:t>
      </w:r>
      <w:r>
        <w:t xml:space="preserve">ormatted </w:t>
      </w:r>
      <w:r w:rsidR="00360EA3">
        <w:t xml:space="preserve">appendix </w:t>
      </w:r>
      <w:r w:rsidR="00E35DD8">
        <w:t>t</w:t>
      </w:r>
      <w:r>
        <w:t>able</w:t>
      </w:r>
      <w:r w:rsidR="00E35DD8">
        <w:t xml:space="preserve"> and</w:t>
      </w:r>
      <w:r>
        <w:t xml:space="preserve"> caption.</w:t>
      </w:r>
    </w:p>
    <w:tbl>
      <w:tblPr>
        <w:tblStyle w:val="TableGrid"/>
        <w:tblW w:w="4473" w:type="pct"/>
        <w:jc w:val="center"/>
        <w:tblLook w:val="04A0" w:firstRow="1" w:lastRow="0" w:firstColumn="1" w:lastColumn="0" w:noHBand="0" w:noVBand="1"/>
      </w:tblPr>
      <w:tblGrid>
        <w:gridCol w:w="1795"/>
        <w:gridCol w:w="6570"/>
      </w:tblGrid>
      <w:tr w:rsidR="00A6302B" w:rsidRPr="00C10EA1" w14:paraId="779DCD00" w14:textId="77777777" w:rsidTr="00C57FE4">
        <w:trPr>
          <w:trHeight w:val="432"/>
          <w:jc w:val="center"/>
        </w:trPr>
        <w:tc>
          <w:tcPr>
            <w:tcW w:w="1795" w:type="dxa"/>
            <w:vAlign w:val="center"/>
          </w:tcPr>
          <w:p w14:paraId="1C7BA206" w14:textId="35F18EE9" w:rsidR="00A6302B" w:rsidRPr="00C10EA1" w:rsidRDefault="00C57FE4" w:rsidP="0036720C">
            <w:pPr>
              <w:jc w:val="center"/>
              <w:rPr>
                <w:b/>
                <w:bCs/>
                <w:sz w:val="20"/>
                <w:szCs w:val="20"/>
              </w:rPr>
            </w:pPr>
            <w:r w:rsidRPr="00C10EA1">
              <w:rPr>
                <w:b/>
                <w:bCs/>
                <w:sz w:val="20"/>
                <w:szCs w:val="20"/>
              </w:rPr>
              <w:t>Year</w:t>
            </w:r>
          </w:p>
        </w:tc>
        <w:tc>
          <w:tcPr>
            <w:tcW w:w="6570" w:type="dxa"/>
            <w:vAlign w:val="center"/>
          </w:tcPr>
          <w:p w14:paraId="4E0381F7" w14:textId="6BA033F9" w:rsidR="00A6302B" w:rsidRPr="00C10EA1" w:rsidRDefault="00C57FE4" w:rsidP="0036720C">
            <w:pPr>
              <w:jc w:val="center"/>
              <w:rPr>
                <w:b/>
                <w:bCs/>
                <w:sz w:val="20"/>
                <w:szCs w:val="20"/>
              </w:rPr>
            </w:pPr>
            <w:r w:rsidRPr="00C10EA1">
              <w:rPr>
                <w:b/>
                <w:bCs/>
                <w:sz w:val="20"/>
                <w:szCs w:val="20"/>
              </w:rPr>
              <w:t>Fun Facts</w:t>
            </w:r>
          </w:p>
        </w:tc>
      </w:tr>
      <w:tr w:rsidR="00A6302B" w:rsidRPr="00C10EA1" w14:paraId="2FAF0269" w14:textId="77777777" w:rsidTr="00C57FE4">
        <w:trPr>
          <w:trHeight w:val="432"/>
          <w:jc w:val="center"/>
        </w:trPr>
        <w:tc>
          <w:tcPr>
            <w:tcW w:w="1795" w:type="dxa"/>
            <w:vAlign w:val="center"/>
          </w:tcPr>
          <w:p w14:paraId="7BCE64E5" w14:textId="571DB089" w:rsidR="00A6302B" w:rsidRPr="00C10EA1" w:rsidRDefault="00C57FE4" w:rsidP="0036720C">
            <w:pPr>
              <w:jc w:val="center"/>
              <w:rPr>
                <w:sz w:val="20"/>
                <w:szCs w:val="20"/>
              </w:rPr>
            </w:pPr>
            <w:r w:rsidRPr="00C10EA1">
              <w:rPr>
                <w:sz w:val="20"/>
                <w:szCs w:val="20"/>
              </w:rPr>
              <w:t>1886</w:t>
            </w:r>
          </w:p>
        </w:tc>
        <w:tc>
          <w:tcPr>
            <w:tcW w:w="6570" w:type="dxa"/>
            <w:vAlign w:val="center"/>
          </w:tcPr>
          <w:p w14:paraId="3801949C" w14:textId="09B7F7BB" w:rsidR="00A6302B" w:rsidRPr="00C10EA1" w:rsidRDefault="00C57FE4" w:rsidP="00C57FE4">
            <w:pPr>
              <w:jc w:val="left"/>
              <w:rPr>
                <w:sz w:val="20"/>
                <w:szCs w:val="20"/>
              </w:rPr>
            </w:pPr>
            <w:r w:rsidRPr="00C10EA1">
              <w:rPr>
                <w:sz w:val="20"/>
                <w:szCs w:val="20"/>
              </w:rPr>
              <w:t>Purdue University Band established</w:t>
            </w:r>
          </w:p>
        </w:tc>
      </w:tr>
      <w:tr w:rsidR="00A6302B" w:rsidRPr="00C10EA1" w14:paraId="10E7D6B5" w14:textId="77777777" w:rsidTr="00C57FE4">
        <w:trPr>
          <w:trHeight w:val="432"/>
          <w:jc w:val="center"/>
        </w:trPr>
        <w:tc>
          <w:tcPr>
            <w:tcW w:w="1795" w:type="dxa"/>
            <w:vAlign w:val="center"/>
          </w:tcPr>
          <w:p w14:paraId="67FC3289" w14:textId="7ADA9659" w:rsidR="00A6302B" w:rsidRPr="00C10EA1" w:rsidRDefault="00C57FE4" w:rsidP="0036720C">
            <w:pPr>
              <w:jc w:val="center"/>
              <w:rPr>
                <w:sz w:val="20"/>
                <w:szCs w:val="20"/>
              </w:rPr>
            </w:pPr>
            <w:r w:rsidRPr="00C10EA1">
              <w:rPr>
                <w:sz w:val="20"/>
                <w:szCs w:val="20"/>
              </w:rPr>
              <w:t>1891</w:t>
            </w:r>
          </w:p>
        </w:tc>
        <w:tc>
          <w:tcPr>
            <w:tcW w:w="6570" w:type="dxa"/>
            <w:vAlign w:val="center"/>
          </w:tcPr>
          <w:p w14:paraId="512B9B0B" w14:textId="6C0B1131" w:rsidR="00A6302B" w:rsidRPr="00C10EA1" w:rsidRDefault="00C57FE4" w:rsidP="00C57FE4">
            <w:pPr>
              <w:jc w:val="left"/>
              <w:rPr>
                <w:sz w:val="20"/>
                <w:szCs w:val="20"/>
              </w:rPr>
            </w:pPr>
            <w:r w:rsidRPr="00C10EA1">
              <w:rPr>
                <w:sz w:val="20"/>
                <w:szCs w:val="20"/>
              </w:rPr>
              <w:t>Boilermakers nickname adopted</w:t>
            </w:r>
          </w:p>
        </w:tc>
      </w:tr>
      <w:tr w:rsidR="00C57FE4" w:rsidRPr="00C10EA1" w14:paraId="2EE3EBA6" w14:textId="77777777" w:rsidTr="00C57FE4">
        <w:trPr>
          <w:trHeight w:val="432"/>
          <w:jc w:val="center"/>
        </w:trPr>
        <w:tc>
          <w:tcPr>
            <w:tcW w:w="1795" w:type="dxa"/>
            <w:vAlign w:val="center"/>
          </w:tcPr>
          <w:p w14:paraId="3CE8731B" w14:textId="53B96ADE" w:rsidR="00C57FE4" w:rsidRPr="00C10EA1" w:rsidRDefault="00C57FE4" w:rsidP="0036720C">
            <w:pPr>
              <w:jc w:val="center"/>
              <w:rPr>
                <w:sz w:val="20"/>
                <w:szCs w:val="20"/>
              </w:rPr>
            </w:pPr>
            <w:r w:rsidRPr="00C10EA1">
              <w:rPr>
                <w:sz w:val="20"/>
                <w:szCs w:val="20"/>
              </w:rPr>
              <w:t>1912</w:t>
            </w:r>
          </w:p>
        </w:tc>
        <w:tc>
          <w:tcPr>
            <w:tcW w:w="6570" w:type="dxa"/>
            <w:vAlign w:val="center"/>
          </w:tcPr>
          <w:p w14:paraId="3C94ADFF" w14:textId="6BDAD6C2" w:rsidR="00C57FE4" w:rsidRPr="00C10EA1" w:rsidRDefault="00C57FE4" w:rsidP="00C57FE4">
            <w:pPr>
              <w:jc w:val="left"/>
              <w:rPr>
                <w:sz w:val="20"/>
                <w:szCs w:val="20"/>
              </w:rPr>
            </w:pPr>
            <w:r w:rsidRPr="00C10EA1">
              <w:rPr>
                <w:sz w:val="20"/>
                <w:szCs w:val="20"/>
              </w:rPr>
              <w:t>The Purdue fight song, “Hail Purdue,” is written</w:t>
            </w:r>
          </w:p>
        </w:tc>
      </w:tr>
      <w:tr w:rsidR="00C57FE4" w:rsidRPr="00C10EA1" w14:paraId="60E1FAE3" w14:textId="77777777" w:rsidTr="00C57FE4">
        <w:trPr>
          <w:trHeight w:val="432"/>
          <w:jc w:val="center"/>
        </w:trPr>
        <w:tc>
          <w:tcPr>
            <w:tcW w:w="1795" w:type="dxa"/>
            <w:vAlign w:val="center"/>
          </w:tcPr>
          <w:p w14:paraId="563B3103" w14:textId="4D97EFEC" w:rsidR="00C57FE4" w:rsidRPr="00C10EA1" w:rsidRDefault="00C57FE4" w:rsidP="0036720C">
            <w:pPr>
              <w:jc w:val="center"/>
              <w:rPr>
                <w:sz w:val="20"/>
                <w:szCs w:val="20"/>
              </w:rPr>
            </w:pPr>
            <w:r w:rsidRPr="00C10EA1">
              <w:rPr>
                <w:sz w:val="20"/>
                <w:szCs w:val="20"/>
              </w:rPr>
              <w:t>1975</w:t>
            </w:r>
          </w:p>
        </w:tc>
        <w:tc>
          <w:tcPr>
            <w:tcW w:w="6570" w:type="dxa"/>
            <w:vAlign w:val="center"/>
          </w:tcPr>
          <w:p w14:paraId="37D426D1" w14:textId="0BED404C" w:rsidR="00C57FE4" w:rsidRPr="00C10EA1" w:rsidRDefault="00C57FE4" w:rsidP="00C57FE4">
            <w:pPr>
              <w:jc w:val="left"/>
              <w:rPr>
                <w:sz w:val="20"/>
                <w:szCs w:val="20"/>
              </w:rPr>
            </w:pPr>
            <w:r w:rsidRPr="00C10EA1">
              <w:rPr>
                <w:sz w:val="20"/>
                <w:szCs w:val="20"/>
              </w:rPr>
              <w:t>Purdue alum, Ruth Siems, invents and patents Stove Top Stuffing</w:t>
            </w:r>
          </w:p>
        </w:tc>
      </w:tr>
    </w:tbl>
    <w:p w14:paraId="0E5A5C87" w14:textId="77777777" w:rsidR="00A6302B" w:rsidRDefault="00A6302B" w:rsidP="007A2F90"/>
    <w:p w14:paraId="507344B8" w14:textId="77777777" w:rsidR="007A2F90" w:rsidRDefault="007A2F90" w:rsidP="007A2F90">
      <w:pPr>
        <w:sectPr w:rsidR="007A2F90" w:rsidSect="00A6302B">
          <w:pgSz w:w="12240" w:h="15840" w:code="1"/>
          <w:pgMar w:top="1440" w:right="1440" w:bottom="1440" w:left="1440" w:header="720" w:footer="720" w:gutter="0"/>
          <w:cols w:space="720"/>
          <w:formProt w:val="0"/>
          <w:vAlign w:val="center"/>
          <w:docGrid w:linePitch="360"/>
        </w:sectPr>
      </w:pPr>
    </w:p>
    <w:p w14:paraId="3F5237C4" w14:textId="614CE6EC" w:rsidR="00357F77" w:rsidRDefault="00013F5A" w:rsidP="0066081B">
      <w:pPr>
        <w:pStyle w:val="Appendixheading"/>
      </w:pPr>
      <w:bookmarkStart w:id="178" w:name="_Toc238040320"/>
      <w:r w:rsidRPr="00CD12FE">
        <w:lastRenderedPageBreak/>
        <w:t>TYPE</w:t>
      </w:r>
      <w:r>
        <w:t xml:space="preserve"> YOUR</w:t>
      </w:r>
      <w:r w:rsidR="009D507D">
        <w:t xml:space="preserve"> APPENDIX TITLE</w:t>
      </w:r>
      <w:r w:rsidR="00A25B96">
        <w:t xml:space="preserve"> DESCRIPTION</w:t>
      </w:r>
      <w:bookmarkEnd w:id="178"/>
    </w:p>
    <w:p w14:paraId="4872E8E1" w14:textId="0DAFE35D" w:rsidR="00214DF3" w:rsidRDefault="00381090" w:rsidP="008B699F">
      <w:pPr>
        <w:ind w:firstLine="720"/>
      </w:pPr>
      <w:bookmarkStart w:id="179" w:name="_Toc166245150"/>
      <w:r w:rsidRPr="00381090">
        <w:t>An appendix section is OPTIONAL and is not required. If your document will not include an appendix, delete this page. Some students use an appendix for survey information, data collection information, supplemental data, etc</w:t>
      </w:r>
      <w:r w:rsidR="008B699F" w:rsidRPr="00E245B3">
        <w:t xml:space="preserve">. </w:t>
      </w:r>
    </w:p>
    <w:p w14:paraId="127BEAF9" w14:textId="7A7168AE" w:rsidR="007021BA" w:rsidRDefault="007021BA" w:rsidP="0066081B">
      <w:pPr>
        <w:pStyle w:val="Appendixsubheading1"/>
      </w:pPr>
      <w:bookmarkStart w:id="180" w:name="_Toc238040321"/>
      <w:r>
        <w:t>Appendix figures, tables, and caption information</w:t>
      </w:r>
      <w:bookmarkEnd w:id="180"/>
    </w:p>
    <w:p w14:paraId="56162EAD" w14:textId="77777777" w:rsidR="00381090" w:rsidRDefault="00381090" w:rsidP="00381090">
      <w:pPr>
        <w:ind w:firstLine="720"/>
      </w:pPr>
      <w:r>
        <w:t xml:space="preserve">Please note that if figures, tables, schemes, and equations are included in an appendix section at the back of your document, the caption numbering and equation numbering is different than those located in chapters. In an appendix in the back of your document, the caption number must begin with the appendix letter. Additionally, captions must be </w:t>
      </w:r>
      <w:r w:rsidRPr="00381090">
        <w:rPr>
          <w:b/>
          <w:bCs/>
          <w:u w:val="single"/>
        </w:rPr>
        <w:t>manually typed</w:t>
      </w:r>
      <w:r>
        <w:t xml:space="preserve"> instead of inserted. For this reason, appendix figures, tables, and schemes </w:t>
      </w:r>
      <w:r w:rsidRPr="00381090">
        <w:rPr>
          <w:b/>
          <w:bCs/>
          <w:u w:val="single"/>
        </w:rPr>
        <w:t>will not</w:t>
      </w:r>
      <w:r>
        <w:t xml:space="preserve"> be included in the List of Figures, List of Tables, and List of Schemes sections. </w:t>
      </w:r>
    </w:p>
    <w:p w14:paraId="74E8207F" w14:textId="7623F405" w:rsidR="00AD296E" w:rsidRPr="00E245B3" w:rsidRDefault="00900173" w:rsidP="00381090">
      <w:pPr>
        <w:ind w:firstLine="720"/>
      </w:pPr>
      <w:r w:rsidRPr="00277F45">
        <w:t xml:space="preserve">Refer to </w:t>
      </w:r>
      <w:r>
        <w:t xml:space="preserve">section </w:t>
      </w:r>
      <w:r w:rsidRPr="00900173">
        <w:rPr>
          <w:b/>
          <w:bCs/>
        </w:rPr>
        <w:t>1.1</w:t>
      </w:r>
      <w:r w:rsidR="00026B50">
        <w:rPr>
          <w:b/>
          <w:bCs/>
        </w:rPr>
        <w:t>7</w:t>
      </w:r>
      <w:r w:rsidRPr="00900173">
        <w:rPr>
          <w:b/>
          <w:bCs/>
        </w:rPr>
        <w:t xml:space="preserve"> Captions, Figures, and Tables</w:t>
      </w:r>
      <w:r w:rsidRPr="00277F45">
        <w:t xml:space="preserve"> </w:t>
      </w:r>
      <w:r>
        <w:t>(including the subsections)</w:t>
      </w:r>
      <w:r w:rsidRPr="00277F45">
        <w:t xml:space="preserve"> of this handbook for formatting information and requirements. Please see the examples </w:t>
      </w:r>
      <w:r>
        <w:t>below</w:t>
      </w:r>
      <w:r w:rsidR="00B21DE1" w:rsidRPr="00E245B3">
        <w:t>.</w:t>
      </w:r>
    </w:p>
    <w:p w14:paraId="566328F3" w14:textId="24E9837F" w:rsidR="0017063D" w:rsidRPr="0017063D" w:rsidRDefault="0017063D" w:rsidP="00F23065">
      <w:pPr>
        <w:pStyle w:val="CaptionTable"/>
        <w:jc w:val="center"/>
      </w:pPr>
      <w:r w:rsidRPr="0017063D">
        <w:t xml:space="preserve">Table </w:t>
      </w:r>
      <w:proofErr w:type="spellStart"/>
      <w:r w:rsidRPr="0017063D">
        <w:t>B</w:t>
      </w:r>
      <w:r>
        <w:t>.1</w:t>
      </w:r>
      <w:proofErr w:type="spellEnd"/>
      <w:r w:rsidRPr="0017063D">
        <w:t xml:space="preserve">. This is an example of a formatted appendix </w:t>
      </w:r>
      <w:r w:rsidR="00D11149">
        <w:t>table</w:t>
      </w:r>
      <w:r w:rsidRPr="0017063D">
        <w:t xml:space="preserve"> and caption.</w:t>
      </w:r>
      <w:bookmarkEnd w:id="179"/>
    </w:p>
    <w:tbl>
      <w:tblPr>
        <w:tblStyle w:val="TableGrid"/>
        <w:tblW w:w="3610" w:type="pct"/>
        <w:jc w:val="center"/>
        <w:tblLook w:val="04A0" w:firstRow="1" w:lastRow="0" w:firstColumn="1" w:lastColumn="0" w:noHBand="0" w:noVBand="1"/>
      </w:tblPr>
      <w:tblGrid>
        <w:gridCol w:w="3457"/>
        <w:gridCol w:w="3294"/>
      </w:tblGrid>
      <w:tr w:rsidR="0017063D" w:rsidRPr="00C10EA1" w14:paraId="30AFFBB0" w14:textId="77777777" w:rsidTr="008B699F">
        <w:trPr>
          <w:trHeight w:val="432"/>
          <w:jc w:val="center"/>
        </w:trPr>
        <w:tc>
          <w:tcPr>
            <w:tcW w:w="6751" w:type="dxa"/>
            <w:gridSpan w:val="2"/>
            <w:vAlign w:val="center"/>
          </w:tcPr>
          <w:p w14:paraId="3526E871" w14:textId="77777777" w:rsidR="0017063D" w:rsidRPr="00C10EA1" w:rsidRDefault="0017063D" w:rsidP="0017063D">
            <w:pPr>
              <w:jc w:val="center"/>
              <w:rPr>
                <w:b/>
                <w:bCs/>
                <w:sz w:val="20"/>
                <w:szCs w:val="20"/>
              </w:rPr>
            </w:pPr>
            <w:r w:rsidRPr="00C10EA1">
              <w:rPr>
                <w:b/>
                <w:bCs/>
                <w:sz w:val="20"/>
                <w:szCs w:val="20"/>
              </w:rPr>
              <w:t>Famous Purdue Alumni</w:t>
            </w:r>
          </w:p>
        </w:tc>
      </w:tr>
      <w:tr w:rsidR="0017063D" w:rsidRPr="00C10EA1" w14:paraId="4D5F06AB" w14:textId="77777777" w:rsidTr="008B699F">
        <w:trPr>
          <w:trHeight w:val="432"/>
          <w:jc w:val="center"/>
        </w:trPr>
        <w:tc>
          <w:tcPr>
            <w:tcW w:w="3457" w:type="dxa"/>
            <w:vAlign w:val="center"/>
          </w:tcPr>
          <w:p w14:paraId="6A575119" w14:textId="77777777" w:rsidR="0017063D" w:rsidRPr="00C10EA1" w:rsidRDefault="0017063D" w:rsidP="0017063D">
            <w:pPr>
              <w:jc w:val="center"/>
              <w:rPr>
                <w:sz w:val="20"/>
                <w:szCs w:val="20"/>
              </w:rPr>
            </w:pPr>
            <w:r w:rsidRPr="00C10EA1">
              <w:rPr>
                <w:sz w:val="20"/>
                <w:szCs w:val="20"/>
              </w:rPr>
              <w:t>Neil Armstrong</w:t>
            </w:r>
          </w:p>
        </w:tc>
        <w:tc>
          <w:tcPr>
            <w:tcW w:w="3294" w:type="dxa"/>
            <w:vAlign w:val="center"/>
          </w:tcPr>
          <w:p w14:paraId="32CF14D5" w14:textId="77777777" w:rsidR="0017063D" w:rsidRPr="00C10EA1" w:rsidRDefault="0017063D" w:rsidP="0017063D">
            <w:pPr>
              <w:jc w:val="center"/>
              <w:rPr>
                <w:sz w:val="20"/>
                <w:szCs w:val="20"/>
              </w:rPr>
            </w:pPr>
            <w:r w:rsidRPr="00C10EA1">
              <w:rPr>
                <w:sz w:val="20"/>
                <w:szCs w:val="20"/>
              </w:rPr>
              <w:t>Mike Alstott</w:t>
            </w:r>
          </w:p>
        </w:tc>
      </w:tr>
      <w:tr w:rsidR="0017063D" w:rsidRPr="00C10EA1" w14:paraId="614182CC" w14:textId="77777777" w:rsidTr="008B699F">
        <w:trPr>
          <w:trHeight w:val="432"/>
          <w:jc w:val="center"/>
        </w:trPr>
        <w:tc>
          <w:tcPr>
            <w:tcW w:w="3457" w:type="dxa"/>
            <w:vAlign w:val="center"/>
          </w:tcPr>
          <w:p w14:paraId="518FBF69" w14:textId="77777777" w:rsidR="0017063D" w:rsidRPr="00C10EA1" w:rsidRDefault="0017063D" w:rsidP="0017063D">
            <w:pPr>
              <w:jc w:val="center"/>
              <w:rPr>
                <w:sz w:val="20"/>
                <w:szCs w:val="20"/>
              </w:rPr>
            </w:pPr>
            <w:r w:rsidRPr="00C10EA1">
              <w:rPr>
                <w:sz w:val="20"/>
                <w:szCs w:val="20"/>
              </w:rPr>
              <w:t>Gus Grissom</w:t>
            </w:r>
          </w:p>
        </w:tc>
        <w:tc>
          <w:tcPr>
            <w:tcW w:w="3294" w:type="dxa"/>
            <w:vAlign w:val="center"/>
          </w:tcPr>
          <w:p w14:paraId="12AF1190" w14:textId="77777777" w:rsidR="0017063D" w:rsidRPr="00C10EA1" w:rsidRDefault="0017063D" w:rsidP="0017063D">
            <w:pPr>
              <w:jc w:val="center"/>
              <w:rPr>
                <w:sz w:val="20"/>
                <w:szCs w:val="20"/>
              </w:rPr>
            </w:pPr>
            <w:r w:rsidRPr="00C10EA1">
              <w:rPr>
                <w:sz w:val="20"/>
                <w:szCs w:val="20"/>
              </w:rPr>
              <w:t>Jim Gaffigan</w:t>
            </w:r>
          </w:p>
        </w:tc>
      </w:tr>
      <w:tr w:rsidR="0017063D" w:rsidRPr="00C10EA1" w14:paraId="02EEE978" w14:textId="77777777" w:rsidTr="008B699F">
        <w:trPr>
          <w:trHeight w:val="432"/>
          <w:jc w:val="center"/>
        </w:trPr>
        <w:tc>
          <w:tcPr>
            <w:tcW w:w="3457" w:type="dxa"/>
            <w:vAlign w:val="center"/>
          </w:tcPr>
          <w:p w14:paraId="2943C2DF" w14:textId="77777777" w:rsidR="0017063D" w:rsidRPr="00C10EA1" w:rsidRDefault="0017063D" w:rsidP="0017063D">
            <w:pPr>
              <w:jc w:val="center"/>
              <w:rPr>
                <w:sz w:val="20"/>
                <w:szCs w:val="20"/>
              </w:rPr>
            </w:pPr>
            <w:r w:rsidRPr="00C10EA1">
              <w:rPr>
                <w:sz w:val="20"/>
                <w:szCs w:val="20"/>
              </w:rPr>
              <w:t>Drew Brees</w:t>
            </w:r>
          </w:p>
        </w:tc>
        <w:tc>
          <w:tcPr>
            <w:tcW w:w="3294" w:type="dxa"/>
            <w:vAlign w:val="center"/>
          </w:tcPr>
          <w:p w14:paraId="2797BB08" w14:textId="77777777" w:rsidR="0017063D" w:rsidRPr="00C10EA1" w:rsidRDefault="0017063D" w:rsidP="0017063D">
            <w:pPr>
              <w:jc w:val="center"/>
              <w:rPr>
                <w:sz w:val="20"/>
                <w:szCs w:val="20"/>
              </w:rPr>
            </w:pPr>
            <w:r w:rsidRPr="00C10EA1">
              <w:rPr>
                <w:sz w:val="20"/>
                <w:szCs w:val="20"/>
              </w:rPr>
              <w:t>David Boudia</w:t>
            </w:r>
          </w:p>
        </w:tc>
      </w:tr>
    </w:tbl>
    <w:p w14:paraId="4364719B" w14:textId="7F671F32" w:rsidR="008B699F" w:rsidRDefault="008B699F" w:rsidP="00770B43">
      <w:pPr>
        <w:pStyle w:val="FigurePicture"/>
      </w:pPr>
      <w:r>
        <w:drawing>
          <wp:inline distT="0" distB="0" distL="0" distR="0" wp14:anchorId="764F5E35" wp14:editId="3BF41F78">
            <wp:extent cx="4389120" cy="745718"/>
            <wp:effectExtent l="0" t="0" r="0" b="0"/>
            <wp:docPr id="2064111358" name="Picture 1" descr="Aldol condensation between benzaldehyde and acetophenone in the presence of a base at room temperature yields chal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11358" name="Picture 1" descr="Aldol condensation between benzaldehyde and acetophenone in the presence of a base at room temperature yields chalcone."/>
                    <pic:cNvPicPr>
                      <a:picLocks noChangeAspect="1" noChangeArrowheads="1"/>
                    </pic:cNvPicPr>
                  </pic:nvPicPr>
                  <pic:blipFill rotWithShape="1">
                    <a:blip r:embed="rId92" cstate="screen">
                      <a:extLst>
                        <a:ext uri="{28A0092B-C50C-407E-A947-70E740481C1C}">
                          <a14:useLocalDpi xmlns:a14="http://schemas.microsoft.com/office/drawing/2010/main"/>
                        </a:ext>
                      </a:extLst>
                    </a:blip>
                    <a:srcRect/>
                    <a:stretch>
                      <a:fillRect/>
                    </a:stretch>
                  </pic:blipFill>
                  <pic:spPr bwMode="auto">
                    <a:xfrm>
                      <a:off x="0" y="0"/>
                      <a:ext cx="4389120" cy="745718"/>
                    </a:xfrm>
                    <a:prstGeom prst="rect">
                      <a:avLst/>
                    </a:prstGeom>
                    <a:noFill/>
                    <a:ln>
                      <a:noFill/>
                    </a:ln>
                    <a:extLst>
                      <a:ext uri="{53640926-AAD7-44D8-BBD7-CCE9431645EC}">
                        <a14:shadowObscured xmlns:a14="http://schemas.microsoft.com/office/drawing/2010/main"/>
                      </a:ext>
                    </a:extLst>
                  </pic:spPr>
                </pic:pic>
              </a:graphicData>
            </a:graphic>
          </wp:inline>
        </w:drawing>
      </w:r>
    </w:p>
    <w:p w14:paraId="2E293C85" w14:textId="053E00C5" w:rsidR="005859BF" w:rsidRDefault="008B699F" w:rsidP="00F23065">
      <w:pPr>
        <w:pStyle w:val="CaptionScheme"/>
        <w:jc w:val="center"/>
      </w:pPr>
      <w:r w:rsidRPr="003C30FC">
        <w:t xml:space="preserve">Scheme </w:t>
      </w:r>
      <w:proofErr w:type="spellStart"/>
      <w:r w:rsidR="00770B43">
        <w:t>B</w:t>
      </w:r>
      <w:r w:rsidR="00644A9B">
        <w:t>.</w:t>
      </w:r>
      <w:r w:rsidRPr="003C30FC">
        <w:t>1</w:t>
      </w:r>
      <w:proofErr w:type="spellEnd"/>
      <w:r w:rsidRPr="003C30FC">
        <w:t>.</w:t>
      </w:r>
      <w:r>
        <w:rPr>
          <w:b/>
        </w:rPr>
        <w:t xml:space="preserve"> </w:t>
      </w:r>
      <w:r w:rsidRPr="008B699F">
        <w:t xml:space="preserve">This is an example of a formatted </w:t>
      </w:r>
      <w:r w:rsidR="00381090">
        <w:t xml:space="preserve">appendix </w:t>
      </w:r>
      <w:r w:rsidRPr="008B699F">
        <w:t>scheme and caption.</w:t>
      </w:r>
      <w:r w:rsidR="005859BF">
        <w:br w:type="page"/>
      </w:r>
    </w:p>
    <w:p w14:paraId="7F037847" w14:textId="652EB42F" w:rsidR="005859BF" w:rsidRDefault="00C560C6" w:rsidP="00013F5A">
      <w:pPr>
        <w:pStyle w:val="MajorHeading"/>
      </w:pPr>
      <w:bookmarkStart w:id="181" w:name="_Toc461440507"/>
      <w:bookmarkStart w:id="182" w:name="_Toc461441052"/>
      <w:bookmarkStart w:id="183" w:name="_Toc461441383"/>
      <w:bookmarkStart w:id="184" w:name="_Toc461443313"/>
      <w:bookmarkStart w:id="185" w:name="_Toc461452528"/>
      <w:bookmarkStart w:id="186" w:name="_Toc461452565"/>
      <w:bookmarkStart w:id="187" w:name="_Toc461452602"/>
      <w:bookmarkStart w:id="188" w:name="_Toc461452637"/>
      <w:bookmarkStart w:id="189" w:name="_Toc491095450"/>
      <w:bookmarkStart w:id="190" w:name="_Toc238040322"/>
      <w:r w:rsidRPr="00013F5A">
        <w:lastRenderedPageBreak/>
        <w:t>REFERENCES</w:t>
      </w:r>
      <w:bookmarkEnd w:id="181"/>
      <w:bookmarkEnd w:id="182"/>
      <w:bookmarkEnd w:id="183"/>
      <w:bookmarkEnd w:id="184"/>
      <w:bookmarkEnd w:id="185"/>
      <w:bookmarkEnd w:id="186"/>
      <w:bookmarkEnd w:id="187"/>
      <w:bookmarkEnd w:id="188"/>
      <w:bookmarkEnd w:id="189"/>
      <w:bookmarkEnd w:id="190"/>
    </w:p>
    <w:p w14:paraId="539C0594" w14:textId="4AC68941" w:rsidR="00C37D59" w:rsidRPr="00202250" w:rsidRDefault="00C37D59" w:rsidP="006675C5">
      <w:pPr>
        <w:pStyle w:val="References"/>
      </w:pPr>
      <w:r w:rsidRPr="00202250">
        <w:t xml:space="preserve">American Psychiatric Association. (2022). </w:t>
      </w:r>
      <w:r w:rsidRPr="008C57DC">
        <w:rPr>
          <w:i/>
          <w:iCs/>
        </w:rPr>
        <w:t>Diagnostic and statistical manual of mental disorders</w:t>
      </w:r>
      <w:r w:rsidRPr="00202250">
        <w:t xml:space="preserve"> (5th ed., text rev.)</w:t>
      </w:r>
      <w:r w:rsidR="00C27282">
        <w:t xml:space="preserve">. </w:t>
      </w:r>
      <w:r w:rsidR="00C27282" w:rsidRPr="00C27282">
        <w:t>American Psychiatric Association Publishing</w:t>
      </w:r>
      <w:r w:rsidRPr="00202250">
        <w:t xml:space="preserve">. </w:t>
      </w:r>
      <w:hyperlink r:id="rId93" w:history="1">
        <w:r w:rsidRPr="00C27282">
          <w:rPr>
            <w:u w:val="single"/>
          </w:rPr>
          <w:t>https://doi.org/10.1176/appi.books.9780890425787</w:t>
        </w:r>
      </w:hyperlink>
      <w:r w:rsidRPr="00202250">
        <w:t>.</w:t>
      </w:r>
    </w:p>
    <w:p w14:paraId="238ED8FB" w14:textId="77777777" w:rsidR="00C37D59" w:rsidRPr="00202250" w:rsidRDefault="00C37D59" w:rsidP="006675C5">
      <w:pPr>
        <w:pStyle w:val="References"/>
      </w:pPr>
      <w:r w:rsidRPr="00202250">
        <w:t xml:space="preserve">Grady, J. S., Her, M., Moreno, G., Perez, C., and Yelinek, J. (2019). Emotions in storybooks: A comparison of storybooks that represent ethnic and racial groups in the United States. </w:t>
      </w:r>
      <w:r w:rsidRPr="008C57DC">
        <w:rPr>
          <w:i/>
          <w:iCs/>
        </w:rPr>
        <w:t>Psychology of Popular Media Culture</w:t>
      </w:r>
      <w:r w:rsidRPr="00202250">
        <w:t xml:space="preserve">, 8(3), 207–217. </w:t>
      </w:r>
      <w:hyperlink r:id="rId94" w:history="1">
        <w:r w:rsidRPr="00C27282">
          <w:rPr>
            <w:u w:val="single"/>
          </w:rPr>
          <w:t>https://doi.org/10.1037/ppm0000185</w:t>
        </w:r>
      </w:hyperlink>
      <w:r w:rsidRPr="00202250">
        <w:t>.</w:t>
      </w:r>
    </w:p>
    <w:p w14:paraId="3A26E356" w14:textId="77777777" w:rsidR="00C37D59" w:rsidRPr="00202250" w:rsidRDefault="00C37D59" w:rsidP="006675C5">
      <w:pPr>
        <w:pStyle w:val="References"/>
      </w:pPr>
      <w:r w:rsidRPr="00202250">
        <w:t xml:space="preserve">Jackson, L. M. (2019). The psychology of prejudice: From attitudes to social action (2nd ed.). American Psychological Association. </w:t>
      </w:r>
      <w:hyperlink r:id="rId95" w:history="1">
        <w:r w:rsidRPr="00C27282">
          <w:rPr>
            <w:u w:val="single"/>
          </w:rPr>
          <w:t>https://doi.org/10.1037/0000168-000</w:t>
        </w:r>
      </w:hyperlink>
      <w:r w:rsidRPr="00202250">
        <w:t>.</w:t>
      </w:r>
    </w:p>
    <w:p w14:paraId="00EC1F08" w14:textId="77777777" w:rsidR="00C37D59" w:rsidRPr="00202250" w:rsidRDefault="00C37D59" w:rsidP="006675C5">
      <w:pPr>
        <w:pStyle w:val="References"/>
      </w:pPr>
      <w:r w:rsidRPr="00202250">
        <w:t xml:space="preserve">Miranda, C. (2019). </w:t>
      </w:r>
      <w:r w:rsidRPr="008C57DC">
        <w:rPr>
          <w:i/>
          <w:iCs/>
        </w:rPr>
        <w:t>Exploring the lived experiences of foster youth who obtained graduate level degrees: Self-efficacy, resilience, and the impact on identity development</w:t>
      </w:r>
      <w:r w:rsidRPr="00202250">
        <w:t xml:space="preserve"> (Publication No. 27542827) [Doctoral dissertation, Pepperdine University]. </w:t>
      </w:r>
      <w:proofErr w:type="spellStart"/>
      <w:r w:rsidRPr="00202250">
        <w:t>PQDT</w:t>
      </w:r>
      <w:proofErr w:type="spellEnd"/>
      <w:r w:rsidRPr="00202250">
        <w:t xml:space="preserve"> Open. </w:t>
      </w:r>
      <w:r w:rsidRPr="00C27282">
        <w:rPr>
          <w:u w:val="single"/>
        </w:rPr>
        <w:t>https://www.proquest.com/docview/2309521814?pq-origsite=primo</w:t>
      </w:r>
    </w:p>
    <w:p w14:paraId="7D6F1FA3" w14:textId="77777777" w:rsidR="00C37D59" w:rsidRPr="00202250" w:rsidRDefault="00C37D59" w:rsidP="006675C5">
      <w:pPr>
        <w:pStyle w:val="References"/>
      </w:pPr>
      <w:r w:rsidRPr="00202250">
        <w:t xml:space="preserve">National Cancer Institute. (2019). </w:t>
      </w:r>
      <w:r w:rsidRPr="008C57DC">
        <w:rPr>
          <w:i/>
          <w:iCs/>
        </w:rPr>
        <w:t>Taking time: Support for people with cancer</w:t>
      </w:r>
      <w:r w:rsidRPr="00202250">
        <w:t xml:space="preserve"> (NIH Publication No. 18-2059). U.S. Department of Health and Human Services, National Institutes of Health. </w:t>
      </w:r>
      <w:hyperlink r:id="rId96" w:history="1">
        <w:r w:rsidRPr="008C57DC">
          <w:rPr>
            <w:u w:val="single"/>
          </w:rPr>
          <w:t>https://www.cancer.gov/publications/patient-education/takingtime.pdf</w:t>
        </w:r>
      </w:hyperlink>
      <w:r w:rsidRPr="00202250">
        <w:t>.</w:t>
      </w:r>
    </w:p>
    <w:p w14:paraId="2B1DB717" w14:textId="77777777" w:rsidR="00C37D59" w:rsidRPr="00202250" w:rsidRDefault="00C37D59" w:rsidP="006675C5">
      <w:pPr>
        <w:pStyle w:val="References"/>
      </w:pPr>
      <w:r w:rsidRPr="00202250">
        <w:t xml:space="preserve">Ouellette, J. (2019, November 15). Physicists capture first footage of quantum knots unraveling in superfluid. </w:t>
      </w:r>
      <w:r w:rsidRPr="008C57DC">
        <w:rPr>
          <w:i/>
          <w:iCs/>
        </w:rPr>
        <w:t>Ars Technica</w:t>
      </w:r>
      <w:r w:rsidRPr="00202250">
        <w:t xml:space="preserve">. </w:t>
      </w:r>
      <w:hyperlink r:id="rId97" w:history="1">
        <w:r w:rsidRPr="008C57DC">
          <w:rPr>
            <w:u w:val="single"/>
          </w:rPr>
          <w:t>https://arstechnica.com/science/2019/11/study-you-can-tie-a-quantum-knot-in-a-superfluid-but-it-will-soon-untie-itself/</w:t>
        </w:r>
      </w:hyperlink>
      <w:r w:rsidRPr="00202250">
        <w:t>.</w:t>
      </w:r>
    </w:p>
    <w:p w14:paraId="2E05AA93" w14:textId="77777777" w:rsidR="00C37D59" w:rsidRPr="00202250" w:rsidRDefault="00C37D59" w:rsidP="006675C5">
      <w:pPr>
        <w:pStyle w:val="References"/>
      </w:pPr>
      <w:r w:rsidRPr="00202250">
        <w:t xml:space="preserve">Sapolsky, R. M. (2017). </w:t>
      </w:r>
      <w:r w:rsidRPr="008C57DC">
        <w:rPr>
          <w:i/>
          <w:iCs/>
        </w:rPr>
        <w:t xml:space="preserve">Behave: The biology of humans </w:t>
      </w:r>
      <w:proofErr w:type="gramStart"/>
      <w:r w:rsidRPr="008C57DC">
        <w:rPr>
          <w:i/>
          <w:iCs/>
        </w:rPr>
        <w:t>at</w:t>
      </w:r>
      <w:proofErr w:type="gramEnd"/>
      <w:r w:rsidRPr="008C57DC">
        <w:rPr>
          <w:i/>
          <w:iCs/>
        </w:rPr>
        <w:t xml:space="preserve"> our best and worst</w:t>
      </w:r>
      <w:r w:rsidRPr="00202250">
        <w:t xml:space="preserve">. Penguin Books. </w:t>
      </w:r>
      <w:hyperlink r:id="rId98" w:history="1">
        <w:r w:rsidRPr="008C57DC">
          <w:rPr>
            <w:rStyle w:val="Hyperlink"/>
          </w:rPr>
          <w:t>https://www.penguinrandomhouse.com/books/311787/behave-by-robert-m-sapolsky/</w:t>
        </w:r>
      </w:hyperlink>
      <w:r w:rsidRPr="00202250">
        <w:t xml:space="preserve"> </w:t>
      </w:r>
    </w:p>
    <w:p w14:paraId="2A6D8C3D" w14:textId="77777777" w:rsidR="00C37D59" w:rsidRPr="00202250" w:rsidRDefault="00C37D59" w:rsidP="006675C5">
      <w:pPr>
        <w:pStyle w:val="References"/>
      </w:pPr>
      <w:r w:rsidRPr="00202250">
        <w:t xml:space="preserve">Svendsen, S., and Løber, L. (2020). </w:t>
      </w:r>
      <w:r w:rsidRPr="008C57DC">
        <w:rPr>
          <w:i/>
          <w:iCs/>
        </w:rPr>
        <w:t>The big picture/Academic writing: The one-hour guide</w:t>
      </w:r>
      <w:r w:rsidRPr="00202250">
        <w:t xml:space="preserve"> (3rd digital ed.). Hans Reitzel Forlag. </w:t>
      </w:r>
      <w:hyperlink r:id="rId99" w:history="1">
        <w:r w:rsidRPr="008C57DC">
          <w:rPr>
            <w:u w:val="single"/>
          </w:rPr>
          <w:t>https://thebigpicture-academicwriting.digi.hansreitzel.dk/</w:t>
        </w:r>
      </w:hyperlink>
      <w:r w:rsidRPr="00202250">
        <w:t>.</w:t>
      </w:r>
    </w:p>
    <w:p w14:paraId="47A9DAE6" w14:textId="77777777" w:rsidR="00C37D59" w:rsidRPr="00094A7E" w:rsidRDefault="00C37D59" w:rsidP="006675C5">
      <w:pPr>
        <w:pStyle w:val="References"/>
      </w:pPr>
      <w:r w:rsidRPr="00202250">
        <w:t>Zambrano-Vazquez</w:t>
      </w:r>
      <w:r w:rsidRPr="00094A7E">
        <w:t xml:space="preserve">, L. (2016). </w:t>
      </w:r>
      <w:r w:rsidRPr="008C57DC">
        <w:rPr>
          <w:i/>
          <w:iCs/>
        </w:rPr>
        <w:t>The interaction of state and trait worry on response monitoring in those with worry and obsessive-compulsive symptoms</w:t>
      </w:r>
      <w:r w:rsidRPr="00094A7E">
        <w:t xml:space="preserve"> [Doctoral dissertation, University of Arizona]. UA Campus Repository. </w:t>
      </w:r>
      <w:hyperlink r:id="rId100" w:history="1">
        <w:r w:rsidRPr="008C57DC">
          <w:rPr>
            <w:u w:val="single"/>
          </w:rPr>
          <w:t>https://repository.arizona.edu/handle/10150/620615</w:t>
        </w:r>
      </w:hyperlink>
      <w:r w:rsidRPr="00094A7E">
        <w:t>.</w:t>
      </w:r>
    </w:p>
    <w:p w14:paraId="51A5EDC6" w14:textId="39AE50BB" w:rsidR="005859BF" w:rsidRDefault="000410D2" w:rsidP="00CC71FC">
      <w:pPr>
        <w:pStyle w:val="UnindentedParagraph"/>
        <w:spacing w:before="480" w:after="0" w:line="240" w:lineRule="auto"/>
      </w:pPr>
      <w:r w:rsidRPr="000410D2">
        <w:rPr>
          <w:b/>
          <w:bCs/>
          <w:u w:val="single"/>
        </w:rPr>
        <w:t>NOTE:</w:t>
      </w:r>
      <w:r>
        <w:t xml:space="preserve"> </w:t>
      </w:r>
      <w:r w:rsidRPr="000410D2">
        <w:t>See</w:t>
      </w:r>
      <w:r>
        <w:t xml:space="preserve"> section </w:t>
      </w:r>
      <w:r w:rsidRPr="000410D2">
        <w:rPr>
          <w:b/>
          <w:bCs/>
        </w:rPr>
        <w:t>1.2</w:t>
      </w:r>
      <w:r w:rsidR="005F0EFF">
        <w:rPr>
          <w:b/>
          <w:bCs/>
        </w:rPr>
        <w:t>2</w:t>
      </w:r>
      <w:r w:rsidRPr="000410D2">
        <w:rPr>
          <w:b/>
          <w:bCs/>
        </w:rPr>
        <w:t xml:space="preserve"> References</w:t>
      </w:r>
      <w:r>
        <w:t xml:space="preserve"> in this handbook for formatting requirements and information.</w:t>
      </w:r>
      <w:r w:rsidR="005859BF">
        <w:br w:type="page"/>
      </w:r>
    </w:p>
    <w:p w14:paraId="08E07258" w14:textId="77777777" w:rsidR="005859BF" w:rsidRDefault="005859BF" w:rsidP="00455DEC">
      <w:pPr>
        <w:pStyle w:val="MajorHeading"/>
      </w:pPr>
      <w:bookmarkStart w:id="191" w:name="_Toc461440509"/>
      <w:bookmarkStart w:id="192" w:name="_Toc461441054"/>
      <w:bookmarkStart w:id="193" w:name="_Toc461441385"/>
      <w:bookmarkStart w:id="194" w:name="_Toc461443315"/>
      <w:bookmarkStart w:id="195" w:name="_Toc461452530"/>
      <w:bookmarkStart w:id="196" w:name="_Toc461452567"/>
      <w:bookmarkStart w:id="197" w:name="_Toc461452604"/>
      <w:bookmarkStart w:id="198" w:name="_Toc461452639"/>
      <w:bookmarkStart w:id="199" w:name="_Toc491095452"/>
      <w:bookmarkStart w:id="200" w:name="_Toc238040323"/>
      <w:r w:rsidRPr="00455DEC">
        <w:lastRenderedPageBreak/>
        <w:t>PUBLICATIONS</w:t>
      </w:r>
      <w:bookmarkEnd w:id="191"/>
      <w:bookmarkEnd w:id="192"/>
      <w:bookmarkEnd w:id="193"/>
      <w:bookmarkEnd w:id="194"/>
      <w:bookmarkEnd w:id="195"/>
      <w:bookmarkEnd w:id="196"/>
      <w:bookmarkEnd w:id="197"/>
      <w:bookmarkEnd w:id="198"/>
      <w:bookmarkEnd w:id="199"/>
      <w:bookmarkEnd w:id="200"/>
    </w:p>
    <w:p w14:paraId="48A7D010" w14:textId="6E3C0191" w:rsidR="00094A7E" w:rsidRPr="00202250" w:rsidRDefault="002C1ACA" w:rsidP="006675C5">
      <w:pPr>
        <w:pStyle w:val="References"/>
        <w:numPr>
          <w:ilvl w:val="0"/>
          <w:numId w:val="19"/>
        </w:numPr>
        <w:ind w:left="576" w:hanging="576"/>
      </w:pPr>
      <w:r w:rsidRPr="00202250">
        <w:t xml:space="preserve">Pete, P. (2025). The Boilermaker Special: Powered for Success. </w:t>
      </w:r>
      <w:r w:rsidRPr="00C27282">
        <w:rPr>
          <w:i/>
          <w:iCs/>
        </w:rPr>
        <w:t>Engineering Monthly</w:t>
      </w:r>
      <w:r w:rsidRPr="00202250">
        <w:t xml:space="preserve">, 12(5), 135–151. </w:t>
      </w:r>
      <w:hyperlink r:id="rId101" w:history="1">
        <w:r w:rsidRPr="00C27282">
          <w:rPr>
            <w:u w:val="single"/>
          </w:rPr>
          <w:t>https://doi.org/121107/argp0004099</w:t>
        </w:r>
      </w:hyperlink>
      <w:r w:rsidR="00A72E0F">
        <w:rPr>
          <w:u w:val="single"/>
        </w:rPr>
        <w:t>/</w:t>
      </w:r>
    </w:p>
    <w:p w14:paraId="64F7AFFF" w14:textId="06E98BE0" w:rsidR="002C1ACA" w:rsidRPr="00094A7E" w:rsidRDefault="002C1ACA" w:rsidP="00202250">
      <w:pPr>
        <w:pStyle w:val="References"/>
      </w:pPr>
      <w:r w:rsidRPr="00202250">
        <w:t xml:space="preserve">Pete, P., &amp; Dye, P. B. (2026). The Beauty and Challenge of Purdue Golf Courses. </w:t>
      </w:r>
      <w:r w:rsidRPr="00A72E0F">
        <w:rPr>
          <w:i/>
          <w:iCs/>
        </w:rPr>
        <w:t>International Journal of Golf Science</w:t>
      </w:r>
      <w:r w:rsidRPr="00094A7E">
        <w:t>. (submitted, under review).</w:t>
      </w:r>
    </w:p>
    <w:p w14:paraId="16D15F18" w14:textId="77777777" w:rsidR="00A0730F" w:rsidRPr="00204EC3" w:rsidRDefault="00A0730F" w:rsidP="00471F9C">
      <w:pPr>
        <w:spacing w:before="480" w:line="240" w:lineRule="auto"/>
      </w:pPr>
      <w:r w:rsidRPr="00204EC3">
        <w:t xml:space="preserve">If you are an author or co-author of a publication or publications (both published or submitted/pending publications), publication references should be included in this section. If you have only </w:t>
      </w:r>
      <w:r w:rsidRPr="00204EC3">
        <w:rPr>
          <w:b/>
          <w:bCs/>
          <w:iCs/>
          <w:u w:val="single"/>
        </w:rPr>
        <w:t>one</w:t>
      </w:r>
      <w:r w:rsidRPr="00204EC3">
        <w:t xml:space="preserve"> publication, the heading cannot be plural and must be revised to show as </w:t>
      </w:r>
      <w:r w:rsidRPr="00204EC3">
        <w:rPr>
          <w:b/>
          <w:bCs/>
        </w:rPr>
        <w:t>PUBLICATION</w:t>
      </w:r>
      <w:r w:rsidRPr="00204EC3">
        <w:t xml:space="preserve">. Publications should be formatted </w:t>
      </w:r>
      <w:r w:rsidRPr="000410D2">
        <w:rPr>
          <w:b/>
          <w:bCs/>
          <w:u w:val="single"/>
        </w:rPr>
        <w:t>the same way as references</w:t>
      </w:r>
      <w:r w:rsidRPr="00204EC3">
        <w:t xml:space="preserve"> are formatted. If you do not have any publications, delete this page.</w:t>
      </w:r>
    </w:p>
    <w:p w14:paraId="454F66E4" w14:textId="6C9808A5" w:rsidR="002C1E1B" w:rsidRDefault="002C1E1B" w:rsidP="00A0730F">
      <w:r>
        <w:br w:type="page"/>
      </w:r>
    </w:p>
    <w:p w14:paraId="37EAAB21" w14:textId="77777777" w:rsidR="002C1E1B" w:rsidRDefault="002C1E1B" w:rsidP="007A33B4">
      <w:pPr>
        <w:pStyle w:val="MajorHeading"/>
      </w:pPr>
      <w:bookmarkStart w:id="201" w:name="_Toc238040324"/>
      <w:r w:rsidRPr="007A33B4">
        <w:lastRenderedPageBreak/>
        <w:t>VITA</w:t>
      </w:r>
      <w:bookmarkEnd w:id="201"/>
    </w:p>
    <w:p w14:paraId="3C21E213" w14:textId="77777777" w:rsidR="002E3D51" w:rsidRPr="002E3D51" w:rsidRDefault="002E3D51" w:rsidP="009D31F6">
      <w:pPr>
        <w:pStyle w:val="IndentedParagraph"/>
        <w:rPr>
          <w:b/>
        </w:rPr>
      </w:pPr>
      <w:r w:rsidRPr="002E3D51">
        <w:t xml:space="preserve">A VITA section is OPTIONAL and is not required. This section is meant to include professional and educational achievements, which can either be written as a narrative or in Curriculum VITA (CV) form. </w:t>
      </w:r>
      <w:r w:rsidRPr="002E3D51">
        <w:rPr>
          <w:b/>
          <w:u w:val="single"/>
        </w:rPr>
        <w:t>DO NOT</w:t>
      </w:r>
      <w:r w:rsidRPr="002E3D51">
        <w:rPr>
          <w:b/>
        </w:rPr>
        <w:t xml:space="preserve"> include any personal, private, or confidential information such as your home address, personal email address, personal phone number, date of birth, Social Security number, family member names and addresses, photos, etc. </w:t>
      </w:r>
    </w:p>
    <w:p w14:paraId="488CD771" w14:textId="221BDDE3" w:rsidR="007D68C0" w:rsidRPr="007D68C0" w:rsidRDefault="002E3D51" w:rsidP="009D31F6">
      <w:pPr>
        <w:pStyle w:val="IndentedParagraph"/>
      </w:pPr>
      <w:r w:rsidRPr="002E3D51">
        <w:t>If your document will not include a VITA, delete this page.</w:t>
      </w:r>
    </w:p>
    <w:sectPr w:rsidR="007D68C0" w:rsidRPr="007D68C0" w:rsidSect="00844DFF">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FD98F" w14:textId="77777777" w:rsidR="00C40E86" w:rsidRDefault="00C40E86" w:rsidP="0054247C">
      <w:pPr>
        <w:spacing w:line="240" w:lineRule="auto"/>
      </w:pPr>
      <w:r>
        <w:separator/>
      </w:r>
    </w:p>
  </w:endnote>
  <w:endnote w:type="continuationSeparator" w:id="0">
    <w:p w14:paraId="6209B4F9" w14:textId="77777777" w:rsidR="00C40E86" w:rsidRDefault="00C40E86" w:rsidP="0054247C">
      <w:pPr>
        <w:spacing w:line="240" w:lineRule="auto"/>
      </w:pPr>
      <w:r>
        <w:continuationSeparator/>
      </w:r>
    </w:p>
  </w:endnote>
  <w:endnote w:type="continuationNotice" w:id="1">
    <w:p w14:paraId="60AAAD47" w14:textId="77777777" w:rsidR="00C40E86" w:rsidRDefault="00C40E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1" w:fontKey="{9062846B-4408-4408-B944-85FB70B07C8D}"/>
    <w:embedItalic r:id="rId2" w:fontKey="{6CC5C012-17F9-46C8-A715-856E1AC81001}"/>
  </w:font>
  <w:font w:name="Tahoma">
    <w:panose1 w:val="020B0604030504040204"/>
    <w:charset w:val="00"/>
    <w:family w:val="swiss"/>
    <w:pitch w:val="variable"/>
    <w:sig w:usb0="E1002EFF" w:usb1="C000605B" w:usb2="00000029" w:usb3="00000000" w:csb0="000101FF" w:csb1="00000000"/>
    <w:embedRegular r:id="rId3" w:fontKey="{2D8EC877-0BE8-4121-8BE3-4ABC86365071}"/>
  </w:font>
  <w:font w:name="Calibri">
    <w:panose1 w:val="020F0502020204030204"/>
    <w:charset w:val="00"/>
    <w:family w:val="swiss"/>
    <w:pitch w:val="variable"/>
    <w:sig w:usb0="E4002EFF" w:usb1="C200247B" w:usb2="00000009" w:usb3="00000000" w:csb0="000001FF" w:csb1="00000000"/>
    <w:embedRegular r:id="rId4" w:fontKey="{E1751603-8A25-4847-BE46-A55E65817E88}"/>
    <w:embedBold r:id="rId5" w:fontKey="{53C140A9-CAE3-4CDD-9E09-E237DEFE76A2}"/>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6AE0C293-0178-4BA7-BDF3-B235F44A6C51}"/>
    <w:embedBold r:id="rId7" w:fontKey="{C679067B-BEA0-4117-8389-223179391073}"/>
    <w:embedItalic r:id="rId8" w:fontKey="{305CEEBB-6B49-491A-AEB4-824A8A4DD0D6}"/>
  </w:font>
  <w:font w:name="Palatino Linotype">
    <w:panose1 w:val="02040502050505030304"/>
    <w:charset w:val="00"/>
    <w:family w:val="roman"/>
    <w:pitch w:val="variable"/>
    <w:sig w:usb0="E0000287" w:usb1="40000013" w:usb2="00000000" w:usb3="00000000" w:csb0="0000019F" w:csb1="00000000"/>
    <w:embedBold r:id="rId9" w:fontKey="{DF9BD73F-A12C-4A11-A09F-04BFA0CAFB28}"/>
    <w:embedBoldItalic r:id="rId10" w:fontKey="{530A28A7-72EA-4F05-A23E-95E30D7AF70D}"/>
  </w:font>
  <w:font w:name="Aptos">
    <w:charset w:val="00"/>
    <w:family w:val="swiss"/>
    <w:pitch w:val="variable"/>
    <w:sig w:usb0="20000287" w:usb1="00000003" w:usb2="00000000" w:usb3="00000000" w:csb0="0000019F" w:csb1="00000000"/>
    <w:embedRegular r:id="rId11" w:fontKey="{76BDFFC9-3522-4719-B487-9754C0A31D29}"/>
    <w:embedBold r:id="rId12" w:fontKey="{2A4365B3-FBC0-41DA-BFCF-12AA035BD5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FB20" w14:textId="057DE858" w:rsidR="00E6066A" w:rsidRPr="00543DAE" w:rsidRDefault="00E6066A" w:rsidP="00AA6108">
    <w:pPr>
      <w:pStyle w:val="Footer"/>
      <w:tabs>
        <w:tab w:val="clear" w:pos="4680"/>
        <w:tab w:val="clear" w:pos="9360"/>
      </w:tabs>
      <w:jc w:val="center"/>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0062A" w14:textId="77777777" w:rsidR="00AA6108" w:rsidRDefault="00AA6108" w:rsidP="008913FD">
    <w:pPr>
      <w:pStyle w:val="Footer"/>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42268"/>
      <w:docPartObj>
        <w:docPartGallery w:val="Page Numbers (Bottom of Page)"/>
        <w:docPartUnique/>
      </w:docPartObj>
    </w:sdtPr>
    <w:sdtEndPr>
      <w:rPr>
        <w:noProof/>
      </w:rPr>
    </w:sdtEndPr>
    <w:sdtContent>
      <w:p w14:paraId="4D4089ED" w14:textId="77777777" w:rsidR="00296B50" w:rsidRDefault="00296B50" w:rsidP="00E53D62">
        <w:pPr>
          <w:pStyle w:val="Footer"/>
          <w:tabs>
            <w:tab w:val="clear" w:pos="4680"/>
            <w:tab w:val="clear" w:pos="9360"/>
          </w:tabs>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4F68" w14:textId="77777777" w:rsidR="00296B50" w:rsidRDefault="00296B50" w:rsidP="008913FD">
    <w:pPr>
      <w:pStyle w:val="Footer"/>
      <w:tabs>
        <w:tab w:val="clear" w:pos="4680"/>
        <w:tab w:val="clear" w:pos="9360"/>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927C" w14:textId="4AA52252" w:rsidR="00F66A4B" w:rsidRDefault="00F66A4B" w:rsidP="00332477">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E8A2" w14:textId="77777777" w:rsidR="00E6066A" w:rsidRDefault="00000000" w:rsidP="00332477">
    <w:pPr>
      <w:pStyle w:val="Footer"/>
      <w:jc w:val="center"/>
    </w:pPr>
    <w:sdt>
      <w:sdtPr>
        <w:id w:val="-542821726"/>
        <w:docPartObj>
          <w:docPartGallery w:val="Page Numbers (Bottom of Page)"/>
          <w:docPartUnique/>
        </w:docPartObj>
      </w:sdtPr>
      <w:sdtEndPr>
        <w:rPr>
          <w:noProof/>
        </w:rPr>
      </w:sdtEndPr>
      <w:sdtContent>
        <w:r w:rsidR="00E6066A">
          <w:fldChar w:fldCharType="begin"/>
        </w:r>
        <w:r w:rsidR="00E6066A">
          <w:instrText xml:space="preserve"> PAGE   \* MERGEFORMAT </w:instrText>
        </w:r>
        <w:r w:rsidR="00E6066A">
          <w:fldChar w:fldCharType="separate"/>
        </w:r>
        <w:r w:rsidR="00791C79">
          <w:rPr>
            <w:noProof/>
          </w:rPr>
          <w:t>21</w:t>
        </w:r>
        <w:r w:rsidR="00E6066A">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36CB" w14:textId="6C85FDB9" w:rsidR="000547C1" w:rsidRDefault="000547C1" w:rsidP="00332477">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25BC" w14:textId="77777777" w:rsidR="000547C1" w:rsidRDefault="00000000" w:rsidP="00332477">
    <w:pPr>
      <w:pStyle w:val="Footer"/>
      <w:jc w:val="center"/>
    </w:pPr>
    <w:sdt>
      <w:sdtPr>
        <w:id w:val="1984806011"/>
        <w:docPartObj>
          <w:docPartGallery w:val="Page Numbers (Bottom of Page)"/>
          <w:docPartUnique/>
        </w:docPartObj>
      </w:sdtPr>
      <w:sdtEndPr>
        <w:rPr>
          <w:noProof/>
        </w:rPr>
      </w:sdtEndPr>
      <w:sdtContent>
        <w:r w:rsidR="000547C1">
          <w:fldChar w:fldCharType="begin"/>
        </w:r>
        <w:r w:rsidR="000547C1">
          <w:instrText xml:space="preserve"> PAGE   \* MERGEFORMAT </w:instrText>
        </w:r>
        <w:r w:rsidR="000547C1">
          <w:fldChar w:fldCharType="separate"/>
        </w:r>
        <w:r w:rsidR="000547C1">
          <w:rPr>
            <w:noProof/>
          </w:rPr>
          <w:t>21</w:t>
        </w:r>
        <w:r w:rsidR="000547C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5C1E" w14:textId="77777777" w:rsidR="00C40E86" w:rsidRDefault="00C40E86" w:rsidP="0054247C">
      <w:pPr>
        <w:spacing w:line="240" w:lineRule="auto"/>
      </w:pPr>
      <w:r>
        <w:separator/>
      </w:r>
    </w:p>
  </w:footnote>
  <w:footnote w:type="continuationSeparator" w:id="0">
    <w:p w14:paraId="4E9362BC" w14:textId="77777777" w:rsidR="00C40E86" w:rsidRDefault="00C40E86" w:rsidP="0054247C">
      <w:pPr>
        <w:spacing w:line="240" w:lineRule="auto"/>
      </w:pPr>
      <w:r>
        <w:continuationSeparator/>
      </w:r>
    </w:p>
  </w:footnote>
  <w:footnote w:type="continuationNotice" w:id="1">
    <w:p w14:paraId="2F39ED07" w14:textId="77777777" w:rsidR="00C40E86" w:rsidRDefault="00C40E86">
      <w:pPr>
        <w:spacing w:line="240" w:lineRule="auto"/>
      </w:pPr>
    </w:p>
  </w:footnote>
  <w:footnote w:id="2">
    <w:p w14:paraId="159A6A7D" w14:textId="42BE4227" w:rsidR="00FB3C26" w:rsidRDefault="00FB3C26" w:rsidP="002E49CA">
      <w:pPr>
        <w:pStyle w:val="Footnotes"/>
      </w:pPr>
      <w:r>
        <w:rPr>
          <w:rStyle w:val="FootnoteReference"/>
        </w:rPr>
        <w:footnoteRef/>
      </w:r>
      <w:r>
        <w:t xml:space="preserve"> </w:t>
      </w:r>
      <w:r w:rsidRPr="00FB3C26">
        <w:t>Footnotes should be brief and concise. If your footnotes are lengthy, reduce the size of your footnote by integrating some of the information within your paragraph text instead of including it in your footnotes.</w:t>
      </w:r>
    </w:p>
  </w:footnote>
  <w:footnote w:id="3">
    <w:p w14:paraId="71BF93C5" w14:textId="756CC0B3" w:rsidR="00FB3C26" w:rsidRDefault="00FB3C26" w:rsidP="002E49CA">
      <w:pPr>
        <w:pStyle w:val="Footnotes"/>
      </w:pPr>
      <w:r>
        <w:rPr>
          <w:rStyle w:val="FootnoteReference"/>
        </w:rPr>
        <w:footnoteRef/>
      </w:r>
      <w:r>
        <w:t xml:space="preserve"> </w:t>
      </w:r>
      <w:r w:rsidRPr="00FB3C26">
        <w:t xml:space="preserve">This is </w:t>
      </w:r>
      <w:r w:rsidRPr="002E49CA">
        <w:t>another</w:t>
      </w:r>
      <w:r w:rsidRPr="00FB3C26">
        <w:t xml:space="preserve"> </w:t>
      </w:r>
      <w:r>
        <w:t xml:space="preserve">footnote </w:t>
      </w:r>
      <w:r w:rsidRPr="00FB3C26">
        <w:t>example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89BE" w14:textId="77777777" w:rsidR="00E6066A" w:rsidRPr="003F6C73" w:rsidRDefault="00E6066A" w:rsidP="00AA6108">
    <w:pPr>
      <w:pStyle w:val="Header"/>
      <w:tabs>
        <w:tab w:val="clear" w:pos="4680"/>
        <w:tab w:val="clear" w:pos="9360"/>
      </w:tabs>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2E07" w14:textId="77777777" w:rsidR="00E53D62" w:rsidRDefault="00E53D62" w:rsidP="00E53D62">
    <w:pPr>
      <w:pStyle w:val="Header"/>
      <w:tabs>
        <w:tab w:val="clear" w:pos="4680"/>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A3EE" w14:textId="77777777" w:rsidR="00296B50" w:rsidRPr="003F6C73" w:rsidRDefault="00296B50" w:rsidP="00AA6108">
    <w:pPr>
      <w:pStyle w:val="Header"/>
      <w:tabs>
        <w:tab w:val="clear" w:pos="4680"/>
        <w:tab w:val="clear" w:pos="9360"/>
      </w:tabs>
      <w:jc w:val="right"/>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879001598"/>
      <w:docPartObj>
        <w:docPartGallery w:val="Page Numbers (Margins)"/>
        <w:docPartUnique/>
      </w:docPartObj>
    </w:sdtPr>
    <w:sdtContent>
      <w:p w14:paraId="7306DA22" w14:textId="14CAED5C" w:rsidR="00F66A4B" w:rsidRPr="003F6C73" w:rsidRDefault="00990218" w:rsidP="0054247C">
        <w:pPr>
          <w:pStyle w:val="Header"/>
          <w:jc w:val="right"/>
          <w:rPr>
            <w:rFonts w:cs="Arial"/>
          </w:rPr>
        </w:pPr>
        <w:r w:rsidRPr="00990218">
          <w:rPr>
            <w:rFonts w:cs="Arial"/>
            <w:noProof/>
          </w:rPr>
          <mc:AlternateContent>
            <mc:Choice Requires="wps">
              <w:drawing>
                <wp:anchor distT="0" distB="0" distL="114300" distR="114300" simplePos="0" relativeHeight="251658752" behindDoc="0" locked="0" layoutInCell="0" allowOverlap="1" wp14:anchorId="23E77257" wp14:editId="45F7576F">
                  <wp:simplePos x="0" y="0"/>
                  <wp:positionH relativeFrom="leftMargin">
                    <wp:align>left</wp:align>
                  </wp:positionH>
                  <wp:positionV relativeFrom="margin">
                    <wp:align>center</wp:align>
                  </wp:positionV>
                  <wp:extent cx="727710" cy="329565"/>
                  <wp:effectExtent l="0" t="0" r="0" b="3810"/>
                  <wp:wrapNone/>
                  <wp:docPr id="1855414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A4B5A" w14:textId="77777777" w:rsidR="00990218" w:rsidRPr="007800BE" w:rsidRDefault="00990218" w:rsidP="00EC7117">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23E77257" id="Rectangle 1" o:spid="_x0000_s1026" style="position:absolute;left:0;text-align:left;margin-left:0;margin-top:0;width:57.3pt;height:25.95pt;z-index:25165875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" o:allowincell="f" stroked="f">
                  <v:textbox style="layout-flow:vertical">
                    <w:txbxContent>
                      <w:p w14:paraId="011A4B5A" w14:textId="77777777" w:rsidR="00990218" w:rsidRPr="007800BE" w:rsidRDefault="00990218" w:rsidP="00EC7117">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5C28" w14:textId="77777777" w:rsidR="00E6066A" w:rsidRPr="003F6C73" w:rsidRDefault="00E6066A" w:rsidP="0054247C">
    <w:pPr>
      <w:pStyle w:val="Header"/>
      <w:jc w:val="right"/>
      <w:rPr>
        <w:rFonts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395552617"/>
      <w:docPartObj>
        <w:docPartGallery w:val="Page Numbers (Margins)"/>
        <w:docPartUnique/>
      </w:docPartObj>
    </w:sdtPr>
    <w:sdtContent>
      <w:p w14:paraId="72D01C8A" w14:textId="3EF7201C" w:rsidR="000547C1" w:rsidRPr="003F6C73" w:rsidRDefault="000547C1" w:rsidP="0054247C">
        <w:pPr>
          <w:pStyle w:val="Header"/>
          <w:jc w:val="right"/>
          <w:rPr>
            <w:rFonts w:cs="Arial"/>
          </w:rPr>
        </w:pPr>
        <w:r w:rsidRPr="000547C1">
          <w:rPr>
            <w:rFonts w:cs="Arial"/>
            <w:noProof/>
          </w:rPr>
          <mc:AlternateContent>
            <mc:Choice Requires="wps">
              <w:drawing>
                <wp:anchor distT="0" distB="0" distL="114300" distR="114300" simplePos="0" relativeHeight="251660800" behindDoc="0" locked="0" layoutInCell="0" allowOverlap="1" wp14:anchorId="53454E13" wp14:editId="20CB0EB7">
                  <wp:simplePos x="0" y="0"/>
                  <wp:positionH relativeFrom="leftMargin">
                    <wp:align>left</wp:align>
                  </wp:positionH>
                  <wp:positionV relativeFrom="margin">
                    <wp:align>center</wp:align>
                  </wp:positionV>
                  <wp:extent cx="727710" cy="329565"/>
                  <wp:effectExtent l="0" t="0" r="0" b="3810"/>
                  <wp:wrapNone/>
                  <wp:docPr id="17386415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11242" w14:textId="77777777" w:rsidR="000547C1" w:rsidRDefault="000547C1" w:rsidP="000547C1">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53454E13" id="Rectangle 2" o:spid="_x0000_s1027" style="position:absolute;left:0;text-align:left;margin-left:0;margin-top:0;width:57.3pt;height:25.95pt;z-index:2516608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" o:allowincell="f" stroked="f">
                  <v:textbox style="layout-flow:vertical">
                    <w:txbxContent>
                      <w:p w14:paraId="24D11242" w14:textId="77777777" w:rsidR="000547C1" w:rsidRDefault="000547C1" w:rsidP="000547C1">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1038" w14:textId="77777777" w:rsidR="000547C1" w:rsidRPr="003F6C73" w:rsidRDefault="000547C1" w:rsidP="0054247C">
    <w:pPr>
      <w:pStyle w:val="Header"/>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7D88"/>
    <w:multiLevelType w:val="multilevel"/>
    <w:tmpl w:val="F4144EA4"/>
    <w:lvl w:ilvl="0">
      <w:start w:val="1"/>
      <w:numFmt w:val="bullet"/>
      <w:lvlText w:val=""/>
      <w:lvlJc w:val="left"/>
      <w:pPr>
        <w:ind w:left="720" w:hanging="288"/>
      </w:pPr>
      <w:rPr>
        <w:rFonts w:ascii="Symbol" w:hAnsi="Symbol" w:hint="default"/>
      </w:rPr>
    </w:lvl>
    <w:lvl w:ilvl="1">
      <w:start w:val="1"/>
      <w:numFmt w:val="bullet"/>
      <w:lvlText w:val="o"/>
      <w:lvlJc w:val="left"/>
      <w:pPr>
        <w:ind w:left="1440" w:hanging="288"/>
      </w:pPr>
      <w:rPr>
        <w:rFonts w:ascii="Courier New" w:hAnsi="Courier New" w:hint="default"/>
      </w:rPr>
    </w:lvl>
    <w:lvl w:ilvl="2">
      <w:start w:val="1"/>
      <w:numFmt w:val="bullet"/>
      <w:lvlText w:val=""/>
      <w:lvlJc w:val="left"/>
      <w:pPr>
        <w:ind w:left="2160" w:hanging="28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194E11"/>
    <w:multiLevelType w:val="multilevel"/>
    <w:tmpl w:val="996E95A2"/>
    <w:styleLink w:val="Style46"/>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1376767"/>
    <w:multiLevelType w:val="hybridMultilevel"/>
    <w:tmpl w:val="27E01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1">
      <w:start w:val="1"/>
      <w:numFmt w:val="bullet"/>
      <w:lvlText w:val=""/>
      <w:lvlJc w:val="left"/>
      <w:pPr>
        <w:ind w:left="720" w:hanging="360"/>
      </w:pPr>
      <w:rPr>
        <w:rFonts w:ascii="Symbol" w:hAnsi="Symbol"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03783F"/>
    <w:multiLevelType w:val="hybridMultilevel"/>
    <w:tmpl w:val="E424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F30E10"/>
    <w:multiLevelType w:val="hybridMultilevel"/>
    <w:tmpl w:val="A802D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EE8"/>
    <w:multiLevelType w:val="multilevel"/>
    <w:tmpl w:val="543AC5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8739F7"/>
    <w:multiLevelType w:val="hybridMultilevel"/>
    <w:tmpl w:val="FF46AD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47461A"/>
    <w:multiLevelType w:val="hybridMultilevel"/>
    <w:tmpl w:val="5760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1E6D43"/>
    <w:multiLevelType w:val="hybridMultilevel"/>
    <w:tmpl w:val="5D8AF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A0B0C"/>
    <w:multiLevelType w:val="multilevel"/>
    <w:tmpl w:val="99AA902C"/>
    <w:lvl w:ilvl="0">
      <w:start w:val="1"/>
      <w:numFmt w:val="decimal"/>
      <w:pStyle w:val="ListParagraph"/>
      <w:lvlText w:val="%1)"/>
      <w:lvlJc w:val="left"/>
      <w:pPr>
        <w:ind w:left="720" w:hanging="288"/>
      </w:pPr>
      <w:rPr>
        <w:rFonts w:hint="default"/>
      </w:rPr>
    </w:lvl>
    <w:lvl w:ilvl="1">
      <w:start w:val="1"/>
      <w:numFmt w:val="lowerLetter"/>
      <w:lvlText w:val="%2."/>
      <w:lvlJc w:val="left"/>
      <w:pPr>
        <w:ind w:left="1152" w:hanging="288"/>
      </w:pPr>
      <w:rPr>
        <w:rFonts w:hint="default"/>
      </w:rPr>
    </w:lvl>
    <w:lvl w:ilvl="2">
      <w:start w:val="1"/>
      <w:numFmt w:val="lowerRoman"/>
      <w:lvlText w:val="%3."/>
      <w:lvlJc w:val="right"/>
      <w:pPr>
        <w:ind w:left="1728"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2D23718"/>
    <w:multiLevelType w:val="multilevel"/>
    <w:tmpl w:val="7584EB5C"/>
    <w:lvl w:ilvl="0">
      <w:start w:val="1"/>
      <w:numFmt w:val="decimal"/>
      <w:pStyle w:val="References"/>
      <w:lvlText w:val="[%1]"/>
      <w:lvlJc w:val="left"/>
      <w:pPr>
        <w:ind w:left="648" w:hanging="648"/>
      </w:pPr>
      <w:rPr>
        <w:rFonts w:ascii="Times New Roman" w:hAnsi="Times New Roman" w:hint="default"/>
        <w:b w:val="0"/>
        <w:i w:val="0"/>
        <w:caps w:val="0"/>
        <w:strike w:val="0"/>
        <w:dstrike w:val="0"/>
        <w:vanish w:val="0"/>
        <w:color w:val="auto"/>
        <w:spacing w:val="0"/>
        <w:w w:val="100"/>
        <w:position w:val="0"/>
        <w:sz w:val="24"/>
        <w:u w:val="none"/>
        <w:vertAlign w:val="baseline"/>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45C434D1"/>
    <w:multiLevelType w:val="multilevel"/>
    <w:tmpl w:val="F6B88956"/>
    <w:lvl w:ilvl="0">
      <w:start w:val="1"/>
      <w:numFmt w:val="bullet"/>
      <w:lvlText w:val=""/>
      <w:lvlJc w:val="left"/>
      <w:pPr>
        <w:ind w:left="720" w:hanging="288"/>
      </w:pPr>
      <w:rPr>
        <w:rFonts w:ascii="Symbol" w:hAnsi="Symbol" w:hint="default"/>
      </w:rPr>
    </w:lvl>
    <w:lvl w:ilvl="1">
      <w:start w:val="1"/>
      <w:numFmt w:val="bullet"/>
      <w:lvlText w:val="o"/>
      <w:lvlJc w:val="left"/>
      <w:pPr>
        <w:ind w:left="1152" w:hanging="288"/>
      </w:pPr>
      <w:rPr>
        <w:rFonts w:ascii="Courier New" w:hAnsi="Courier New" w:hint="default"/>
      </w:rPr>
    </w:lvl>
    <w:lvl w:ilvl="2">
      <w:start w:val="1"/>
      <w:numFmt w:val="bullet"/>
      <w:lvlText w:val=""/>
      <w:lvlJc w:val="left"/>
      <w:pPr>
        <w:ind w:left="1728" w:hanging="28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BE1487E"/>
    <w:multiLevelType w:val="hybridMultilevel"/>
    <w:tmpl w:val="37449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8C5300"/>
    <w:multiLevelType w:val="multilevel"/>
    <w:tmpl w:val="0D20F93A"/>
    <w:lvl w:ilvl="0">
      <w:start w:val="1"/>
      <w:numFmt w:val="bullet"/>
      <w:lvlText w:val=""/>
      <w:lvlJc w:val="left"/>
      <w:pPr>
        <w:ind w:left="720" w:hanging="288"/>
      </w:pPr>
      <w:rPr>
        <w:rFonts w:ascii="Symbol" w:hAnsi="Symbol" w:hint="default"/>
      </w:rPr>
    </w:lvl>
    <w:lvl w:ilvl="1">
      <w:start w:val="1"/>
      <w:numFmt w:val="bullet"/>
      <w:lvlText w:val="o"/>
      <w:lvlJc w:val="left"/>
      <w:pPr>
        <w:ind w:left="1152" w:hanging="288"/>
      </w:pPr>
      <w:rPr>
        <w:rFonts w:ascii="Courier New" w:hAnsi="Courier New" w:hint="default"/>
      </w:rPr>
    </w:lvl>
    <w:lvl w:ilvl="2">
      <w:start w:val="1"/>
      <w:numFmt w:val="bullet"/>
      <w:lvlText w:val=""/>
      <w:lvlJc w:val="left"/>
      <w:pPr>
        <w:ind w:left="1728" w:hanging="28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CA77A2A"/>
    <w:multiLevelType w:val="multilevel"/>
    <w:tmpl w:val="4AF28EFC"/>
    <w:lvl w:ilvl="0">
      <w:start w:val="1"/>
      <w:numFmt w:val="decimal"/>
      <w:lvlText w:val="%1)"/>
      <w:lvlJc w:val="left"/>
      <w:pPr>
        <w:ind w:left="720" w:hanging="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8CC40BF"/>
    <w:multiLevelType w:val="hybridMultilevel"/>
    <w:tmpl w:val="37449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1714E4"/>
    <w:multiLevelType w:val="multilevel"/>
    <w:tmpl w:val="2FC87F34"/>
    <w:lvl w:ilvl="0">
      <w:start w:val="1"/>
      <w:numFmt w:val="bullet"/>
      <w:lvlText w:val=""/>
      <w:lvlJc w:val="left"/>
      <w:pPr>
        <w:ind w:left="720"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E0357C1"/>
    <w:multiLevelType w:val="multilevel"/>
    <w:tmpl w:val="3D6498A0"/>
    <w:lvl w:ilvl="0">
      <w:start w:val="1"/>
      <w:numFmt w:val="decimal"/>
      <w:lvlText w:val="%1)"/>
      <w:lvlJc w:val="left"/>
      <w:pPr>
        <w:ind w:left="1008" w:hanging="432"/>
      </w:pPr>
      <w:rPr>
        <w:rFonts w:hint="default"/>
      </w:rPr>
    </w:lvl>
    <w:lvl w:ilvl="1">
      <w:start w:val="1"/>
      <w:numFmt w:val="lowerLetter"/>
      <w:lvlText w:val="%2)"/>
      <w:lvlJc w:val="left"/>
      <w:pPr>
        <w:ind w:left="1872" w:hanging="432"/>
      </w:pPr>
      <w:rPr>
        <w:rFonts w:hint="default"/>
      </w:rPr>
    </w:lvl>
    <w:lvl w:ilvl="2">
      <w:start w:val="1"/>
      <w:numFmt w:val="lowerRoman"/>
      <w:lvlText w:val="%3."/>
      <w:lvlJc w:val="right"/>
      <w:pPr>
        <w:ind w:left="2592" w:hanging="144"/>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18" w15:restartNumberingAfterBreak="0">
    <w:nsid w:val="5E715AAF"/>
    <w:multiLevelType w:val="multilevel"/>
    <w:tmpl w:val="AB06719C"/>
    <w:lvl w:ilvl="0">
      <w:start w:val="1"/>
      <w:numFmt w:val="upperLetter"/>
      <w:pStyle w:val="Appendixheading"/>
      <w:suff w:val="space"/>
      <w:lvlText w:val="%1."/>
      <w:lvlJc w:val="left"/>
      <w:pPr>
        <w:ind w:left="0" w:firstLine="0"/>
      </w:pPr>
      <w:rPr>
        <w:rFonts w:hint="default"/>
      </w:rPr>
    </w:lvl>
    <w:lvl w:ilvl="1">
      <w:start w:val="1"/>
      <w:numFmt w:val="decimal"/>
      <w:pStyle w:val="Appendixsubheading1"/>
      <w:suff w:val="space"/>
      <w:lvlText w:val="%1.%2"/>
      <w:lvlJc w:val="left"/>
      <w:pPr>
        <w:ind w:left="576" w:hanging="576"/>
      </w:pPr>
      <w:rPr>
        <w:rFonts w:hint="default"/>
      </w:rPr>
    </w:lvl>
    <w:lvl w:ilvl="2">
      <w:start w:val="1"/>
      <w:numFmt w:val="decimal"/>
      <w:pStyle w:val="Appendixsubheading2"/>
      <w:suff w:val="space"/>
      <w:lvlText w:val="%1.%2.%3"/>
      <w:lvlJc w:val="left"/>
      <w:pPr>
        <w:ind w:left="720" w:hanging="7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6837BBE"/>
    <w:multiLevelType w:val="multilevel"/>
    <w:tmpl w:val="B1045390"/>
    <w:lvl w:ilvl="0">
      <w:start w:val="1"/>
      <w:numFmt w:val="decimal"/>
      <w:lvlText w:val="%1"/>
      <w:lvlJc w:val="left"/>
      <w:pPr>
        <w:ind w:left="432" w:hanging="432"/>
      </w:pPr>
      <w:rPr>
        <w:rFonts w:hint="default"/>
      </w:rPr>
    </w:lvl>
    <w:lvl w:ilvl="1">
      <w:start w:val="1"/>
      <w:numFmt w:val="decimal"/>
      <w:pStyle w:val="Purdue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7EE6879"/>
    <w:multiLevelType w:val="multilevel"/>
    <w:tmpl w:val="DE4A5404"/>
    <w:lvl w:ilvl="0">
      <w:start w:val="1"/>
      <w:numFmt w:val="decimal"/>
      <w:pStyle w:val="Heading1"/>
      <w:suff w:val="space"/>
      <w:lvlText w:val="%1."/>
      <w:lvlJc w:val="left"/>
      <w:pPr>
        <w:ind w:left="0" w:firstLine="0"/>
      </w:pPr>
      <w:rPr>
        <w:rFonts w:hint="default"/>
        <w:specVanish w:val="0"/>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i w: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E422BA8"/>
    <w:multiLevelType w:val="hybridMultilevel"/>
    <w:tmpl w:val="11C0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F963AF"/>
    <w:multiLevelType w:val="hybridMultilevel"/>
    <w:tmpl w:val="91F4C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6951C7"/>
    <w:multiLevelType w:val="hybridMultilevel"/>
    <w:tmpl w:val="8AD82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FB797A"/>
    <w:multiLevelType w:val="hybridMultilevel"/>
    <w:tmpl w:val="B9F6A2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74013">
    <w:abstractNumId w:val="20"/>
  </w:num>
  <w:num w:numId="2" w16cid:durableId="336424950">
    <w:abstractNumId w:val="19"/>
  </w:num>
  <w:num w:numId="3" w16cid:durableId="875239187">
    <w:abstractNumId w:val="23"/>
  </w:num>
  <w:num w:numId="4" w16cid:durableId="1125931549">
    <w:abstractNumId w:val="11"/>
  </w:num>
  <w:num w:numId="5" w16cid:durableId="1002901566">
    <w:abstractNumId w:val="16"/>
  </w:num>
  <w:num w:numId="6" w16cid:durableId="1067066802">
    <w:abstractNumId w:val="9"/>
  </w:num>
  <w:num w:numId="7" w16cid:durableId="1982147178">
    <w:abstractNumId w:val="21"/>
  </w:num>
  <w:num w:numId="8" w16cid:durableId="421028551">
    <w:abstractNumId w:val="1"/>
  </w:num>
  <w:num w:numId="9" w16cid:durableId="1106460905">
    <w:abstractNumId w:val="3"/>
  </w:num>
  <w:num w:numId="10" w16cid:durableId="1380321514">
    <w:abstractNumId w:val="2"/>
  </w:num>
  <w:num w:numId="11" w16cid:durableId="1246722661">
    <w:abstractNumId w:val="7"/>
  </w:num>
  <w:num w:numId="12" w16cid:durableId="1444374020">
    <w:abstractNumId w:val="22"/>
  </w:num>
  <w:num w:numId="13" w16cid:durableId="1619022037">
    <w:abstractNumId w:val="24"/>
  </w:num>
  <w:num w:numId="14" w16cid:durableId="1366369823">
    <w:abstractNumId w:val="4"/>
  </w:num>
  <w:num w:numId="15" w16cid:durableId="1141311596">
    <w:abstractNumId w:val="8"/>
  </w:num>
  <w:num w:numId="16" w16cid:durableId="2007711758">
    <w:abstractNumId w:val="12"/>
  </w:num>
  <w:num w:numId="17" w16cid:durableId="631374567">
    <w:abstractNumId w:val="6"/>
  </w:num>
  <w:num w:numId="18" w16cid:durableId="1199048513">
    <w:abstractNumId w:val="10"/>
  </w:num>
  <w:num w:numId="19" w16cid:durableId="19746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9660407">
    <w:abstractNumId w:val="18"/>
  </w:num>
  <w:num w:numId="21" w16cid:durableId="12878100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6130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9333323">
    <w:abstractNumId w:val="13"/>
  </w:num>
  <w:num w:numId="24" w16cid:durableId="644623948">
    <w:abstractNumId w:val="14"/>
  </w:num>
  <w:num w:numId="25" w16cid:durableId="534774971">
    <w:abstractNumId w:val="5"/>
  </w:num>
  <w:num w:numId="26" w16cid:durableId="635717748">
    <w:abstractNumId w:val="17"/>
  </w:num>
  <w:num w:numId="27" w16cid:durableId="961348487">
    <w:abstractNumId w:val="0"/>
  </w:num>
  <w:num w:numId="28" w16cid:durableId="26819581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QHoqbGvMH6wJQY0k3IqC6N7cjFUKHP2VuW09wzscbquZ05XiTuDOWMNI2QgxvN+cb24iG6jQqMhWSBBMzM9wPQ==" w:salt="HW5i/gO3K+NNA1V9LnKQ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6C"/>
    <w:rsid w:val="0000107A"/>
    <w:rsid w:val="000018F0"/>
    <w:rsid w:val="0000194A"/>
    <w:rsid w:val="00003203"/>
    <w:rsid w:val="00003657"/>
    <w:rsid w:val="00003D81"/>
    <w:rsid w:val="00003EA8"/>
    <w:rsid w:val="000040CD"/>
    <w:rsid w:val="000041B5"/>
    <w:rsid w:val="000051DD"/>
    <w:rsid w:val="000078D8"/>
    <w:rsid w:val="00007C1D"/>
    <w:rsid w:val="00010414"/>
    <w:rsid w:val="00011204"/>
    <w:rsid w:val="00011C09"/>
    <w:rsid w:val="00011ED2"/>
    <w:rsid w:val="000121EA"/>
    <w:rsid w:val="00012327"/>
    <w:rsid w:val="000133B0"/>
    <w:rsid w:val="00013589"/>
    <w:rsid w:val="00013F5A"/>
    <w:rsid w:val="000143A2"/>
    <w:rsid w:val="00014545"/>
    <w:rsid w:val="0001472A"/>
    <w:rsid w:val="00015322"/>
    <w:rsid w:val="00015581"/>
    <w:rsid w:val="00015A74"/>
    <w:rsid w:val="000164FE"/>
    <w:rsid w:val="00017456"/>
    <w:rsid w:val="000176C1"/>
    <w:rsid w:val="00017B5F"/>
    <w:rsid w:val="00017C45"/>
    <w:rsid w:val="00020107"/>
    <w:rsid w:val="000211F1"/>
    <w:rsid w:val="00021584"/>
    <w:rsid w:val="00021603"/>
    <w:rsid w:val="0002173D"/>
    <w:rsid w:val="000218D7"/>
    <w:rsid w:val="00021A94"/>
    <w:rsid w:val="00021D92"/>
    <w:rsid w:val="00022378"/>
    <w:rsid w:val="0002406C"/>
    <w:rsid w:val="00024A27"/>
    <w:rsid w:val="00024CBF"/>
    <w:rsid w:val="00024DEC"/>
    <w:rsid w:val="00025409"/>
    <w:rsid w:val="00025D86"/>
    <w:rsid w:val="00026B50"/>
    <w:rsid w:val="000310CD"/>
    <w:rsid w:val="00031936"/>
    <w:rsid w:val="00032437"/>
    <w:rsid w:val="0003288D"/>
    <w:rsid w:val="000329BE"/>
    <w:rsid w:val="000336A0"/>
    <w:rsid w:val="00033B6D"/>
    <w:rsid w:val="0003473F"/>
    <w:rsid w:val="000358A0"/>
    <w:rsid w:val="00036D39"/>
    <w:rsid w:val="00037B57"/>
    <w:rsid w:val="00037C5A"/>
    <w:rsid w:val="0004088E"/>
    <w:rsid w:val="00040AF6"/>
    <w:rsid w:val="000410D2"/>
    <w:rsid w:val="000415EF"/>
    <w:rsid w:val="00041DDB"/>
    <w:rsid w:val="000425D1"/>
    <w:rsid w:val="00042B7C"/>
    <w:rsid w:val="00043D3C"/>
    <w:rsid w:val="00043E54"/>
    <w:rsid w:val="00043E9F"/>
    <w:rsid w:val="0004451E"/>
    <w:rsid w:val="000447CC"/>
    <w:rsid w:val="00045070"/>
    <w:rsid w:val="00045DC7"/>
    <w:rsid w:val="00046E8F"/>
    <w:rsid w:val="00047E9F"/>
    <w:rsid w:val="00047F9C"/>
    <w:rsid w:val="000502E3"/>
    <w:rsid w:val="00050CD9"/>
    <w:rsid w:val="00051C0C"/>
    <w:rsid w:val="00053CD5"/>
    <w:rsid w:val="0005466E"/>
    <w:rsid w:val="000547C1"/>
    <w:rsid w:val="000548F5"/>
    <w:rsid w:val="000549B6"/>
    <w:rsid w:val="00054F94"/>
    <w:rsid w:val="00055576"/>
    <w:rsid w:val="00056AC0"/>
    <w:rsid w:val="00057414"/>
    <w:rsid w:val="00057714"/>
    <w:rsid w:val="00057B3D"/>
    <w:rsid w:val="000607DB"/>
    <w:rsid w:val="00060D24"/>
    <w:rsid w:val="00060D60"/>
    <w:rsid w:val="00061543"/>
    <w:rsid w:val="00061DD7"/>
    <w:rsid w:val="0006240D"/>
    <w:rsid w:val="000625AD"/>
    <w:rsid w:val="000626E5"/>
    <w:rsid w:val="00062AEA"/>
    <w:rsid w:val="00064767"/>
    <w:rsid w:val="00064D77"/>
    <w:rsid w:val="000651EB"/>
    <w:rsid w:val="0006656A"/>
    <w:rsid w:val="000665CD"/>
    <w:rsid w:val="000675C4"/>
    <w:rsid w:val="00067A11"/>
    <w:rsid w:val="00071824"/>
    <w:rsid w:val="00073C17"/>
    <w:rsid w:val="00075553"/>
    <w:rsid w:val="00075EFF"/>
    <w:rsid w:val="0007623C"/>
    <w:rsid w:val="00081128"/>
    <w:rsid w:val="000832AE"/>
    <w:rsid w:val="00083432"/>
    <w:rsid w:val="0008397A"/>
    <w:rsid w:val="00084092"/>
    <w:rsid w:val="000844D2"/>
    <w:rsid w:val="00085419"/>
    <w:rsid w:val="000855F7"/>
    <w:rsid w:val="00085DBC"/>
    <w:rsid w:val="00086AAB"/>
    <w:rsid w:val="00086E20"/>
    <w:rsid w:val="00087948"/>
    <w:rsid w:val="00087FB5"/>
    <w:rsid w:val="0009065A"/>
    <w:rsid w:val="00090843"/>
    <w:rsid w:val="00091624"/>
    <w:rsid w:val="000921FB"/>
    <w:rsid w:val="000923A7"/>
    <w:rsid w:val="00092D38"/>
    <w:rsid w:val="00093277"/>
    <w:rsid w:val="0009421A"/>
    <w:rsid w:val="00094A7E"/>
    <w:rsid w:val="0009508C"/>
    <w:rsid w:val="00095B24"/>
    <w:rsid w:val="000962C4"/>
    <w:rsid w:val="000A0175"/>
    <w:rsid w:val="000A09AC"/>
    <w:rsid w:val="000A1D8B"/>
    <w:rsid w:val="000A22AF"/>
    <w:rsid w:val="000A3061"/>
    <w:rsid w:val="000A3AFF"/>
    <w:rsid w:val="000A4181"/>
    <w:rsid w:val="000A48A4"/>
    <w:rsid w:val="000A535B"/>
    <w:rsid w:val="000A60BD"/>
    <w:rsid w:val="000A64BC"/>
    <w:rsid w:val="000A6B00"/>
    <w:rsid w:val="000A7CAE"/>
    <w:rsid w:val="000B0A6F"/>
    <w:rsid w:val="000B0BF3"/>
    <w:rsid w:val="000B24CA"/>
    <w:rsid w:val="000B2FAD"/>
    <w:rsid w:val="000B3446"/>
    <w:rsid w:val="000B45D7"/>
    <w:rsid w:val="000B4B97"/>
    <w:rsid w:val="000B4C75"/>
    <w:rsid w:val="000B5538"/>
    <w:rsid w:val="000B6216"/>
    <w:rsid w:val="000B79DD"/>
    <w:rsid w:val="000B7DFB"/>
    <w:rsid w:val="000B7E8F"/>
    <w:rsid w:val="000C0A2E"/>
    <w:rsid w:val="000C1369"/>
    <w:rsid w:val="000C1A39"/>
    <w:rsid w:val="000C1F51"/>
    <w:rsid w:val="000C2600"/>
    <w:rsid w:val="000C38D3"/>
    <w:rsid w:val="000C3CA4"/>
    <w:rsid w:val="000C427A"/>
    <w:rsid w:val="000C4812"/>
    <w:rsid w:val="000C4E6D"/>
    <w:rsid w:val="000C53C6"/>
    <w:rsid w:val="000C5C5A"/>
    <w:rsid w:val="000C6155"/>
    <w:rsid w:val="000C64F9"/>
    <w:rsid w:val="000C70D5"/>
    <w:rsid w:val="000C753A"/>
    <w:rsid w:val="000D0B80"/>
    <w:rsid w:val="000D13C2"/>
    <w:rsid w:val="000D1835"/>
    <w:rsid w:val="000D19E6"/>
    <w:rsid w:val="000D2A97"/>
    <w:rsid w:val="000D33CA"/>
    <w:rsid w:val="000D3992"/>
    <w:rsid w:val="000D39B6"/>
    <w:rsid w:val="000D40F6"/>
    <w:rsid w:val="000D428E"/>
    <w:rsid w:val="000D42DA"/>
    <w:rsid w:val="000D57B2"/>
    <w:rsid w:val="000D5B2E"/>
    <w:rsid w:val="000D63CC"/>
    <w:rsid w:val="000D6DC0"/>
    <w:rsid w:val="000D7958"/>
    <w:rsid w:val="000E0054"/>
    <w:rsid w:val="000E0B05"/>
    <w:rsid w:val="000E0DD2"/>
    <w:rsid w:val="000E1487"/>
    <w:rsid w:val="000E2377"/>
    <w:rsid w:val="000E266F"/>
    <w:rsid w:val="000E42A0"/>
    <w:rsid w:val="000E52E1"/>
    <w:rsid w:val="000E5AD8"/>
    <w:rsid w:val="000E6273"/>
    <w:rsid w:val="000F04BF"/>
    <w:rsid w:val="000F04DE"/>
    <w:rsid w:val="000F105E"/>
    <w:rsid w:val="000F1B5C"/>
    <w:rsid w:val="000F4340"/>
    <w:rsid w:val="000F4530"/>
    <w:rsid w:val="000F4A75"/>
    <w:rsid w:val="000F4B11"/>
    <w:rsid w:val="000F58CD"/>
    <w:rsid w:val="000F5D01"/>
    <w:rsid w:val="000F785A"/>
    <w:rsid w:val="000F7C73"/>
    <w:rsid w:val="00100609"/>
    <w:rsid w:val="00100ECA"/>
    <w:rsid w:val="00103077"/>
    <w:rsid w:val="001033F7"/>
    <w:rsid w:val="00103447"/>
    <w:rsid w:val="001044F2"/>
    <w:rsid w:val="00104DA5"/>
    <w:rsid w:val="00104E40"/>
    <w:rsid w:val="001056C8"/>
    <w:rsid w:val="0010716D"/>
    <w:rsid w:val="00107779"/>
    <w:rsid w:val="001078AB"/>
    <w:rsid w:val="00112148"/>
    <w:rsid w:val="00112E43"/>
    <w:rsid w:val="001131D4"/>
    <w:rsid w:val="00113A4E"/>
    <w:rsid w:val="001158FA"/>
    <w:rsid w:val="0011626B"/>
    <w:rsid w:val="001167F8"/>
    <w:rsid w:val="00117281"/>
    <w:rsid w:val="00117C30"/>
    <w:rsid w:val="001206A9"/>
    <w:rsid w:val="00120845"/>
    <w:rsid w:val="0012237F"/>
    <w:rsid w:val="001225DB"/>
    <w:rsid w:val="00122A20"/>
    <w:rsid w:val="00122E0F"/>
    <w:rsid w:val="001231D2"/>
    <w:rsid w:val="0012391A"/>
    <w:rsid w:val="00124061"/>
    <w:rsid w:val="00124D9D"/>
    <w:rsid w:val="00124FD3"/>
    <w:rsid w:val="00125620"/>
    <w:rsid w:val="00125F04"/>
    <w:rsid w:val="00126534"/>
    <w:rsid w:val="00126655"/>
    <w:rsid w:val="0012674C"/>
    <w:rsid w:val="00126BEA"/>
    <w:rsid w:val="00127279"/>
    <w:rsid w:val="001277F3"/>
    <w:rsid w:val="00127CEA"/>
    <w:rsid w:val="00130C87"/>
    <w:rsid w:val="00130F8D"/>
    <w:rsid w:val="00131522"/>
    <w:rsid w:val="001318BA"/>
    <w:rsid w:val="0013228B"/>
    <w:rsid w:val="001323D1"/>
    <w:rsid w:val="0013288C"/>
    <w:rsid w:val="00132D65"/>
    <w:rsid w:val="00132EDF"/>
    <w:rsid w:val="00135CDB"/>
    <w:rsid w:val="001369A2"/>
    <w:rsid w:val="0013706C"/>
    <w:rsid w:val="00140311"/>
    <w:rsid w:val="00142C30"/>
    <w:rsid w:val="00143988"/>
    <w:rsid w:val="00144127"/>
    <w:rsid w:val="00144249"/>
    <w:rsid w:val="00144C05"/>
    <w:rsid w:val="00144EF3"/>
    <w:rsid w:val="00145E69"/>
    <w:rsid w:val="001471D5"/>
    <w:rsid w:val="0014784A"/>
    <w:rsid w:val="00150E73"/>
    <w:rsid w:val="001514CA"/>
    <w:rsid w:val="00151793"/>
    <w:rsid w:val="0015193F"/>
    <w:rsid w:val="00151B71"/>
    <w:rsid w:val="00152249"/>
    <w:rsid w:val="00152599"/>
    <w:rsid w:val="00152EA2"/>
    <w:rsid w:val="001535F1"/>
    <w:rsid w:val="001540D8"/>
    <w:rsid w:val="001555D8"/>
    <w:rsid w:val="0015605A"/>
    <w:rsid w:val="0015646B"/>
    <w:rsid w:val="001565D6"/>
    <w:rsid w:val="0016085F"/>
    <w:rsid w:val="00160D8C"/>
    <w:rsid w:val="00161405"/>
    <w:rsid w:val="001628B0"/>
    <w:rsid w:val="00162C6B"/>
    <w:rsid w:val="00162FBB"/>
    <w:rsid w:val="001637B5"/>
    <w:rsid w:val="0016392D"/>
    <w:rsid w:val="00163A5E"/>
    <w:rsid w:val="00163B53"/>
    <w:rsid w:val="0016629C"/>
    <w:rsid w:val="0017063D"/>
    <w:rsid w:val="001719B2"/>
    <w:rsid w:val="00171A09"/>
    <w:rsid w:val="00171A9C"/>
    <w:rsid w:val="00172490"/>
    <w:rsid w:val="001729ED"/>
    <w:rsid w:val="00172E22"/>
    <w:rsid w:val="00173A47"/>
    <w:rsid w:val="00173DBB"/>
    <w:rsid w:val="00173E2C"/>
    <w:rsid w:val="00174459"/>
    <w:rsid w:val="00176272"/>
    <w:rsid w:val="00176315"/>
    <w:rsid w:val="0017710A"/>
    <w:rsid w:val="00177759"/>
    <w:rsid w:val="00180208"/>
    <w:rsid w:val="00180607"/>
    <w:rsid w:val="001811C8"/>
    <w:rsid w:val="001819D9"/>
    <w:rsid w:val="001819DA"/>
    <w:rsid w:val="00181B29"/>
    <w:rsid w:val="001827AC"/>
    <w:rsid w:val="001827E0"/>
    <w:rsid w:val="001835AE"/>
    <w:rsid w:val="001835C3"/>
    <w:rsid w:val="00183974"/>
    <w:rsid w:val="00184B47"/>
    <w:rsid w:val="00185978"/>
    <w:rsid w:val="00185C5E"/>
    <w:rsid w:val="00186269"/>
    <w:rsid w:val="00186F3A"/>
    <w:rsid w:val="00186F42"/>
    <w:rsid w:val="00187F92"/>
    <w:rsid w:val="0019073E"/>
    <w:rsid w:val="001908BC"/>
    <w:rsid w:val="00192793"/>
    <w:rsid w:val="001939C0"/>
    <w:rsid w:val="001948DA"/>
    <w:rsid w:val="0019512D"/>
    <w:rsid w:val="00195603"/>
    <w:rsid w:val="00195715"/>
    <w:rsid w:val="0019587E"/>
    <w:rsid w:val="00196D27"/>
    <w:rsid w:val="00197AF5"/>
    <w:rsid w:val="001A0AED"/>
    <w:rsid w:val="001A2099"/>
    <w:rsid w:val="001A2440"/>
    <w:rsid w:val="001A366C"/>
    <w:rsid w:val="001A3B63"/>
    <w:rsid w:val="001A3E76"/>
    <w:rsid w:val="001A3E89"/>
    <w:rsid w:val="001A41DE"/>
    <w:rsid w:val="001A4377"/>
    <w:rsid w:val="001A4FB9"/>
    <w:rsid w:val="001A51B8"/>
    <w:rsid w:val="001A54F7"/>
    <w:rsid w:val="001A60F1"/>
    <w:rsid w:val="001A61DE"/>
    <w:rsid w:val="001A62C4"/>
    <w:rsid w:val="001A6EE5"/>
    <w:rsid w:val="001A73F0"/>
    <w:rsid w:val="001B1516"/>
    <w:rsid w:val="001B17B9"/>
    <w:rsid w:val="001B1950"/>
    <w:rsid w:val="001B1A68"/>
    <w:rsid w:val="001B2474"/>
    <w:rsid w:val="001B384D"/>
    <w:rsid w:val="001B3CB8"/>
    <w:rsid w:val="001B479D"/>
    <w:rsid w:val="001B486E"/>
    <w:rsid w:val="001B4E1F"/>
    <w:rsid w:val="001B519D"/>
    <w:rsid w:val="001B582A"/>
    <w:rsid w:val="001B59F7"/>
    <w:rsid w:val="001B5A89"/>
    <w:rsid w:val="001B5F51"/>
    <w:rsid w:val="001B681F"/>
    <w:rsid w:val="001B6D4C"/>
    <w:rsid w:val="001B7FBF"/>
    <w:rsid w:val="001C009F"/>
    <w:rsid w:val="001C059F"/>
    <w:rsid w:val="001C0C32"/>
    <w:rsid w:val="001C13A4"/>
    <w:rsid w:val="001C2A03"/>
    <w:rsid w:val="001C2C9D"/>
    <w:rsid w:val="001C33ED"/>
    <w:rsid w:val="001C46B9"/>
    <w:rsid w:val="001C4E63"/>
    <w:rsid w:val="001C4F7D"/>
    <w:rsid w:val="001C529C"/>
    <w:rsid w:val="001C5D42"/>
    <w:rsid w:val="001C6B81"/>
    <w:rsid w:val="001C70D9"/>
    <w:rsid w:val="001C781B"/>
    <w:rsid w:val="001C7CD9"/>
    <w:rsid w:val="001D076B"/>
    <w:rsid w:val="001D0CC5"/>
    <w:rsid w:val="001D17F1"/>
    <w:rsid w:val="001D1E49"/>
    <w:rsid w:val="001D23FC"/>
    <w:rsid w:val="001D2BAF"/>
    <w:rsid w:val="001D30BF"/>
    <w:rsid w:val="001D3324"/>
    <w:rsid w:val="001D3AB5"/>
    <w:rsid w:val="001D4DD7"/>
    <w:rsid w:val="001D5F90"/>
    <w:rsid w:val="001D6519"/>
    <w:rsid w:val="001D6EC6"/>
    <w:rsid w:val="001D6FF4"/>
    <w:rsid w:val="001E00D6"/>
    <w:rsid w:val="001E01B9"/>
    <w:rsid w:val="001E02E6"/>
    <w:rsid w:val="001E0BE6"/>
    <w:rsid w:val="001E1178"/>
    <w:rsid w:val="001E2044"/>
    <w:rsid w:val="001E38E8"/>
    <w:rsid w:val="001E391F"/>
    <w:rsid w:val="001E4473"/>
    <w:rsid w:val="001E4537"/>
    <w:rsid w:val="001E4EE8"/>
    <w:rsid w:val="001E50F8"/>
    <w:rsid w:val="001E6BD9"/>
    <w:rsid w:val="001E6C6F"/>
    <w:rsid w:val="001E702D"/>
    <w:rsid w:val="001F16B7"/>
    <w:rsid w:val="001F1B2E"/>
    <w:rsid w:val="001F1FB8"/>
    <w:rsid w:val="001F3550"/>
    <w:rsid w:val="001F58F5"/>
    <w:rsid w:val="001F5DF9"/>
    <w:rsid w:val="001F69D3"/>
    <w:rsid w:val="001F6DAC"/>
    <w:rsid w:val="001F7D68"/>
    <w:rsid w:val="0020056D"/>
    <w:rsid w:val="00200575"/>
    <w:rsid w:val="002012AD"/>
    <w:rsid w:val="0020173C"/>
    <w:rsid w:val="00201A18"/>
    <w:rsid w:val="00201E9C"/>
    <w:rsid w:val="00202250"/>
    <w:rsid w:val="00202987"/>
    <w:rsid w:val="002029B9"/>
    <w:rsid w:val="002030E3"/>
    <w:rsid w:val="0020340F"/>
    <w:rsid w:val="00204608"/>
    <w:rsid w:val="002048DE"/>
    <w:rsid w:val="00204EC3"/>
    <w:rsid w:val="00204EEA"/>
    <w:rsid w:val="002061FA"/>
    <w:rsid w:val="00206CF7"/>
    <w:rsid w:val="00207A88"/>
    <w:rsid w:val="00211180"/>
    <w:rsid w:val="00211543"/>
    <w:rsid w:val="00212E7D"/>
    <w:rsid w:val="002131D5"/>
    <w:rsid w:val="00214DF3"/>
    <w:rsid w:val="00215AC7"/>
    <w:rsid w:val="002164C3"/>
    <w:rsid w:val="002177DF"/>
    <w:rsid w:val="00217998"/>
    <w:rsid w:val="00217CD9"/>
    <w:rsid w:val="00220082"/>
    <w:rsid w:val="002200FD"/>
    <w:rsid w:val="00221CED"/>
    <w:rsid w:val="0022212B"/>
    <w:rsid w:val="00222B04"/>
    <w:rsid w:val="00222E4C"/>
    <w:rsid w:val="00223770"/>
    <w:rsid w:val="00225E66"/>
    <w:rsid w:val="00225FDC"/>
    <w:rsid w:val="00226263"/>
    <w:rsid w:val="002278C0"/>
    <w:rsid w:val="00230709"/>
    <w:rsid w:val="00231B95"/>
    <w:rsid w:val="00232426"/>
    <w:rsid w:val="00235D6E"/>
    <w:rsid w:val="00236832"/>
    <w:rsid w:val="00240964"/>
    <w:rsid w:val="00240FC4"/>
    <w:rsid w:val="0024199C"/>
    <w:rsid w:val="00241B99"/>
    <w:rsid w:val="002429A0"/>
    <w:rsid w:val="00242C3E"/>
    <w:rsid w:val="00243855"/>
    <w:rsid w:val="00245649"/>
    <w:rsid w:val="00246B81"/>
    <w:rsid w:val="00247455"/>
    <w:rsid w:val="00247C07"/>
    <w:rsid w:val="00247FFC"/>
    <w:rsid w:val="00250368"/>
    <w:rsid w:val="00251494"/>
    <w:rsid w:val="0025345B"/>
    <w:rsid w:val="002537AA"/>
    <w:rsid w:val="00254214"/>
    <w:rsid w:val="0025487B"/>
    <w:rsid w:val="00254910"/>
    <w:rsid w:val="00254D82"/>
    <w:rsid w:val="002553DF"/>
    <w:rsid w:val="00255823"/>
    <w:rsid w:val="0025585A"/>
    <w:rsid w:val="00255F52"/>
    <w:rsid w:val="00256F18"/>
    <w:rsid w:val="00256F2D"/>
    <w:rsid w:val="00260790"/>
    <w:rsid w:val="00260858"/>
    <w:rsid w:val="00261288"/>
    <w:rsid w:val="00263F18"/>
    <w:rsid w:val="002640C8"/>
    <w:rsid w:val="002649C1"/>
    <w:rsid w:val="00264DA6"/>
    <w:rsid w:val="0026508A"/>
    <w:rsid w:val="00265327"/>
    <w:rsid w:val="00265A53"/>
    <w:rsid w:val="00265B83"/>
    <w:rsid w:val="00266495"/>
    <w:rsid w:val="00267209"/>
    <w:rsid w:val="00267478"/>
    <w:rsid w:val="00267A8A"/>
    <w:rsid w:val="00267E96"/>
    <w:rsid w:val="00270BEA"/>
    <w:rsid w:val="00270C8E"/>
    <w:rsid w:val="0027149A"/>
    <w:rsid w:val="0027163E"/>
    <w:rsid w:val="002716C9"/>
    <w:rsid w:val="00271A7D"/>
    <w:rsid w:val="00271CC9"/>
    <w:rsid w:val="00271EA2"/>
    <w:rsid w:val="00272871"/>
    <w:rsid w:val="00272DD3"/>
    <w:rsid w:val="00273A5C"/>
    <w:rsid w:val="00273C0C"/>
    <w:rsid w:val="00273C2E"/>
    <w:rsid w:val="0027472A"/>
    <w:rsid w:val="00275D4B"/>
    <w:rsid w:val="0027602B"/>
    <w:rsid w:val="002762FF"/>
    <w:rsid w:val="00277927"/>
    <w:rsid w:val="002807BF"/>
    <w:rsid w:val="0028089D"/>
    <w:rsid w:val="00280E47"/>
    <w:rsid w:val="0028244C"/>
    <w:rsid w:val="00282C87"/>
    <w:rsid w:val="00282F23"/>
    <w:rsid w:val="00283200"/>
    <w:rsid w:val="00283268"/>
    <w:rsid w:val="00283708"/>
    <w:rsid w:val="00284A57"/>
    <w:rsid w:val="00284F11"/>
    <w:rsid w:val="002851BE"/>
    <w:rsid w:val="0028554D"/>
    <w:rsid w:val="002860AE"/>
    <w:rsid w:val="0028669D"/>
    <w:rsid w:val="00286D93"/>
    <w:rsid w:val="0028734C"/>
    <w:rsid w:val="0029083D"/>
    <w:rsid w:val="00290E63"/>
    <w:rsid w:val="0029133C"/>
    <w:rsid w:val="00291538"/>
    <w:rsid w:val="002926FD"/>
    <w:rsid w:val="0029352D"/>
    <w:rsid w:val="00293595"/>
    <w:rsid w:val="002935A1"/>
    <w:rsid w:val="00293C6B"/>
    <w:rsid w:val="002949AC"/>
    <w:rsid w:val="00294A6E"/>
    <w:rsid w:val="00295995"/>
    <w:rsid w:val="00295A7D"/>
    <w:rsid w:val="0029671F"/>
    <w:rsid w:val="00296B50"/>
    <w:rsid w:val="002976C3"/>
    <w:rsid w:val="00297DB1"/>
    <w:rsid w:val="002A0358"/>
    <w:rsid w:val="002A0608"/>
    <w:rsid w:val="002A0693"/>
    <w:rsid w:val="002A1A1E"/>
    <w:rsid w:val="002A1C3F"/>
    <w:rsid w:val="002A22CB"/>
    <w:rsid w:val="002A2552"/>
    <w:rsid w:val="002A2637"/>
    <w:rsid w:val="002A26DF"/>
    <w:rsid w:val="002A27EE"/>
    <w:rsid w:val="002A4688"/>
    <w:rsid w:val="002A47AD"/>
    <w:rsid w:val="002A68B0"/>
    <w:rsid w:val="002A7CA5"/>
    <w:rsid w:val="002B08F3"/>
    <w:rsid w:val="002B125D"/>
    <w:rsid w:val="002B227F"/>
    <w:rsid w:val="002B22E3"/>
    <w:rsid w:val="002B2985"/>
    <w:rsid w:val="002B2DDE"/>
    <w:rsid w:val="002B50C5"/>
    <w:rsid w:val="002B7843"/>
    <w:rsid w:val="002C1572"/>
    <w:rsid w:val="002C1ACA"/>
    <w:rsid w:val="002C1D3E"/>
    <w:rsid w:val="002C1E1B"/>
    <w:rsid w:val="002C20D4"/>
    <w:rsid w:val="002C2F41"/>
    <w:rsid w:val="002C3CF3"/>
    <w:rsid w:val="002C3D0A"/>
    <w:rsid w:val="002C4370"/>
    <w:rsid w:val="002C45E6"/>
    <w:rsid w:val="002C4B88"/>
    <w:rsid w:val="002C5D27"/>
    <w:rsid w:val="002C63A0"/>
    <w:rsid w:val="002C6887"/>
    <w:rsid w:val="002C6A9F"/>
    <w:rsid w:val="002C6DE5"/>
    <w:rsid w:val="002D0058"/>
    <w:rsid w:val="002D09A2"/>
    <w:rsid w:val="002D0B7A"/>
    <w:rsid w:val="002D2CB2"/>
    <w:rsid w:val="002D368C"/>
    <w:rsid w:val="002D3E1F"/>
    <w:rsid w:val="002D48F6"/>
    <w:rsid w:val="002D4E49"/>
    <w:rsid w:val="002D5A28"/>
    <w:rsid w:val="002D5FCF"/>
    <w:rsid w:val="002D7678"/>
    <w:rsid w:val="002E0744"/>
    <w:rsid w:val="002E0795"/>
    <w:rsid w:val="002E07D9"/>
    <w:rsid w:val="002E084A"/>
    <w:rsid w:val="002E0873"/>
    <w:rsid w:val="002E0A91"/>
    <w:rsid w:val="002E0C0A"/>
    <w:rsid w:val="002E2667"/>
    <w:rsid w:val="002E269D"/>
    <w:rsid w:val="002E3690"/>
    <w:rsid w:val="002E3D51"/>
    <w:rsid w:val="002E4033"/>
    <w:rsid w:val="002E49CA"/>
    <w:rsid w:val="002E4A8C"/>
    <w:rsid w:val="002E4F07"/>
    <w:rsid w:val="002E5580"/>
    <w:rsid w:val="002E5F24"/>
    <w:rsid w:val="002E6192"/>
    <w:rsid w:val="002E66A8"/>
    <w:rsid w:val="002E7A7D"/>
    <w:rsid w:val="002F14E2"/>
    <w:rsid w:val="002F1B74"/>
    <w:rsid w:val="002F3637"/>
    <w:rsid w:val="002F3DDD"/>
    <w:rsid w:val="002F40CF"/>
    <w:rsid w:val="002F4271"/>
    <w:rsid w:val="002F43A5"/>
    <w:rsid w:val="002F456A"/>
    <w:rsid w:val="002F5001"/>
    <w:rsid w:val="002F657E"/>
    <w:rsid w:val="002F7044"/>
    <w:rsid w:val="002F744E"/>
    <w:rsid w:val="00300304"/>
    <w:rsid w:val="00300620"/>
    <w:rsid w:val="00300D93"/>
    <w:rsid w:val="003010DA"/>
    <w:rsid w:val="003014A9"/>
    <w:rsid w:val="003024FB"/>
    <w:rsid w:val="0030265D"/>
    <w:rsid w:val="00303136"/>
    <w:rsid w:val="00305D38"/>
    <w:rsid w:val="00305DEB"/>
    <w:rsid w:val="00306065"/>
    <w:rsid w:val="003102D1"/>
    <w:rsid w:val="003103E9"/>
    <w:rsid w:val="003109BC"/>
    <w:rsid w:val="00310A7A"/>
    <w:rsid w:val="00310CBF"/>
    <w:rsid w:val="00311492"/>
    <w:rsid w:val="003120AD"/>
    <w:rsid w:val="003120D0"/>
    <w:rsid w:val="00313B02"/>
    <w:rsid w:val="003143A5"/>
    <w:rsid w:val="00316194"/>
    <w:rsid w:val="003165C8"/>
    <w:rsid w:val="00316665"/>
    <w:rsid w:val="0031696D"/>
    <w:rsid w:val="00317761"/>
    <w:rsid w:val="003207D2"/>
    <w:rsid w:val="003213B8"/>
    <w:rsid w:val="003213F7"/>
    <w:rsid w:val="003214FA"/>
    <w:rsid w:val="00321AFC"/>
    <w:rsid w:val="003242E6"/>
    <w:rsid w:val="00324A98"/>
    <w:rsid w:val="00324B20"/>
    <w:rsid w:val="00325768"/>
    <w:rsid w:val="0032598C"/>
    <w:rsid w:val="00325EAE"/>
    <w:rsid w:val="00326C43"/>
    <w:rsid w:val="003276B6"/>
    <w:rsid w:val="00327A32"/>
    <w:rsid w:val="00327A6A"/>
    <w:rsid w:val="00327ACB"/>
    <w:rsid w:val="00327E67"/>
    <w:rsid w:val="003309D8"/>
    <w:rsid w:val="00330DB3"/>
    <w:rsid w:val="00331118"/>
    <w:rsid w:val="003314F0"/>
    <w:rsid w:val="00332122"/>
    <w:rsid w:val="00332385"/>
    <w:rsid w:val="00332477"/>
    <w:rsid w:val="0033281D"/>
    <w:rsid w:val="003330CB"/>
    <w:rsid w:val="003335E8"/>
    <w:rsid w:val="00333775"/>
    <w:rsid w:val="003337E3"/>
    <w:rsid w:val="0033382E"/>
    <w:rsid w:val="003344ED"/>
    <w:rsid w:val="0033466D"/>
    <w:rsid w:val="00334883"/>
    <w:rsid w:val="00336058"/>
    <w:rsid w:val="00337208"/>
    <w:rsid w:val="0034071F"/>
    <w:rsid w:val="00340A41"/>
    <w:rsid w:val="003410B9"/>
    <w:rsid w:val="00342052"/>
    <w:rsid w:val="00342AED"/>
    <w:rsid w:val="00342CFB"/>
    <w:rsid w:val="00343752"/>
    <w:rsid w:val="00343D97"/>
    <w:rsid w:val="003440F0"/>
    <w:rsid w:val="00344330"/>
    <w:rsid w:val="00344901"/>
    <w:rsid w:val="00344A27"/>
    <w:rsid w:val="00345610"/>
    <w:rsid w:val="00345975"/>
    <w:rsid w:val="00345A8F"/>
    <w:rsid w:val="00345FB0"/>
    <w:rsid w:val="00347A89"/>
    <w:rsid w:val="00347ADB"/>
    <w:rsid w:val="00347B56"/>
    <w:rsid w:val="00350205"/>
    <w:rsid w:val="003507D4"/>
    <w:rsid w:val="00350C61"/>
    <w:rsid w:val="003517F3"/>
    <w:rsid w:val="0035371D"/>
    <w:rsid w:val="00353C68"/>
    <w:rsid w:val="00354040"/>
    <w:rsid w:val="003567F7"/>
    <w:rsid w:val="0035739C"/>
    <w:rsid w:val="003576EF"/>
    <w:rsid w:val="00357F77"/>
    <w:rsid w:val="003609FB"/>
    <w:rsid w:val="00360EA3"/>
    <w:rsid w:val="00362ACA"/>
    <w:rsid w:val="00362D95"/>
    <w:rsid w:val="00362E82"/>
    <w:rsid w:val="003634EF"/>
    <w:rsid w:val="00363D7D"/>
    <w:rsid w:val="0036417F"/>
    <w:rsid w:val="003646F2"/>
    <w:rsid w:val="00365095"/>
    <w:rsid w:val="0036531A"/>
    <w:rsid w:val="00365357"/>
    <w:rsid w:val="00365CA4"/>
    <w:rsid w:val="00367B78"/>
    <w:rsid w:val="003714EB"/>
    <w:rsid w:val="003729E3"/>
    <w:rsid w:val="00372C1F"/>
    <w:rsid w:val="00373C57"/>
    <w:rsid w:val="00373D79"/>
    <w:rsid w:val="003743EA"/>
    <w:rsid w:val="003768E8"/>
    <w:rsid w:val="003779F5"/>
    <w:rsid w:val="003803A6"/>
    <w:rsid w:val="003805DC"/>
    <w:rsid w:val="00381090"/>
    <w:rsid w:val="0038250C"/>
    <w:rsid w:val="0038280B"/>
    <w:rsid w:val="00382E23"/>
    <w:rsid w:val="00383342"/>
    <w:rsid w:val="0038449F"/>
    <w:rsid w:val="003849A2"/>
    <w:rsid w:val="00385177"/>
    <w:rsid w:val="00385FB9"/>
    <w:rsid w:val="00386A7A"/>
    <w:rsid w:val="00387B85"/>
    <w:rsid w:val="00391111"/>
    <w:rsid w:val="00391328"/>
    <w:rsid w:val="0039171B"/>
    <w:rsid w:val="00391B49"/>
    <w:rsid w:val="00391CAC"/>
    <w:rsid w:val="00393218"/>
    <w:rsid w:val="00394A2C"/>
    <w:rsid w:val="00395197"/>
    <w:rsid w:val="003976AE"/>
    <w:rsid w:val="003A0103"/>
    <w:rsid w:val="003A06E1"/>
    <w:rsid w:val="003A10DB"/>
    <w:rsid w:val="003A26AE"/>
    <w:rsid w:val="003A3549"/>
    <w:rsid w:val="003A3A46"/>
    <w:rsid w:val="003A3B91"/>
    <w:rsid w:val="003A3EC7"/>
    <w:rsid w:val="003A3F6D"/>
    <w:rsid w:val="003A43A0"/>
    <w:rsid w:val="003A497F"/>
    <w:rsid w:val="003A4ACC"/>
    <w:rsid w:val="003A61B2"/>
    <w:rsid w:val="003A6A56"/>
    <w:rsid w:val="003B007E"/>
    <w:rsid w:val="003B0BA9"/>
    <w:rsid w:val="003B1BF7"/>
    <w:rsid w:val="003B2064"/>
    <w:rsid w:val="003B20D8"/>
    <w:rsid w:val="003B2485"/>
    <w:rsid w:val="003B262E"/>
    <w:rsid w:val="003B38C4"/>
    <w:rsid w:val="003B3971"/>
    <w:rsid w:val="003B39A1"/>
    <w:rsid w:val="003B3D64"/>
    <w:rsid w:val="003B3EB7"/>
    <w:rsid w:val="003B46B9"/>
    <w:rsid w:val="003B474A"/>
    <w:rsid w:val="003B4B3D"/>
    <w:rsid w:val="003B5E67"/>
    <w:rsid w:val="003B606C"/>
    <w:rsid w:val="003B62A2"/>
    <w:rsid w:val="003B6346"/>
    <w:rsid w:val="003B71A0"/>
    <w:rsid w:val="003B7511"/>
    <w:rsid w:val="003B7544"/>
    <w:rsid w:val="003B7650"/>
    <w:rsid w:val="003B7EBC"/>
    <w:rsid w:val="003C08FF"/>
    <w:rsid w:val="003C108D"/>
    <w:rsid w:val="003C139B"/>
    <w:rsid w:val="003C1A40"/>
    <w:rsid w:val="003C247C"/>
    <w:rsid w:val="003C2978"/>
    <w:rsid w:val="003C30FC"/>
    <w:rsid w:val="003C3223"/>
    <w:rsid w:val="003C43A7"/>
    <w:rsid w:val="003C47D6"/>
    <w:rsid w:val="003C69DE"/>
    <w:rsid w:val="003C7A1F"/>
    <w:rsid w:val="003D017C"/>
    <w:rsid w:val="003D2C3C"/>
    <w:rsid w:val="003D3560"/>
    <w:rsid w:val="003D3940"/>
    <w:rsid w:val="003D52B2"/>
    <w:rsid w:val="003E00AA"/>
    <w:rsid w:val="003E04EC"/>
    <w:rsid w:val="003E1CFC"/>
    <w:rsid w:val="003E1ECD"/>
    <w:rsid w:val="003E334B"/>
    <w:rsid w:val="003E3542"/>
    <w:rsid w:val="003E4544"/>
    <w:rsid w:val="003E5197"/>
    <w:rsid w:val="003E6DB9"/>
    <w:rsid w:val="003F0BF4"/>
    <w:rsid w:val="003F0D1E"/>
    <w:rsid w:val="003F1E2F"/>
    <w:rsid w:val="003F2BA1"/>
    <w:rsid w:val="003F2EA4"/>
    <w:rsid w:val="003F357E"/>
    <w:rsid w:val="003F35BD"/>
    <w:rsid w:val="003F54EF"/>
    <w:rsid w:val="003F6C73"/>
    <w:rsid w:val="003F7637"/>
    <w:rsid w:val="003F7E46"/>
    <w:rsid w:val="003F7F10"/>
    <w:rsid w:val="0040045A"/>
    <w:rsid w:val="00401CD3"/>
    <w:rsid w:val="00401F27"/>
    <w:rsid w:val="00401F9A"/>
    <w:rsid w:val="00402224"/>
    <w:rsid w:val="00402320"/>
    <w:rsid w:val="00403201"/>
    <w:rsid w:val="00404F26"/>
    <w:rsid w:val="00407AE2"/>
    <w:rsid w:val="00411C3D"/>
    <w:rsid w:val="00411FD3"/>
    <w:rsid w:val="00412397"/>
    <w:rsid w:val="00413263"/>
    <w:rsid w:val="004143CB"/>
    <w:rsid w:val="004145DC"/>
    <w:rsid w:val="0041518E"/>
    <w:rsid w:val="004155C5"/>
    <w:rsid w:val="00415C91"/>
    <w:rsid w:val="0041691C"/>
    <w:rsid w:val="00416EE1"/>
    <w:rsid w:val="00417115"/>
    <w:rsid w:val="00417E5C"/>
    <w:rsid w:val="00422411"/>
    <w:rsid w:val="0042269C"/>
    <w:rsid w:val="00422DDD"/>
    <w:rsid w:val="00423217"/>
    <w:rsid w:val="004246C7"/>
    <w:rsid w:val="0042577D"/>
    <w:rsid w:val="004258C6"/>
    <w:rsid w:val="00425E9C"/>
    <w:rsid w:val="00426F93"/>
    <w:rsid w:val="0042702C"/>
    <w:rsid w:val="00430F2E"/>
    <w:rsid w:val="00431756"/>
    <w:rsid w:val="00432898"/>
    <w:rsid w:val="00434B96"/>
    <w:rsid w:val="00434E66"/>
    <w:rsid w:val="004354C9"/>
    <w:rsid w:val="0043602F"/>
    <w:rsid w:val="0043612D"/>
    <w:rsid w:val="00437678"/>
    <w:rsid w:val="004411AD"/>
    <w:rsid w:val="00441EDF"/>
    <w:rsid w:val="0044462F"/>
    <w:rsid w:val="00444D46"/>
    <w:rsid w:val="00446640"/>
    <w:rsid w:val="0044769C"/>
    <w:rsid w:val="00450F8C"/>
    <w:rsid w:val="00451013"/>
    <w:rsid w:val="0045169C"/>
    <w:rsid w:val="00451750"/>
    <w:rsid w:val="00452592"/>
    <w:rsid w:val="00454CC9"/>
    <w:rsid w:val="00454FE6"/>
    <w:rsid w:val="004551B2"/>
    <w:rsid w:val="00455DEC"/>
    <w:rsid w:val="0045600D"/>
    <w:rsid w:val="0045633A"/>
    <w:rsid w:val="00456DAC"/>
    <w:rsid w:val="00457576"/>
    <w:rsid w:val="00457DAD"/>
    <w:rsid w:val="00461378"/>
    <w:rsid w:val="00461ACF"/>
    <w:rsid w:val="004622E7"/>
    <w:rsid w:val="00462E03"/>
    <w:rsid w:val="00463C66"/>
    <w:rsid w:val="004657D0"/>
    <w:rsid w:val="00466C1A"/>
    <w:rsid w:val="0046724E"/>
    <w:rsid w:val="00467626"/>
    <w:rsid w:val="0046765C"/>
    <w:rsid w:val="004708E4"/>
    <w:rsid w:val="00470D28"/>
    <w:rsid w:val="004714B7"/>
    <w:rsid w:val="004719E0"/>
    <w:rsid w:val="00471DB9"/>
    <w:rsid w:val="00471E50"/>
    <w:rsid w:val="00471F9C"/>
    <w:rsid w:val="00472999"/>
    <w:rsid w:val="00474370"/>
    <w:rsid w:val="0047482D"/>
    <w:rsid w:val="00475ECA"/>
    <w:rsid w:val="004767CF"/>
    <w:rsid w:val="00476B17"/>
    <w:rsid w:val="00477F5E"/>
    <w:rsid w:val="00480AF9"/>
    <w:rsid w:val="004816E1"/>
    <w:rsid w:val="0048183D"/>
    <w:rsid w:val="00482175"/>
    <w:rsid w:val="004824BB"/>
    <w:rsid w:val="00483475"/>
    <w:rsid w:val="00483917"/>
    <w:rsid w:val="00483DFF"/>
    <w:rsid w:val="00483FB7"/>
    <w:rsid w:val="0048419D"/>
    <w:rsid w:val="004857D3"/>
    <w:rsid w:val="00485E0A"/>
    <w:rsid w:val="00486850"/>
    <w:rsid w:val="00486A86"/>
    <w:rsid w:val="00487D38"/>
    <w:rsid w:val="00487F7A"/>
    <w:rsid w:val="00490AB2"/>
    <w:rsid w:val="00491188"/>
    <w:rsid w:val="00491ACB"/>
    <w:rsid w:val="0049218C"/>
    <w:rsid w:val="004932A7"/>
    <w:rsid w:val="0049374D"/>
    <w:rsid w:val="00493965"/>
    <w:rsid w:val="00493C06"/>
    <w:rsid w:val="00496A70"/>
    <w:rsid w:val="0049712D"/>
    <w:rsid w:val="00497BC9"/>
    <w:rsid w:val="00497E39"/>
    <w:rsid w:val="004A0220"/>
    <w:rsid w:val="004A04FB"/>
    <w:rsid w:val="004A093A"/>
    <w:rsid w:val="004A16D7"/>
    <w:rsid w:val="004A2716"/>
    <w:rsid w:val="004A278A"/>
    <w:rsid w:val="004A2F84"/>
    <w:rsid w:val="004A4371"/>
    <w:rsid w:val="004A44E4"/>
    <w:rsid w:val="004A4632"/>
    <w:rsid w:val="004A5730"/>
    <w:rsid w:val="004A741D"/>
    <w:rsid w:val="004A7614"/>
    <w:rsid w:val="004A7756"/>
    <w:rsid w:val="004A77C5"/>
    <w:rsid w:val="004A7EF5"/>
    <w:rsid w:val="004B0535"/>
    <w:rsid w:val="004B053B"/>
    <w:rsid w:val="004B12E4"/>
    <w:rsid w:val="004B191D"/>
    <w:rsid w:val="004B1BC2"/>
    <w:rsid w:val="004B2A32"/>
    <w:rsid w:val="004B2ACE"/>
    <w:rsid w:val="004B2D5E"/>
    <w:rsid w:val="004B3ABA"/>
    <w:rsid w:val="004B40F4"/>
    <w:rsid w:val="004B45AD"/>
    <w:rsid w:val="004B4800"/>
    <w:rsid w:val="004B5C9D"/>
    <w:rsid w:val="004B5FC0"/>
    <w:rsid w:val="004B78F5"/>
    <w:rsid w:val="004C1388"/>
    <w:rsid w:val="004C13EA"/>
    <w:rsid w:val="004C1626"/>
    <w:rsid w:val="004C1837"/>
    <w:rsid w:val="004C2243"/>
    <w:rsid w:val="004C25C8"/>
    <w:rsid w:val="004C28F6"/>
    <w:rsid w:val="004C2928"/>
    <w:rsid w:val="004C2C5A"/>
    <w:rsid w:val="004C2FAB"/>
    <w:rsid w:val="004C3B2B"/>
    <w:rsid w:val="004C4223"/>
    <w:rsid w:val="004C48FC"/>
    <w:rsid w:val="004C4ACD"/>
    <w:rsid w:val="004C64C7"/>
    <w:rsid w:val="004C66EB"/>
    <w:rsid w:val="004C6817"/>
    <w:rsid w:val="004C6D20"/>
    <w:rsid w:val="004C73F8"/>
    <w:rsid w:val="004C751C"/>
    <w:rsid w:val="004D0C2E"/>
    <w:rsid w:val="004D1878"/>
    <w:rsid w:val="004D1CD5"/>
    <w:rsid w:val="004D1D88"/>
    <w:rsid w:val="004D2DA2"/>
    <w:rsid w:val="004D5775"/>
    <w:rsid w:val="004D5CE1"/>
    <w:rsid w:val="004D5D78"/>
    <w:rsid w:val="004D703F"/>
    <w:rsid w:val="004D7DE2"/>
    <w:rsid w:val="004E00EA"/>
    <w:rsid w:val="004E05D4"/>
    <w:rsid w:val="004E1621"/>
    <w:rsid w:val="004E279B"/>
    <w:rsid w:val="004E2CB8"/>
    <w:rsid w:val="004E3942"/>
    <w:rsid w:val="004E3CB6"/>
    <w:rsid w:val="004E5F0A"/>
    <w:rsid w:val="004E60BC"/>
    <w:rsid w:val="004E6112"/>
    <w:rsid w:val="004E6204"/>
    <w:rsid w:val="004E633C"/>
    <w:rsid w:val="004E63E7"/>
    <w:rsid w:val="004E7147"/>
    <w:rsid w:val="004E76EC"/>
    <w:rsid w:val="004E7E37"/>
    <w:rsid w:val="004F0D41"/>
    <w:rsid w:val="004F1486"/>
    <w:rsid w:val="004F3114"/>
    <w:rsid w:val="004F3464"/>
    <w:rsid w:val="004F4892"/>
    <w:rsid w:val="004F6716"/>
    <w:rsid w:val="004F6BD2"/>
    <w:rsid w:val="004F72E3"/>
    <w:rsid w:val="004F731C"/>
    <w:rsid w:val="004F76D9"/>
    <w:rsid w:val="004F7BBF"/>
    <w:rsid w:val="00500A85"/>
    <w:rsid w:val="00501030"/>
    <w:rsid w:val="00501080"/>
    <w:rsid w:val="005018C8"/>
    <w:rsid w:val="00501D41"/>
    <w:rsid w:val="00501FAC"/>
    <w:rsid w:val="00502793"/>
    <w:rsid w:val="00503175"/>
    <w:rsid w:val="0050480D"/>
    <w:rsid w:val="00504DBF"/>
    <w:rsid w:val="00505766"/>
    <w:rsid w:val="0050592E"/>
    <w:rsid w:val="00507622"/>
    <w:rsid w:val="00510097"/>
    <w:rsid w:val="00511AFE"/>
    <w:rsid w:val="005122BF"/>
    <w:rsid w:val="00512469"/>
    <w:rsid w:val="00512F3A"/>
    <w:rsid w:val="005131E7"/>
    <w:rsid w:val="005135A4"/>
    <w:rsid w:val="00513C14"/>
    <w:rsid w:val="00514437"/>
    <w:rsid w:val="005149B7"/>
    <w:rsid w:val="00514FFF"/>
    <w:rsid w:val="0051622B"/>
    <w:rsid w:val="00517AC9"/>
    <w:rsid w:val="00517CAC"/>
    <w:rsid w:val="00520690"/>
    <w:rsid w:val="00520ECE"/>
    <w:rsid w:val="00520FFD"/>
    <w:rsid w:val="0052161B"/>
    <w:rsid w:val="00521D83"/>
    <w:rsid w:val="00522898"/>
    <w:rsid w:val="00522D11"/>
    <w:rsid w:val="005235E8"/>
    <w:rsid w:val="0052446F"/>
    <w:rsid w:val="00525360"/>
    <w:rsid w:val="00525B02"/>
    <w:rsid w:val="00525CE7"/>
    <w:rsid w:val="00525E69"/>
    <w:rsid w:val="005264A7"/>
    <w:rsid w:val="00526DF0"/>
    <w:rsid w:val="0052718A"/>
    <w:rsid w:val="00527FFD"/>
    <w:rsid w:val="0053001F"/>
    <w:rsid w:val="00532B68"/>
    <w:rsid w:val="00533421"/>
    <w:rsid w:val="0053378E"/>
    <w:rsid w:val="005342D0"/>
    <w:rsid w:val="00534632"/>
    <w:rsid w:val="0053551C"/>
    <w:rsid w:val="005358A0"/>
    <w:rsid w:val="00537303"/>
    <w:rsid w:val="005378C3"/>
    <w:rsid w:val="00537950"/>
    <w:rsid w:val="00537B3B"/>
    <w:rsid w:val="00541FC1"/>
    <w:rsid w:val="00542289"/>
    <w:rsid w:val="0054247C"/>
    <w:rsid w:val="005425DE"/>
    <w:rsid w:val="00543DAE"/>
    <w:rsid w:val="00543F97"/>
    <w:rsid w:val="00544CA2"/>
    <w:rsid w:val="00545139"/>
    <w:rsid w:val="005451E2"/>
    <w:rsid w:val="005457C0"/>
    <w:rsid w:val="00546977"/>
    <w:rsid w:val="00547612"/>
    <w:rsid w:val="00547A61"/>
    <w:rsid w:val="00547B35"/>
    <w:rsid w:val="00551472"/>
    <w:rsid w:val="0055181B"/>
    <w:rsid w:val="00551FC8"/>
    <w:rsid w:val="00552AFE"/>
    <w:rsid w:val="005530ED"/>
    <w:rsid w:val="00554704"/>
    <w:rsid w:val="0055479B"/>
    <w:rsid w:val="00555BDC"/>
    <w:rsid w:val="0055661E"/>
    <w:rsid w:val="00556FB3"/>
    <w:rsid w:val="00557CF9"/>
    <w:rsid w:val="005602FE"/>
    <w:rsid w:val="00560386"/>
    <w:rsid w:val="005652BD"/>
    <w:rsid w:val="00565833"/>
    <w:rsid w:val="005671A7"/>
    <w:rsid w:val="00567490"/>
    <w:rsid w:val="00567740"/>
    <w:rsid w:val="00567B11"/>
    <w:rsid w:val="00567FB4"/>
    <w:rsid w:val="005705E6"/>
    <w:rsid w:val="00570EE4"/>
    <w:rsid w:val="00571135"/>
    <w:rsid w:val="00572243"/>
    <w:rsid w:val="0057318B"/>
    <w:rsid w:val="00573DD8"/>
    <w:rsid w:val="00573E06"/>
    <w:rsid w:val="00574B39"/>
    <w:rsid w:val="00575CC1"/>
    <w:rsid w:val="005771F7"/>
    <w:rsid w:val="005835CB"/>
    <w:rsid w:val="005838DB"/>
    <w:rsid w:val="00585132"/>
    <w:rsid w:val="00585688"/>
    <w:rsid w:val="00585869"/>
    <w:rsid w:val="005859BF"/>
    <w:rsid w:val="0058762D"/>
    <w:rsid w:val="005913A0"/>
    <w:rsid w:val="00591548"/>
    <w:rsid w:val="00591A02"/>
    <w:rsid w:val="00591AB6"/>
    <w:rsid w:val="005930C6"/>
    <w:rsid w:val="0059365D"/>
    <w:rsid w:val="00593D2F"/>
    <w:rsid w:val="00594B1E"/>
    <w:rsid w:val="0059620E"/>
    <w:rsid w:val="0059661B"/>
    <w:rsid w:val="005969FE"/>
    <w:rsid w:val="00596B08"/>
    <w:rsid w:val="00597318"/>
    <w:rsid w:val="0059741B"/>
    <w:rsid w:val="005977EF"/>
    <w:rsid w:val="00597E08"/>
    <w:rsid w:val="005A150B"/>
    <w:rsid w:val="005A194A"/>
    <w:rsid w:val="005A22D0"/>
    <w:rsid w:val="005A276A"/>
    <w:rsid w:val="005A2C47"/>
    <w:rsid w:val="005A4429"/>
    <w:rsid w:val="005A467A"/>
    <w:rsid w:val="005A4D30"/>
    <w:rsid w:val="005A504E"/>
    <w:rsid w:val="005A5254"/>
    <w:rsid w:val="005A576C"/>
    <w:rsid w:val="005A5871"/>
    <w:rsid w:val="005A5D8C"/>
    <w:rsid w:val="005A68F8"/>
    <w:rsid w:val="005A6D20"/>
    <w:rsid w:val="005A76D1"/>
    <w:rsid w:val="005A7C6A"/>
    <w:rsid w:val="005A7E13"/>
    <w:rsid w:val="005B1080"/>
    <w:rsid w:val="005B1169"/>
    <w:rsid w:val="005B1F84"/>
    <w:rsid w:val="005B2B3F"/>
    <w:rsid w:val="005B4208"/>
    <w:rsid w:val="005B4734"/>
    <w:rsid w:val="005B50EA"/>
    <w:rsid w:val="005B5323"/>
    <w:rsid w:val="005B6C28"/>
    <w:rsid w:val="005C0627"/>
    <w:rsid w:val="005C064C"/>
    <w:rsid w:val="005C0B21"/>
    <w:rsid w:val="005C1B58"/>
    <w:rsid w:val="005C1E69"/>
    <w:rsid w:val="005C2BC8"/>
    <w:rsid w:val="005C2D1A"/>
    <w:rsid w:val="005C2DA9"/>
    <w:rsid w:val="005C3439"/>
    <w:rsid w:val="005C3A4B"/>
    <w:rsid w:val="005C3A85"/>
    <w:rsid w:val="005C3D9B"/>
    <w:rsid w:val="005C4151"/>
    <w:rsid w:val="005C637C"/>
    <w:rsid w:val="005C77EB"/>
    <w:rsid w:val="005C7E71"/>
    <w:rsid w:val="005D042C"/>
    <w:rsid w:val="005D1063"/>
    <w:rsid w:val="005D1C37"/>
    <w:rsid w:val="005D30C4"/>
    <w:rsid w:val="005D5C29"/>
    <w:rsid w:val="005D6078"/>
    <w:rsid w:val="005D6248"/>
    <w:rsid w:val="005D63BA"/>
    <w:rsid w:val="005D670C"/>
    <w:rsid w:val="005D7626"/>
    <w:rsid w:val="005E027C"/>
    <w:rsid w:val="005E0911"/>
    <w:rsid w:val="005E0AE1"/>
    <w:rsid w:val="005E1177"/>
    <w:rsid w:val="005E16B6"/>
    <w:rsid w:val="005E2614"/>
    <w:rsid w:val="005E3557"/>
    <w:rsid w:val="005E40F8"/>
    <w:rsid w:val="005E4D2B"/>
    <w:rsid w:val="005E5580"/>
    <w:rsid w:val="005E57F7"/>
    <w:rsid w:val="005E6153"/>
    <w:rsid w:val="005E6CFF"/>
    <w:rsid w:val="005E7EF3"/>
    <w:rsid w:val="005F03A7"/>
    <w:rsid w:val="005F0EFF"/>
    <w:rsid w:val="005F1694"/>
    <w:rsid w:val="005F1793"/>
    <w:rsid w:val="005F1C71"/>
    <w:rsid w:val="005F1D52"/>
    <w:rsid w:val="005F248D"/>
    <w:rsid w:val="005F2B44"/>
    <w:rsid w:val="005F3332"/>
    <w:rsid w:val="005F5434"/>
    <w:rsid w:val="005F5A25"/>
    <w:rsid w:val="005F67CB"/>
    <w:rsid w:val="005F710F"/>
    <w:rsid w:val="00600CCF"/>
    <w:rsid w:val="00600D0A"/>
    <w:rsid w:val="00600F55"/>
    <w:rsid w:val="0060269F"/>
    <w:rsid w:val="00603A31"/>
    <w:rsid w:val="00603AA7"/>
    <w:rsid w:val="00604141"/>
    <w:rsid w:val="00604C62"/>
    <w:rsid w:val="006050BB"/>
    <w:rsid w:val="00605227"/>
    <w:rsid w:val="006054EA"/>
    <w:rsid w:val="006054F9"/>
    <w:rsid w:val="0060581D"/>
    <w:rsid w:val="00605D42"/>
    <w:rsid w:val="00605FDC"/>
    <w:rsid w:val="00607FF5"/>
    <w:rsid w:val="00610A40"/>
    <w:rsid w:val="00610A58"/>
    <w:rsid w:val="00610E7F"/>
    <w:rsid w:val="00610EA8"/>
    <w:rsid w:val="006123B6"/>
    <w:rsid w:val="00612BEA"/>
    <w:rsid w:val="00613475"/>
    <w:rsid w:val="00613AFE"/>
    <w:rsid w:val="00613FF9"/>
    <w:rsid w:val="00614935"/>
    <w:rsid w:val="006159E9"/>
    <w:rsid w:val="006177B7"/>
    <w:rsid w:val="0062048F"/>
    <w:rsid w:val="006206EC"/>
    <w:rsid w:val="00620D41"/>
    <w:rsid w:val="00620EA7"/>
    <w:rsid w:val="00621CB9"/>
    <w:rsid w:val="00621D35"/>
    <w:rsid w:val="00622CCE"/>
    <w:rsid w:val="00622D35"/>
    <w:rsid w:val="00623161"/>
    <w:rsid w:val="00626BBC"/>
    <w:rsid w:val="00627057"/>
    <w:rsid w:val="00627095"/>
    <w:rsid w:val="006271C1"/>
    <w:rsid w:val="00627E22"/>
    <w:rsid w:val="00627E5E"/>
    <w:rsid w:val="006306F2"/>
    <w:rsid w:val="006307AE"/>
    <w:rsid w:val="00630F58"/>
    <w:rsid w:val="0063125E"/>
    <w:rsid w:val="006322FD"/>
    <w:rsid w:val="006328A7"/>
    <w:rsid w:val="006330EB"/>
    <w:rsid w:val="00633606"/>
    <w:rsid w:val="0063364A"/>
    <w:rsid w:val="0063433C"/>
    <w:rsid w:val="00634627"/>
    <w:rsid w:val="00634A32"/>
    <w:rsid w:val="0063548C"/>
    <w:rsid w:val="00637105"/>
    <w:rsid w:val="006371A0"/>
    <w:rsid w:val="00637DD2"/>
    <w:rsid w:val="006414C6"/>
    <w:rsid w:val="006437A0"/>
    <w:rsid w:val="006443F9"/>
    <w:rsid w:val="00644A9B"/>
    <w:rsid w:val="0064559D"/>
    <w:rsid w:val="0064572A"/>
    <w:rsid w:val="006462D5"/>
    <w:rsid w:val="00646543"/>
    <w:rsid w:val="00646736"/>
    <w:rsid w:val="00646CCA"/>
    <w:rsid w:val="0064722F"/>
    <w:rsid w:val="00647DCC"/>
    <w:rsid w:val="00647FDE"/>
    <w:rsid w:val="00650967"/>
    <w:rsid w:val="0065226D"/>
    <w:rsid w:val="0065238F"/>
    <w:rsid w:val="00652A8F"/>
    <w:rsid w:val="006530D6"/>
    <w:rsid w:val="00653197"/>
    <w:rsid w:val="006536AC"/>
    <w:rsid w:val="006539A3"/>
    <w:rsid w:val="0065569E"/>
    <w:rsid w:val="00655CD2"/>
    <w:rsid w:val="0065656B"/>
    <w:rsid w:val="0065665B"/>
    <w:rsid w:val="006600E7"/>
    <w:rsid w:val="0066025E"/>
    <w:rsid w:val="0066081B"/>
    <w:rsid w:val="00660ACE"/>
    <w:rsid w:val="00660F36"/>
    <w:rsid w:val="00662070"/>
    <w:rsid w:val="006627F4"/>
    <w:rsid w:val="00662FEF"/>
    <w:rsid w:val="00663118"/>
    <w:rsid w:val="00665DF8"/>
    <w:rsid w:val="0066651F"/>
    <w:rsid w:val="0066680A"/>
    <w:rsid w:val="00666B1A"/>
    <w:rsid w:val="006675C5"/>
    <w:rsid w:val="00667AF8"/>
    <w:rsid w:val="00670017"/>
    <w:rsid w:val="006705D6"/>
    <w:rsid w:val="00670DF8"/>
    <w:rsid w:val="006724C2"/>
    <w:rsid w:val="00672EBC"/>
    <w:rsid w:val="006731B2"/>
    <w:rsid w:val="00673FB3"/>
    <w:rsid w:val="00674329"/>
    <w:rsid w:val="0067455A"/>
    <w:rsid w:val="00674FDB"/>
    <w:rsid w:val="00675BF2"/>
    <w:rsid w:val="00676411"/>
    <w:rsid w:val="006767A9"/>
    <w:rsid w:val="00680C7A"/>
    <w:rsid w:val="00680F4D"/>
    <w:rsid w:val="006812C3"/>
    <w:rsid w:val="00681438"/>
    <w:rsid w:val="006823E6"/>
    <w:rsid w:val="00682477"/>
    <w:rsid w:val="00682A26"/>
    <w:rsid w:val="00685296"/>
    <w:rsid w:val="00685D24"/>
    <w:rsid w:val="00686832"/>
    <w:rsid w:val="00687C22"/>
    <w:rsid w:val="0069094E"/>
    <w:rsid w:val="00690C68"/>
    <w:rsid w:val="006922E8"/>
    <w:rsid w:val="00692628"/>
    <w:rsid w:val="00695318"/>
    <w:rsid w:val="0069567B"/>
    <w:rsid w:val="00697841"/>
    <w:rsid w:val="006A171E"/>
    <w:rsid w:val="006A26F4"/>
    <w:rsid w:val="006A3434"/>
    <w:rsid w:val="006A4110"/>
    <w:rsid w:val="006A4232"/>
    <w:rsid w:val="006A4276"/>
    <w:rsid w:val="006A4955"/>
    <w:rsid w:val="006A4BD8"/>
    <w:rsid w:val="006A4F50"/>
    <w:rsid w:val="006A518A"/>
    <w:rsid w:val="006A5409"/>
    <w:rsid w:val="006A659F"/>
    <w:rsid w:val="006A6C86"/>
    <w:rsid w:val="006A7044"/>
    <w:rsid w:val="006A748D"/>
    <w:rsid w:val="006B01F3"/>
    <w:rsid w:val="006B02C7"/>
    <w:rsid w:val="006B0995"/>
    <w:rsid w:val="006B0B7E"/>
    <w:rsid w:val="006B192F"/>
    <w:rsid w:val="006B25C5"/>
    <w:rsid w:val="006B29C1"/>
    <w:rsid w:val="006B3077"/>
    <w:rsid w:val="006B4B24"/>
    <w:rsid w:val="006B4BEB"/>
    <w:rsid w:val="006B662D"/>
    <w:rsid w:val="006B666A"/>
    <w:rsid w:val="006B7528"/>
    <w:rsid w:val="006B75CD"/>
    <w:rsid w:val="006B7D43"/>
    <w:rsid w:val="006B7D98"/>
    <w:rsid w:val="006C1F3E"/>
    <w:rsid w:val="006C23BC"/>
    <w:rsid w:val="006C24D9"/>
    <w:rsid w:val="006C34D3"/>
    <w:rsid w:val="006C35EE"/>
    <w:rsid w:val="006C468C"/>
    <w:rsid w:val="006C5D3A"/>
    <w:rsid w:val="006C5F86"/>
    <w:rsid w:val="006C6234"/>
    <w:rsid w:val="006C7CE7"/>
    <w:rsid w:val="006C7EFB"/>
    <w:rsid w:val="006C7F96"/>
    <w:rsid w:val="006D0DEE"/>
    <w:rsid w:val="006D0EEA"/>
    <w:rsid w:val="006D1260"/>
    <w:rsid w:val="006D16A9"/>
    <w:rsid w:val="006D27A3"/>
    <w:rsid w:val="006D30E5"/>
    <w:rsid w:val="006D3D96"/>
    <w:rsid w:val="006D47DC"/>
    <w:rsid w:val="006D6444"/>
    <w:rsid w:val="006D6B45"/>
    <w:rsid w:val="006D6C6A"/>
    <w:rsid w:val="006D6F71"/>
    <w:rsid w:val="006D7676"/>
    <w:rsid w:val="006D79B4"/>
    <w:rsid w:val="006D7FC3"/>
    <w:rsid w:val="006E04C3"/>
    <w:rsid w:val="006E06C3"/>
    <w:rsid w:val="006E09A4"/>
    <w:rsid w:val="006E0A95"/>
    <w:rsid w:val="006E17F2"/>
    <w:rsid w:val="006E1882"/>
    <w:rsid w:val="006E311A"/>
    <w:rsid w:val="006E3CC3"/>
    <w:rsid w:val="006E3D26"/>
    <w:rsid w:val="006E41AD"/>
    <w:rsid w:val="006E4F2E"/>
    <w:rsid w:val="006E510A"/>
    <w:rsid w:val="006E712B"/>
    <w:rsid w:val="006F0662"/>
    <w:rsid w:val="006F10EC"/>
    <w:rsid w:val="006F13B9"/>
    <w:rsid w:val="006F1BE0"/>
    <w:rsid w:val="006F30D7"/>
    <w:rsid w:val="006F40CC"/>
    <w:rsid w:val="006F47AE"/>
    <w:rsid w:val="006F4E95"/>
    <w:rsid w:val="006F6ECC"/>
    <w:rsid w:val="006F701F"/>
    <w:rsid w:val="006F7D86"/>
    <w:rsid w:val="007016FF"/>
    <w:rsid w:val="00701AAD"/>
    <w:rsid w:val="00701DA5"/>
    <w:rsid w:val="007021BA"/>
    <w:rsid w:val="007026C9"/>
    <w:rsid w:val="0070335B"/>
    <w:rsid w:val="00704B09"/>
    <w:rsid w:val="0070533E"/>
    <w:rsid w:val="00705395"/>
    <w:rsid w:val="0070693F"/>
    <w:rsid w:val="0070713B"/>
    <w:rsid w:val="007071E4"/>
    <w:rsid w:val="0070741E"/>
    <w:rsid w:val="0071022D"/>
    <w:rsid w:val="00710AFC"/>
    <w:rsid w:val="0071186C"/>
    <w:rsid w:val="00714B6C"/>
    <w:rsid w:val="00715C5F"/>
    <w:rsid w:val="00715E9B"/>
    <w:rsid w:val="00716A0D"/>
    <w:rsid w:val="007173C3"/>
    <w:rsid w:val="00717FF9"/>
    <w:rsid w:val="00720BFC"/>
    <w:rsid w:val="00724605"/>
    <w:rsid w:val="00724740"/>
    <w:rsid w:val="00724B90"/>
    <w:rsid w:val="00724F6A"/>
    <w:rsid w:val="00725925"/>
    <w:rsid w:val="00726C9D"/>
    <w:rsid w:val="007275E1"/>
    <w:rsid w:val="00727692"/>
    <w:rsid w:val="0072790C"/>
    <w:rsid w:val="0073022D"/>
    <w:rsid w:val="0073103D"/>
    <w:rsid w:val="00731193"/>
    <w:rsid w:val="0073137F"/>
    <w:rsid w:val="00731AC9"/>
    <w:rsid w:val="00732276"/>
    <w:rsid w:val="00732493"/>
    <w:rsid w:val="007325A6"/>
    <w:rsid w:val="00732A93"/>
    <w:rsid w:val="00733436"/>
    <w:rsid w:val="007346ED"/>
    <w:rsid w:val="00734B8B"/>
    <w:rsid w:val="0073546C"/>
    <w:rsid w:val="00735837"/>
    <w:rsid w:val="0073663F"/>
    <w:rsid w:val="00736DB0"/>
    <w:rsid w:val="00736FDA"/>
    <w:rsid w:val="007375DE"/>
    <w:rsid w:val="007379A9"/>
    <w:rsid w:val="00737A28"/>
    <w:rsid w:val="00741E1D"/>
    <w:rsid w:val="007428E4"/>
    <w:rsid w:val="0074327C"/>
    <w:rsid w:val="0074485D"/>
    <w:rsid w:val="00745C15"/>
    <w:rsid w:val="007460B7"/>
    <w:rsid w:val="00750B24"/>
    <w:rsid w:val="00751D4C"/>
    <w:rsid w:val="00751EB1"/>
    <w:rsid w:val="007524CE"/>
    <w:rsid w:val="00752C53"/>
    <w:rsid w:val="00753E54"/>
    <w:rsid w:val="00754114"/>
    <w:rsid w:val="00754ECF"/>
    <w:rsid w:val="00755053"/>
    <w:rsid w:val="007551B0"/>
    <w:rsid w:val="00755246"/>
    <w:rsid w:val="00755C3E"/>
    <w:rsid w:val="0075611C"/>
    <w:rsid w:val="00756356"/>
    <w:rsid w:val="0075650E"/>
    <w:rsid w:val="00756AEC"/>
    <w:rsid w:val="007575BC"/>
    <w:rsid w:val="007604B2"/>
    <w:rsid w:val="00760D28"/>
    <w:rsid w:val="00760DBA"/>
    <w:rsid w:val="0076139A"/>
    <w:rsid w:val="00762033"/>
    <w:rsid w:val="00762AAC"/>
    <w:rsid w:val="00764954"/>
    <w:rsid w:val="00764DC0"/>
    <w:rsid w:val="007659EA"/>
    <w:rsid w:val="00765B87"/>
    <w:rsid w:val="00766875"/>
    <w:rsid w:val="00766A8A"/>
    <w:rsid w:val="00766C94"/>
    <w:rsid w:val="007670B4"/>
    <w:rsid w:val="00767252"/>
    <w:rsid w:val="0077013C"/>
    <w:rsid w:val="0077038B"/>
    <w:rsid w:val="00770A5A"/>
    <w:rsid w:val="00770B43"/>
    <w:rsid w:val="00772A4B"/>
    <w:rsid w:val="00772BB5"/>
    <w:rsid w:val="00772ECA"/>
    <w:rsid w:val="0077307E"/>
    <w:rsid w:val="007738B2"/>
    <w:rsid w:val="00774D55"/>
    <w:rsid w:val="0077649D"/>
    <w:rsid w:val="00776CCA"/>
    <w:rsid w:val="007800BE"/>
    <w:rsid w:val="00780359"/>
    <w:rsid w:val="00780E60"/>
    <w:rsid w:val="00781220"/>
    <w:rsid w:val="00781470"/>
    <w:rsid w:val="00781674"/>
    <w:rsid w:val="00782F88"/>
    <w:rsid w:val="00783708"/>
    <w:rsid w:val="007838F6"/>
    <w:rsid w:val="007852FE"/>
    <w:rsid w:val="007855F7"/>
    <w:rsid w:val="0078643E"/>
    <w:rsid w:val="007874BB"/>
    <w:rsid w:val="00787768"/>
    <w:rsid w:val="00787C44"/>
    <w:rsid w:val="00790503"/>
    <w:rsid w:val="00790666"/>
    <w:rsid w:val="007909A3"/>
    <w:rsid w:val="0079155E"/>
    <w:rsid w:val="00791C79"/>
    <w:rsid w:val="007921BB"/>
    <w:rsid w:val="00793B29"/>
    <w:rsid w:val="00793BB1"/>
    <w:rsid w:val="007943D2"/>
    <w:rsid w:val="00794696"/>
    <w:rsid w:val="00794C8B"/>
    <w:rsid w:val="007951C0"/>
    <w:rsid w:val="0079598C"/>
    <w:rsid w:val="0079624A"/>
    <w:rsid w:val="007969B6"/>
    <w:rsid w:val="00796DF7"/>
    <w:rsid w:val="007974DD"/>
    <w:rsid w:val="00797FD3"/>
    <w:rsid w:val="007A008B"/>
    <w:rsid w:val="007A04F8"/>
    <w:rsid w:val="007A13A8"/>
    <w:rsid w:val="007A18C7"/>
    <w:rsid w:val="007A2478"/>
    <w:rsid w:val="007A2F90"/>
    <w:rsid w:val="007A2FF7"/>
    <w:rsid w:val="007A331B"/>
    <w:rsid w:val="007A33B4"/>
    <w:rsid w:val="007A3F8B"/>
    <w:rsid w:val="007A4141"/>
    <w:rsid w:val="007A416C"/>
    <w:rsid w:val="007A4613"/>
    <w:rsid w:val="007A4F4E"/>
    <w:rsid w:val="007A5038"/>
    <w:rsid w:val="007A5395"/>
    <w:rsid w:val="007A5830"/>
    <w:rsid w:val="007A5B17"/>
    <w:rsid w:val="007A7839"/>
    <w:rsid w:val="007A79AC"/>
    <w:rsid w:val="007B0324"/>
    <w:rsid w:val="007B13E0"/>
    <w:rsid w:val="007B238B"/>
    <w:rsid w:val="007B27EF"/>
    <w:rsid w:val="007B2CE8"/>
    <w:rsid w:val="007B2DA7"/>
    <w:rsid w:val="007B2E07"/>
    <w:rsid w:val="007B34E1"/>
    <w:rsid w:val="007B38FB"/>
    <w:rsid w:val="007B3C2F"/>
    <w:rsid w:val="007B474E"/>
    <w:rsid w:val="007B4CE0"/>
    <w:rsid w:val="007B52F7"/>
    <w:rsid w:val="007B5446"/>
    <w:rsid w:val="007B5CAF"/>
    <w:rsid w:val="007B680F"/>
    <w:rsid w:val="007B6D28"/>
    <w:rsid w:val="007B720C"/>
    <w:rsid w:val="007C026C"/>
    <w:rsid w:val="007C043A"/>
    <w:rsid w:val="007C05EA"/>
    <w:rsid w:val="007C0A03"/>
    <w:rsid w:val="007C21E3"/>
    <w:rsid w:val="007C2EF5"/>
    <w:rsid w:val="007C382A"/>
    <w:rsid w:val="007C4690"/>
    <w:rsid w:val="007C4A88"/>
    <w:rsid w:val="007C50F0"/>
    <w:rsid w:val="007C54F6"/>
    <w:rsid w:val="007C5A28"/>
    <w:rsid w:val="007C5E1E"/>
    <w:rsid w:val="007C5E4C"/>
    <w:rsid w:val="007C6036"/>
    <w:rsid w:val="007C71D2"/>
    <w:rsid w:val="007C7ABA"/>
    <w:rsid w:val="007D1889"/>
    <w:rsid w:val="007D1C51"/>
    <w:rsid w:val="007D2181"/>
    <w:rsid w:val="007D2A62"/>
    <w:rsid w:val="007D36C4"/>
    <w:rsid w:val="007D3C2C"/>
    <w:rsid w:val="007D3E63"/>
    <w:rsid w:val="007D3FE9"/>
    <w:rsid w:val="007D4351"/>
    <w:rsid w:val="007D598E"/>
    <w:rsid w:val="007D5D4A"/>
    <w:rsid w:val="007D631D"/>
    <w:rsid w:val="007D63D5"/>
    <w:rsid w:val="007D664B"/>
    <w:rsid w:val="007D68C0"/>
    <w:rsid w:val="007D6A32"/>
    <w:rsid w:val="007D737E"/>
    <w:rsid w:val="007D7694"/>
    <w:rsid w:val="007E017F"/>
    <w:rsid w:val="007E0ED2"/>
    <w:rsid w:val="007E1794"/>
    <w:rsid w:val="007E1FBF"/>
    <w:rsid w:val="007E264F"/>
    <w:rsid w:val="007E29BF"/>
    <w:rsid w:val="007E37BC"/>
    <w:rsid w:val="007E3C4E"/>
    <w:rsid w:val="007E4AB4"/>
    <w:rsid w:val="007E54A4"/>
    <w:rsid w:val="007E621D"/>
    <w:rsid w:val="007F0950"/>
    <w:rsid w:val="007F0B86"/>
    <w:rsid w:val="007F274D"/>
    <w:rsid w:val="007F2AF6"/>
    <w:rsid w:val="007F3346"/>
    <w:rsid w:val="007F352D"/>
    <w:rsid w:val="007F44CE"/>
    <w:rsid w:val="007F473D"/>
    <w:rsid w:val="007F5664"/>
    <w:rsid w:val="007F56EB"/>
    <w:rsid w:val="007F7370"/>
    <w:rsid w:val="007F7955"/>
    <w:rsid w:val="00800762"/>
    <w:rsid w:val="00800E30"/>
    <w:rsid w:val="0080125D"/>
    <w:rsid w:val="00801820"/>
    <w:rsid w:val="0080221D"/>
    <w:rsid w:val="00802AFA"/>
    <w:rsid w:val="00802F79"/>
    <w:rsid w:val="00803163"/>
    <w:rsid w:val="00804222"/>
    <w:rsid w:val="0080554A"/>
    <w:rsid w:val="008070B5"/>
    <w:rsid w:val="00807BEC"/>
    <w:rsid w:val="00807ED7"/>
    <w:rsid w:val="00810610"/>
    <w:rsid w:val="008107C7"/>
    <w:rsid w:val="00810AF6"/>
    <w:rsid w:val="00811881"/>
    <w:rsid w:val="00811FAD"/>
    <w:rsid w:val="00812EED"/>
    <w:rsid w:val="00812EFA"/>
    <w:rsid w:val="008135AC"/>
    <w:rsid w:val="00814475"/>
    <w:rsid w:val="00814EFF"/>
    <w:rsid w:val="008152B8"/>
    <w:rsid w:val="008163DA"/>
    <w:rsid w:val="00817151"/>
    <w:rsid w:val="00820E02"/>
    <w:rsid w:val="00821642"/>
    <w:rsid w:val="00821ABE"/>
    <w:rsid w:val="008225CF"/>
    <w:rsid w:val="008239A1"/>
    <w:rsid w:val="00823ACF"/>
    <w:rsid w:val="00824709"/>
    <w:rsid w:val="00824895"/>
    <w:rsid w:val="00826387"/>
    <w:rsid w:val="00826513"/>
    <w:rsid w:val="00826C80"/>
    <w:rsid w:val="00827354"/>
    <w:rsid w:val="00827694"/>
    <w:rsid w:val="00830469"/>
    <w:rsid w:val="008313CE"/>
    <w:rsid w:val="00831A35"/>
    <w:rsid w:val="008325A0"/>
    <w:rsid w:val="008337EA"/>
    <w:rsid w:val="00835C4A"/>
    <w:rsid w:val="00835D7E"/>
    <w:rsid w:val="00835FB0"/>
    <w:rsid w:val="00836041"/>
    <w:rsid w:val="0084035D"/>
    <w:rsid w:val="008414AB"/>
    <w:rsid w:val="00842217"/>
    <w:rsid w:val="00842A35"/>
    <w:rsid w:val="00843109"/>
    <w:rsid w:val="00843E68"/>
    <w:rsid w:val="0084445A"/>
    <w:rsid w:val="00844DFF"/>
    <w:rsid w:val="008466C0"/>
    <w:rsid w:val="00847FDB"/>
    <w:rsid w:val="00850357"/>
    <w:rsid w:val="008518AD"/>
    <w:rsid w:val="00852DBB"/>
    <w:rsid w:val="008544D6"/>
    <w:rsid w:val="008545C0"/>
    <w:rsid w:val="00854AC6"/>
    <w:rsid w:val="00854FC0"/>
    <w:rsid w:val="00855609"/>
    <w:rsid w:val="0085686C"/>
    <w:rsid w:val="00857177"/>
    <w:rsid w:val="008572D3"/>
    <w:rsid w:val="00857A72"/>
    <w:rsid w:val="00860B11"/>
    <w:rsid w:val="00861039"/>
    <w:rsid w:val="008612D4"/>
    <w:rsid w:val="00863228"/>
    <w:rsid w:val="00863835"/>
    <w:rsid w:val="00863C1C"/>
    <w:rsid w:val="008644BA"/>
    <w:rsid w:val="00864BB8"/>
    <w:rsid w:val="00864D08"/>
    <w:rsid w:val="0086594E"/>
    <w:rsid w:val="00865B0B"/>
    <w:rsid w:val="00866448"/>
    <w:rsid w:val="008667B9"/>
    <w:rsid w:val="0086732E"/>
    <w:rsid w:val="008707B6"/>
    <w:rsid w:val="0087171F"/>
    <w:rsid w:val="008718C1"/>
    <w:rsid w:val="0087198D"/>
    <w:rsid w:val="00871D6F"/>
    <w:rsid w:val="00871DD5"/>
    <w:rsid w:val="008726E1"/>
    <w:rsid w:val="00872EB3"/>
    <w:rsid w:val="00873218"/>
    <w:rsid w:val="008733B5"/>
    <w:rsid w:val="008745BE"/>
    <w:rsid w:val="00875B6A"/>
    <w:rsid w:val="008763A3"/>
    <w:rsid w:val="00876A3A"/>
    <w:rsid w:val="00880FA5"/>
    <w:rsid w:val="008827E7"/>
    <w:rsid w:val="00882917"/>
    <w:rsid w:val="00882E38"/>
    <w:rsid w:val="008830AA"/>
    <w:rsid w:val="008844CA"/>
    <w:rsid w:val="008858EC"/>
    <w:rsid w:val="00886513"/>
    <w:rsid w:val="00886BE0"/>
    <w:rsid w:val="00887394"/>
    <w:rsid w:val="008875BF"/>
    <w:rsid w:val="00887D67"/>
    <w:rsid w:val="00890429"/>
    <w:rsid w:val="00890626"/>
    <w:rsid w:val="00890A9F"/>
    <w:rsid w:val="00890ABD"/>
    <w:rsid w:val="00890D07"/>
    <w:rsid w:val="00890FD4"/>
    <w:rsid w:val="008913FD"/>
    <w:rsid w:val="00891730"/>
    <w:rsid w:val="00892444"/>
    <w:rsid w:val="008928C8"/>
    <w:rsid w:val="00893636"/>
    <w:rsid w:val="0089421B"/>
    <w:rsid w:val="00894301"/>
    <w:rsid w:val="00894FDE"/>
    <w:rsid w:val="008954D7"/>
    <w:rsid w:val="00895573"/>
    <w:rsid w:val="00896CB6"/>
    <w:rsid w:val="008A142D"/>
    <w:rsid w:val="008A1E53"/>
    <w:rsid w:val="008A290A"/>
    <w:rsid w:val="008A5BCC"/>
    <w:rsid w:val="008A5E89"/>
    <w:rsid w:val="008A72A0"/>
    <w:rsid w:val="008A7F16"/>
    <w:rsid w:val="008B06AF"/>
    <w:rsid w:val="008B0C18"/>
    <w:rsid w:val="008B1084"/>
    <w:rsid w:val="008B1409"/>
    <w:rsid w:val="008B1582"/>
    <w:rsid w:val="008B186E"/>
    <w:rsid w:val="008B2377"/>
    <w:rsid w:val="008B3E21"/>
    <w:rsid w:val="008B45E3"/>
    <w:rsid w:val="008B4816"/>
    <w:rsid w:val="008B516B"/>
    <w:rsid w:val="008B6500"/>
    <w:rsid w:val="008B699F"/>
    <w:rsid w:val="008B71C2"/>
    <w:rsid w:val="008C0351"/>
    <w:rsid w:val="008C06B7"/>
    <w:rsid w:val="008C1137"/>
    <w:rsid w:val="008C20BC"/>
    <w:rsid w:val="008C24B5"/>
    <w:rsid w:val="008C250F"/>
    <w:rsid w:val="008C258F"/>
    <w:rsid w:val="008C2808"/>
    <w:rsid w:val="008C2B46"/>
    <w:rsid w:val="008C3B5B"/>
    <w:rsid w:val="008C3C09"/>
    <w:rsid w:val="008C3E0B"/>
    <w:rsid w:val="008C57DC"/>
    <w:rsid w:val="008C5A24"/>
    <w:rsid w:val="008C5B85"/>
    <w:rsid w:val="008C5C3C"/>
    <w:rsid w:val="008C63B3"/>
    <w:rsid w:val="008C648B"/>
    <w:rsid w:val="008C6EDA"/>
    <w:rsid w:val="008C71E4"/>
    <w:rsid w:val="008C7CDB"/>
    <w:rsid w:val="008D1730"/>
    <w:rsid w:val="008D1A70"/>
    <w:rsid w:val="008D2071"/>
    <w:rsid w:val="008D212C"/>
    <w:rsid w:val="008D25AF"/>
    <w:rsid w:val="008D260F"/>
    <w:rsid w:val="008D3D03"/>
    <w:rsid w:val="008D5B45"/>
    <w:rsid w:val="008D7D76"/>
    <w:rsid w:val="008E0189"/>
    <w:rsid w:val="008E06E2"/>
    <w:rsid w:val="008E11E1"/>
    <w:rsid w:val="008E1631"/>
    <w:rsid w:val="008E1ABF"/>
    <w:rsid w:val="008E1BC1"/>
    <w:rsid w:val="008E2DE4"/>
    <w:rsid w:val="008E2F0E"/>
    <w:rsid w:val="008E3B0C"/>
    <w:rsid w:val="008E46A0"/>
    <w:rsid w:val="008E500C"/>
    <w:rsid w:val="008E5230"/>
    <w:rsid w:val="008E7256"/>
    <w:rsid w:val="008F0129"/>
    <w:rsid w:val="008F014B"/>
    <w:rsid w:val="008F097B"/>
    <w:rsid w:val="008F09B7"/>
    <w:rsid w:val="008F1618"/>
    <w:rsid w:val="008F260C"/>
    <w:rsid w:val="008F28B5"/>
    <w:rsid w:val="008F2EA7"/>
    <w:rsid w:val="008F2F2E"/>
    <w:rsid w:val="008F3191"/>
    <w:rsid w:val="008F3B91"/>
    <w:rsid w:val="008F42B9"/>
    <w:rsid w:val="008F431B"/>
    <w:rsid w:val="008F4747"/>
    <w:rsid w:val="008F5013"/>
    <w:rsid w:val="008F5370"/>
    <w:rsid w:val="008F6099"/>
    <w:rsid w:val="008F6CC1"/>
    <w:rsid w:val="008F6F59"/>
    <w:rsid w:val="008F7843"/>
    <w:rsid w:val="00900173"/>
    <w:rsid w:val="0090026B"/>
    <w:rsid w:val="0090054C"/>
    <w:rsid w:val="00900701"/>
    <w:rsid w:val="00900C3C"/>
    <w:rsid w:val="0090126B"/>
    <w:rsid w:val="00901A78"/>
    <w:rsid w:val="00901E58"/>
    <w:rsid w:val="00901E95"/>
    <w:rsid w:val="00902D84"/>
    <w:rsid w:val="00903528"/>
    <w:rsid w:val="009053B7"/>
    <w:rsid w:val="00905AF0"/>
    <w:rsid w:val="009061B8"/>
    <w:rsid w:val="009061D1"/>
    <w:rsid w:val="00907E69"/>
    <w:rsid w:val="0091378D"/>
    <w:rsid w:val="0091481A"/>
    <w:rsid w:val="00915F26"/>
    <w:rsid w:val="0091731A"/>
    <w:rsid w:val="00917787"/>
    <w:rsid w:val="00917A30"/>
    <w:rsid w:val="009208E4"/>
    <w:rsid w:val="009212C4"/>
    <w:rsid w:val="009233A5"/>
    <w:rsid w:val="009235F9"/>
    <w:rsid w:val="009245F8"/>
    <w:rsid w:val="009255C3"/>
    <w:rsid w:val="00925AB3"/>
    <w:rsid w:val="00927597"/>
    <w:rsid w:val="009301F2"/>
    <w:rsid w:val="00930313"/>
    <w:rsid w:val="00930A1F"/>
    <w:rsid w:val="0093114E"/>
    <w:rsid w:val="00932B85"/>
    <w:rsid w:val="0093423B"/>
    <w:rsid w:val="00934CBA"/>
    <w:rsid w:val="0093532C"/>
    <w:rsid w:val="0093693F"/>
    <w:rsid w:val="00937B29"/>
    <w:rsid w:val="00940987"/>
    <w:rsid w:val="00941A38"/>
    <w:rsid w:val="009425EB"/>
    <w:rsid w:val="0094262A"/>
    <w:rsid w:val="009440BD"/>
    <w:rsid w:val="00944485"/>
    <w:rsid w:val="009449F8"/>
    <w:rsid w:val="00944DB0"/>
    <w:rsid w:val="009451D2"/>
    <w:rsid w:val="009459C3"/>
    <w:rsid w:val="00945D37"/>
    <w:rsid w:val="009463C8"/>
    <w:rsid w:val="00950A28"/>
    <w:rsid w:val="00951087"/>
    <w:rsid w:val="009518A8"/>
    <w:rsid w:val="00952500"/>
    <w:rsid w:val="00952CDF"/>
    <w:rsid w:val="00953672"/>
    <w:rsid w:val="0095459E"/>
    <w:rsid w:val="00955668"/>
    <w:rsid w:val="0095625C"/>
    <w:rsid w:val="009577CE"/>
    <w:rsid w:val="009614D9"/>
    <w:rsid w:val="009626FF"/>
    <w:rsid w:val="00963137"/>
    <w:rsid w:val="00963738"/>
    <w:rsid w:val="009649AA"/>
    <w:rsid w:val="009656AA"/>
    <w:rsid w:val="00965909"/>
    <w:rsid w:val="00965DB6"/>
    <w:rsid w:val="00966886"/>
    <w:rsid w:val="00966C5C"/>
    <w:rsid w:val="009674A1"/>
    <w:rsid w:val="00971816"/>
    <w:rsid w:val="00971C10"/>
    <w:rsid w:val="009722C6"/>
    <w:rsid w:val="00972397"/>
    <w:rsid w:val="009734F6"/>
    <w:rsid w:val="0097567D"/>
    <w:rsid w:val="009756C6"/>
    <w:rsid w:val="00975D08"/>
    <w:rsid w:val="00976118"/>
    <w:rsid w:val="00976B38"/>
    <w:rsid w:val="009772AF"/>
    <w:rsid w:val="009773FE"/>
    <w:rsid w:val="00977E9C"/>
    <w:rsid w:val="0098130B"/>
    <w:rsid w:val="009819EC"/>
    <w:rsid w:val="00981B0F"/>
    <w:rsid w:val="00981D5D"/>
    <w:rsid w:val="00982337"/>
    <w:rsid w:val="009827D4"/>
    <w:rsid w:val="009828F3"/>
    <w:rsid w:val="009830D0"/>
    <w:rsid w:val="00983101"/>
    <w:rsid w:val="00984490"/>
    <w:rsid w:val="0098520A"/>
    <w:rsid w:val="00985989"/>
    <w:rsid w:val="00985C9F"/>
    <w:rsid w:val="00987C1B"/>
    <w:rsid w:val="00990040"/>
    <w:rsid w:val="00990218"/>
    <w:rsid w:val="00992130"/>
    <w:rsid w:val="00992D85"/>
    <w:rsid w:val="00993940"/>
    <w:rsid w:val="00994441"/>
    <w:rsid w:val="00996089"/>
    <w:rsid w:val="009971E5"/>
    <w:rsid w:val="009973D0"/>
    <w:rsid w:val="00997420"/>
    <w:rsid w:val="009A031D"/>
    <w:rsid w:val="009A0722"/>
    <w:rsid w:val="009A1D8B"/>
    <w:rsid w:val="009A1FAD"/>
    <w:rsid w:val="009A219F"/>
    <w:rsid w:val="009A259F"/>
    <w:rsid w:val="009A2A23"/>
    <w:rsid w:val="009A2D44"/>
    <w:rsid w:val="009A2DE6"/>
    <w:rsid w:val="009A3E41"/>
    <w:rsid w:val="009A4966"/>
    <w:rsid w:val="009A5210"/>
    <w:rsid w:val="009A57FA"/>
    <w:rsid w:val="009A5E79"/>
    <w:rsid w:val="009A6CF1"/>
    <w:rsid w:val="009B00DE"/>
    <w:rsid w:val="009B0ADD"/>
    <w:rsid w:val="009B0DCF"/>
    <w:rsid w:val="009B29E2"/>
    <w:rsid w:val="009B3944"/>
    <w:rsid w:val="009B3E82"/>
    <w:rsid w:val="009B455D"/>
    <w:rsid w:val="009B4D1E"/>
    <w:rsid w:val="009B5C8E"/>
    <w:rsid w:val="009B73E1"/>
    <w:rsid w:val="009B7EB6"/>
    <w:rsid w:val="009C0354"/>
    <w:rsid w:val="009C0933"/>
    <w:rsid w:val="009C126A"/>
    <w:rsid w:val="009C1810"/>
    <w:rsid w:val="009C1A33"/>
    <w:rsid w:val="009C1C71"/>
    <w:rsid w:val="009C36C5"/>
    <w:rsid w:val="009C4400"/>
    <w:rsid w:val="009C5084"/>
    <w:rsid w:val="009C6877"/>
    <w:rsid w:val="009C70AC"/>
    <w:rsid w:val="009D02EE"/>
    <w:rsid w:val="009D1830"/>
    <w:rsid w:val="009D1978"/>
    <w:rsid w:val="009D1D7D"/>
    <w:rsid w:val="009D1DF3"/>
    <w:rsid w:val="009D2A8B"/>
    <w:rsid w:val="009D31F6"/>
    <w:rsid w:val="009D363E"/>
    <w:rsid w:val="009D406F"/>
    <w:rsid w:val="009D4248"/>
    <w:rsid w:val="009D4282"/>
    <w:rsid w:val="009D4409"/>
    <w:rsid w:val="009D4653"/>
    <w:rsid w:val="009D4D35"/>
    <w:rsid w:val="009D507D"/>
    <w:rsid w:val="009D5856"/>
    <w:rsid w:val="009D629F"/>
    <w:rsid w:val="009D6AE4"/>
    <w:rsid w:val="009D7870"/>
    <w:rsid w:val="009E0DFE"/>
    <w:rsid w:val="009E149A"/>
    <w:rsid w:val="009E1B33"/>
    <w:rsid w:val="009E1B8E"/>
    <w:rsid w:val="009E1F0B"/>
    <w:rsid w:val="009E21B2"/>
    <w:rsid w:val="009E250C"/>
    <w:rsid w:val="009E2523"/>
    <w:rsid w:val="009E2906"/>
    <w:rsid w:val="009E3E63"/>
    <w:rsid w:val="009E4E66"/>
    <w:rsid w:val="009E6132"/>
    <w:rsid w:val="009E6D3F"/>
    <w:rsid w:val="009E732F"/>
    <w:rsid w:val="009E7E8B"/>
    <w:rsid w:val="009F00B9"/>
    <w:rsid w:val="009F39D0"/>
    <w:rsid w:val="009F491A"/>
    <w:rsid w:val="009F4CA5"/>
    <w:rsid w:val="009F5715"/>
    <w:rsid w:val="009F76F5"/>
    <w:rsid w:val="009F7727"/>
    <w:rsid w:val="009F7B66"/>
    <w:rsid w:val="009F7C92"/>
    <w:rsid w:val="00A00314"/>
    <w:rsid w:val="00A0063F"/>
    <w:rsid w:val="00A00EAF"/>
    <w:rsid w:val="00A00F7A"/>
    <w:rsid w:val="00A016A2"/>
    <w:rsid w:val="00A043A8"/>
    <w:rsid w:val="00A047F6"/>
    <w:rsid w:val="00A0482A"/>
    <w:rsid w:val="00A04CB0"/>
    <w:rsid w:val="00A06A34"/>
    <w:rsid w:val="00A06A95"/>
    <w:rsid w:val="00A0730F"/>
    <w:rsid w:val="00A10788"/>
    <w:rsid w:val="00A10CAE"/>
    <w:rsid w:val="00A11793"/>
    <w:rsid w:val="00A12388"/>
    <w:rsid w:val="00A12992"/>
    <w:rsid w:val="00A131B5"/>
    <w:rsid w:val="00A13510"/>
    <w:rsid w:val="00A13B19"/>
    <w:rsid w:val="00A1401F"/>
    <w:rsid w:val="00A14461"/>
    <w:rsid w:val="00A15737"/>
    <w:rsid w:val="00A158D1"/>
    <w:rsid w:val="00A1606D"/>
    <w:rsid w:val="00A17802"/>
    <w:rsid w:val="00A2056D"/>
    <w:rsid w:val="00A212B9"/>
    <w:rsid w:val="00A2154A"/>
    <w:rsid w:val="00A21686"/>
    <w:rsid w:val="00A21778"/>
    <w:rsid w:val="00A217DE"/>
    <w:rsid w:val="00A24F40"/>
    <w:rsid w:val="00A252B4"/>
    <w:rsid w:val="00A25B96"/>
    <w:rsid w:val="00A25C35"/>
    <w:rsid w:val="00A26BF6"/>
    <w:rsid w:val="00A27C2C"/>
    <w:rsid w:val="00A30602"/>
    <w:rsid w:val="00A3085A"/>
    <w:rsid w:val="00A315D4"/>
    <w:rsid w:val="00A31E9F"/>
    <w:rsid w:val="00A3311E"/>
    <w:rsid w:val="00A336C6"/>
    <w:rsid w:val="00A34176"/>
    <w:rsid w:val="00A34239"/>
    <w:rsid w:val="00A348A0"/>
    <w:rsid w:val="00A3494C"/>
    <w:rsid w:val="00A34C5C"/>
    <w:rsid w:val="00A35677"/>
    <w:rsid w:val="00A362EA"/>
    <w:rsid w:val="00A36D6C"/>
    <w:rsid w:val="00A374E8"/>
    <w:rsid w:val="00A402ED"/>
    <w:rsid w:val="00A40555"/>
    <w:rsid w:val="00A406C7"/>
    <w:rsid w:val="00A41B32"/>
    <w:rsid w:val="00A42325"/>
    <w:rsid w:val="00A42D3D"/>
    <w:rsid w:val="00A42FAF"/>
    <w:rsid w:val="00A43558"/>
    <w:rsid w:val="00A43628"/>
    <w:rsid w:val="00A44595"/>
    <w:rsid w:val="00A44669"/>
    <w:rsid w:val="00A44AED"/>
    <w:rsid w:val="00A45308"/>
    <w:rsid w:val="00A453C9"/>
    <w:rsid w:val="00A45B9B"/>
    <w:rsid w:val="00A45FA3"/>
    <w:rsid w:val="00A4636B"/>
    <w:rsid w:val="00A467DB"/>
    <w:rsid w:val="00A46903"/>
    <w:rsid w:val="00A50545"/>
    <w:rsid w:val="00A506F1"/>
    <w:rsid w:val="00A510CE"/>
    <w:rsid w:val="00A511B0"/>
    <w:rsid w:val="00A513C4"/>
    <w:rsid w:val="00A5168D"/>
    <w:rsid w:val="00A52409"/>
    <w:rsid w:val="00A526DE"/>
    <w:rsid w:val="00A52739"/>
    <w:rsid w:val="00A52C5D"/>
    <w:rsid w:val="00A54152"/>
    <w:rsid w:val="00A542B5"/>
    <w:rsid w:val="00A556B5"/>
    <w:rsid w:val="00A561C1"/>
    <w:rsid w:val="00A569D1"/>
    <w:rsid w:val="00A56D89"/>
    <w:rsid w:val="00A56FA1"/>
    <w:rsid w:val="00A60968"/>
    <w:rsid w:val="00A6162D"/>
    <w:rsid w:val="00A61A2F"/>
    <w:rsid w:val="00A61D06"/>
    <w:rsid w:val="00A61F5B"/>
    <w:rsid w:val="00A621E6"/>
    <w:rsid w:val="00A6302B"/>
    <w:rsid w:val="00A6334D"/>
    <w:rsid w:val="00A63788"/>
    <w:rsid w:val="00A63B77"/>
    <w:rsid w:val="00A63E5C"/>
    <w:rsid w:val="00A642FC"/>
    <w:rsid w:val="00A64E63"/>
    <w:rsid w:val="00A66BDE"/>
    <w:rsid w:val="00A679A8"/>
    <w:rsid w:val="00A67EB7"/>
    <w:rsid w:val="00A70E5D"/>
    <w:rsid w:val="00A710D1"/>
    <w:rsid w:val="00A710D7"/>
    <w:rsid w:val="00A71332"/>
    <w:rsid w:val="00A72E0F"/>
    <w:rsid w:val="00A73139"/>
    <w:rsid w:val="00A73AAB"/>
    <w:rsid w:val="00A756E2"/>
    <w:rsid w:val="00A76819"/>
    <w:rsid w:val="00A77218"/>
    <w:rsid w:val="00A77483"/>
    <w:rsid w:val="00A77A53"/>
    <w:rsid w:val="00A8057F"/>
    <w:rsid w:val="00A80C4B"/>
    <w:rsid w:val="00A81468"/>
    <w:rsid w:val="00A82F98"/>
    <w:rsid w:val="00A842C6"/>
    <w:rsid w:val="00A852F9"/>
    <w:rsid w:val="00A85B03"/>
    <w:rsid w:val="00A85C72"/>
    <w:rsid w:val="00A85F3B"/>
    <w:rsid w:val="00A8621D"/>
    <w:rsid w:val="00A86736"/>
    <w:rsid w:val="00A86902"/>
    <w:rsid w:val="00A87851"/>
    <w:rsid w:val="00A906F7"/>
    <w:rsid w:val="00A90DB7"/>
    <w:rsid w:val="00A910E0"/>
    <w:rsid w:val="00A915EE"/>
    <w:rsid w:val="00A91822"/>
    <w:rsid w:val="00A92A4B"/>
    <w:rsid w:val="00A92F40"/>
    <w:rsid w:val="00A9390E"/>
    <w:rsid w:val="00A9512F"/>
    <w:rsid w:val="00A95C6B"/>
    <w:rsid w:val="00A97135"/>
    <w:rsid w:val="00A97AE4"/>
    <w:rsid w:val="00AA018D"/>
    <w:rsid w:val="00AA0356"/>
    <w:rsid w:val="00AA0421"/>
    <w:rsid w:val="00AA0836"/>
    <w:rsid w:val="00AA33F5"/>
    <w:rsid w:val="00AA3894"/>
    <w:rsid w:val="00AA45E4"/>
    <w:rsid w:val="00AA4A83"/>
    <w:rsid w:val="00AA508A"/>
    <w:rsid w:val="00AA6108"/>
    <w:rsid w:val="00AA7352"/>
    <w:rsid w:val="00AA7B48"/>
    <w:rsid w:val="00AB084C"/>
    <w:rsid w:val="00AB0A43"/>
    <w:rsid w:val="00AB0D9D"/>
    <w:rsid w:val="00AB190E"/>
    <w:rsid w:val="00AB1A54"/>
    <w:rsid w:val="00AB1AF5"/>
    <w:rsid w:val="00AB27D8"/>
    <w:rsid w:val="00AB3BFE"/>
    <w:rsid w:val="00AB3CF9"/>
    <w:rsid w:val="00AB5B8D"/>
    <w:rsid w:val="00AB5C60"/>
    <w:rsid w:val="00AC0446"/>
    <w:rsid w:val="00AC050B"/>
    <w:rsid w:val="00AC1A0B"/>
    <w:rsid w:val="00AC1B13"/>
    <w:rsid w:val="00AC2421"/>
    <w:rsid w:val="00AC2680"/>
    <w:rsid w:val="00AC2BCB"/>
    <w:rsid w:val="00AC2FA8"/>
    <w:rsid w:val="00AC36F1"/>
    <w:rsid w:val="00AC43F4"/>
    <w:rsid w:val="00AC44DA"/>
    <w:rsid w:val="00AC5961"/>
    <w:rsid w:val="00AC682A"/>
    <w:rsid w:val="00AC6E43"/>
    <w:rsid w:val="00AC7745"/>
    <w:rsid w:val="00AC7762"/>
    <w:rsid w:val="00AD0EE5"/>
    <w:rsid w:val="00AD0FEA"/>
    <w:rsid w:val="00AD11E2"/>
    <w:rsid w:val="00AD19F8"/>
    <w:rsid w:val="00AD25DC"/>
    <w:rsid w:val="00AD296E"/>
    <w:rsid w:val="00AD3103"/>
    <w:rsid w:val="00AD3334"/>
    <w:rsid w:val="00AD46C0"/>
    <w:rsid w:val="00AD4F4D"/>
    <w:rsid w:val="00AD75FC"/>
    <w:rsid w:val="00AD7F10"/>
    <w:rsid w:val="00AE047F"/>
    <w:rsid w:val="00AE2B91"/>
    <w:rsid w:val="00AE34D4"/>
    <w:rsid w:val="00AE35A9"/>
    <w:rsid w:val="00AE527C"/>
    <w:rsid w:val="00AE6345"/>
    <w:rsid w:val="00AE6719"/>
    <w:rsid w:val="00AE6C48"/>
    <w:rsid w:val="00AF0989"/>
    <w:rsid w:val="00AF146D"/>
    <w:rsid w:val="00AF16D1"/>
    <w:rsid w:val="00AF1D56"/>
    <w:rsid w:val="00AF2571"/>
    <w:rsid w:val="00AF2747"/>
    <w:rsid w:val="00AF325D"/>
    <w:rsid w:val="00AF3D50"/>
    <w:rsid w:val="00AF4C98"/>
    <w:rsid w:val="00AF5464"/>
    <w:rsid w:val="00AF5908"/>
    <w:rsid w:val="00AF6570"/>
    <w:rsid w:val="00AF6CDA"/>
    <w:rsid w:val="00B00169"/>
    <w:rsid w:val="00B00450"/>
    <w:rsid w:val="00B01628"/>
    <w:rsid w:val="00B0179E"/>
    <w:rsid w:val="00B0378F"/>
    <w:rsid w:val="00B05358"/>
    <w:rsid w:val="00B062D4"/>
    <w:rsid w:val="00B0776D"/>
    <w:rsid w:val="00B07EF3"/>
    <w:rsid w:val="00B07F0D"/>
    <w:rsid w:val="00B10293"/>
    <w:rsid w:val="00B119BA"/>
    <w:rsid w:val="00B11E7D"/>
    <w:rsid w:val="00B12155"/>
    <w:rsid w:val="00B12F0F"/>
    <w:rsid w:val="00B13169"/>
    <w:rsid w:val="00B1359C"/>
    <w:rsid w:val="00B138CF"/>
    <w:rsid w:val="00B1412E"/>
    <w:rsid w:val="00B148A5"/>
    <w:rsid w:val="00B155B8"/>
    <w:rsid w:val="00B163D0"/>
    <w:rsid w:val="00B177F0"/>
    <w:rsid w:val="00B17821"/>
    <w:rsid w:val="00B178DD"/>
    <w:rsid w:val="00B206E5"/>
    <w:rsid w:val="00B20F13"/>
    <w:rsid w:val="00B21366"/>
    <w:rsid w:val="00B216C0"/>
    <w:rsid w:val="00B21DE1"/>
    <w:rsid w:val="00B229CA"/>
    <w:rsid w:val="00B2390D"/>
    <w:rsid w:val="00B244D8"/>
    <w:rsid w:val="00B24F25"/>
    <w:rsid w:val="00B24F30"/>
    <w:rsid w:val="00B25132"/>
    <w:rsid w:val="00B2526A"/>
    <w:rsid w:val="00B2626E"/>
    <w:rsid w:val="00B26F56"/>
    <w:rsid w:val="00B27179"/>
    <w:rsid w:val="00B30993"/>
    <w:rsid w:val="00B31A09"/>
    <w:rsid w:val="00B31CA8"/>
    <w:rsid w:val="00B327F2"/>
    <w:rsid w:val="00B32C5B"/>
    <w:rsid w:val="00B33146"/>
    <w:rsid w:val="00B340DE"/>
    <w:rsid w:val="00B3490F"/>
    <w:rsid w:val="00B35E51"/>
    <w:rsid w:val="00B36176"/>
    <w:rsid w:val="00B374B6"/>
    <w:rsid w:val="00B379EB"/>
    <w:rsid w:val="00B37E38"/>
    <w:rsid w:val="00B40455"/>
    <w:rsid w:val="00B40633"/>
    <w:rsid w:val="00B40A78"/>
    <w:rsid w:val="00B423B8"/>
    <w:rsid w:val="00B437DC"/>
    <w:rsid w:val="00B43CFA"/>
    <w:rsid w:val="00B44163"/>
    <w:rsid w:val="00B44366"/>
    <w:rsid w:val="00B456E9"/>
    <w:rsid w:val="00B45DB4"/>
    <w:rsid w:val="00B4761F"/>
    <w:rsid w:val="00B47A1C"/>
    <w:rsid w:val="00B47BC0"/>
    <w:rsid w:val="00B47C2F"/>
    <w:rsid w:val="00B50EC6"/>
    <w:rsid w:val="00B52AA9"/>
    <w:rsid w:val="00B5427C"/>
    <w:rsid w:val="00B5584C"/>
    <w:rsid w:val="00B56DC7"/>
    <w:rsid w:val="00B57AC9"/>
    <w:rsid w:val="00B600DE"/>
    <w:rsid w:val="00B62462"/>
    <w:rsid w:val="00B62C6A"/>
    <w:rsid w:val="00B62FA6"/>
    <w:rsid w:val="00B643A8"/>
    <w:rsid w:val="00B64DE2"/>
    <w:rsid w:val="00B65FE9"/>
    <w:rsid w:val="00B669C9"/>
    <w:rsid w:val="00B66DE4"/>
    <w:rsid w:val="00B700A2"/>
    <w:rsid w:val="00B711E1"/>
    <w:rsid w:val="00B71333"/>
    <w:rsid w:val="00B71FCC"/>
    <w:rsid w:val="00B726B8"/>
    <w:rsid w:val="00B73250"/>
    <w:rsid w:val="00B7472A"/>
    <w:rsid w:val="00B74A95"/>
    <w:rsid w:val="00B75FC2"/>
    <w:rsid w:val="00B76048"/>
    <w:rsid w:val="00B7619C"/>
    <w:rsid w:val="00B7713B"/>
    <w:rsid w:val="00B7767C"/>
    <w:rsid w:val="00B77DCA"/>
    <w:rsid w:val="00B81331"/>
    <w:rsid w:val="00B81967"/>
    <w:rsid w:val="00B81D40"/>
    <w:rsid w:val="00B82188"/>
    <w:rsid w:val="00B83636"/>
    <w:rsid w:val="00B84A93"/>
    <w:rsid w:val="00B85716"/>
    <w:rsid w:val="00B85B5F"/>
    <w:rsid w:val="00B860B6"/>
    <w:rsid w:val="00B86A1D"/>
    <w:rsid w:val="00B86A56"/>
    <w:rsid w:val="00B870A7"/>
    <w:rsid w:val="00B872D9"/>
    <w:rsid w:val="00B873A5"/>
    <w:rsid w:val="00B900B3"/>
    <w:rsid w:val="00B913DB"/>
    <w:rsid w:val="00B922B8"/>
    <w:rsid w:val="00B926B0"/>
    <w:rsid w:val="00B939BE"/>
    <w:rsid w:val="00B93A5F"/>
    <w:rsid w:val="00B93B31"/>
    <w:rsid w:val="00B9562B"/>
    <w:rsid w:val="00B95F60"/>
    <w:rsid w:val="00B962DA"/>
    <w:rsid w:val="00B965A3"/>
    <w:rsid w:val="00B9690B"/>
    <w:rsid w:val="00B96A31"/>
    <w:rsid w:val="00B9736D"/>
    <w:rsid w:val="00B97423"/>
    <w:rsid w:val="00BA0100"/>
    <w:rsid w:val="00BA21F8"/>
    <w:rsid w:val="00BA25C5"/>
    <w:rsid w:val="00BA2725"/>
    <w:rsid w:val="00BA2929"/>
    <w:rsid w:val="00BA308B"/>
    <w:rsid w:val="00BA3244"/>
    <w:rsid w:val="00BA3910"/>
    <w:rsid w:val="00BA3C61"/>
    <w:rsid w:val="00BA53BE"/>
    <w:rsid w:val="00BA60E2"/>
    <w:rsid w:val="00BA64F1"/>
    <w:rsid w:val="00BA711A"/>
    <w:rsid w:val="00BA7AAA"/>
    <w:rsid w:val="00BA7E52"/>
    <w:rsid w:val="00BB0F10"/>
    <w:rsid w:val="00BB134A"/>
    <w:rsid w:val="00BB21E1"/>
    <w:rsid w:val="00BB2391"/>
    <w:rsid w:val="00BB25C2"/>
    <w:rsid w:val="00BB2F79"/>
    <w:rsid w:val="00BB3666"/>
    <w:rsid w:val="00BB3DE2"/>
    <w:rsid w:val="00BB4DEE"/>
    <w:rsid w:val="00BB4F08"/>
    <w:rsid w:val="00BB5182"/>
    <w:rsid w:val="00BB569E"/>
    <w:rsid w:val="00BB5A9C"/>
    <w:rsid w:val="00BC0A3F"/>
    <w:rsid w:val="00BC23B3"/>
    <w:rsid w:val="00BC2A24"/>
    <w:rsid w:val="00BC2F93"/>
    <w:rsid w:val="00BC3376"/>
    <w:rsid w:val="00BC3C67"/>
    <w:rsid w:val="00BC4075"/>
    <w:rsid w:val="00BC4C6D"/>
    <w:rsid w:val="00BC525A"/>
    <w:rsid w:val="00BC54A5"/>
    <w:rsid w:val="00BC5601"/>
    <w:rsid w:val="00BC5AD9"/>
    <w:rsid w:val="00BC760C"/>
    <w:rsid w:val="00BC7EFB"/>
    <w:rsid w:val="00BD2EAC"/>
    <w:rsid w:val="00BD3279"/>
    <w:rsid w:val="00BD3C06"/>
    <w:rsid w:val="00BD3C2D"/>
    <w:rsid w:val="00BD3C71"/>
    <w:rsid w:val="00BD4356"/>
    <w:rsid w:val="00BD4364"/>
    <w:rsid w:val="00BD443E"/>
    <w:rsid w:val="00BD4932"/>
    <w:rsid w:val="00BD4F2F"/>
    <w:rsid w:val="00BD5975"/>
    <w:rsid w:val="00BD5F2B"/>
    <w:rsid w:val="00BD6177"/>
    <w:rsid w:val="00BD635A"/>
    <w:rsid w:val="00BD68C2"/>
    <w:rsid w:val="00BD6A9E"/>
    <w:rsid w:val="00BD6B22"/>
    <w:rsid w:val="00BD6CE9"/>
    <w:rsid w:val="00BD7260"/>
    <w:rsid w:val="00BD7455"/>
    <w:rsid w:val="00BD78E9"/>
    <w:rsid w:val="00BD79A0"/>
    <w:rsid w:val="00BE0B32"/>
    <w:rsid w:val="00BE1AF4"/>
    <w:rsid w:val="00BE1E85"/>
    <w:rsid w:val="00BE2421"/>
    <w:rsid w:val="00BE39B8"/>
    <w:rsid w:val="00BE563C"/>
    <w:rsid w:val="00BE6035"/>
    <w:rsid w:val="00BE6449"/>
    <w:rsid w:val="00BE66B1"/>
    <w:rsid w:val="00BE72A4"/>
    <w:rsid w:val="00BE77FF"/>
    <w:rsid w:val="00BE7A57"/>
    <w:rsid w:val="00BF09A2"/>
    <w:rsid w:val="00BF1E86"/>
    <w:rsid w:val="00BF27AF"/>
    <w:rsid w:val="00BF27ED"/>
    <w:rsid w:val="00BF2A73"/>
    <w:rsid w:val="00BF2F40"/>
    <w:rsid w:val="00BF3B8F"/>
    <w:rsid w:val="00BF5398"/>
    <w:rsid w:val="00BF6DB4"/>
    <w:rsid w:val="00BF7137"/>
    <w:rsid w:val="00BF735F"/>
    <w:rsid w:val="00BF7CB8"/>
    <w:rsid w:val="00C01528"/>
    <w:rsid w:val="00C01DD9"/>
    <w:rsid w:val="00C038C5"/>
    <w:rsid w:val="00C0412E"/>
    <w:rsid w:val="00C048CF"/>
    <w:rsid w:val="00C05DAF"/>
    <w:rsid w:val="00C06201"/>
    <w:rsid w:val="00C0632E"/>
    <w:rsid w:val="00C10EA1"/>
    <w:rsid w:val="00C115E9"/>
    <w:rsid w:val="00C11653"/>
    <w:rsid w:val="00C11801"/>
    <w:rsid w:val="00C11BA0"/>
    <w:rsid w:val="00C132DB"/>
    <w:rsid w:val="00C1380B"/>
    <w:rsid w:val="00C14B8D"/>
    <w:rsid w:val="00C16F84"/>
    <w:rsid w:val="00C17ED2"/>
    <w:rsid w:val="00C20711"/>
    <w:rsid w:val="00C20FA2"/>
    <w:rsid w:val="00C2186C"/>
    <w:rsid w:val="00C21D84"/>
    <w:rsid w:val="00C222B9"/>
    <w:rsid w:val="00C236E7"/>
    <w:rsid w:val="00C23D55"/>
    <w:rsid w:val="00C23D77"/>
    <w:rsid w:val="00C24C13"/>
    <w:rsid w:val="00C24C86"/>
    <w:rsid w:val="00C253B6"/>
    <w:rsid w:val="00C25901"/>
    <w:rsid w:val="00C259DD"/>
    <w:rsid w:val="00C27282"/>
    <w:rsid w:val="00C276B0"/>
    <w:rsid w:val="00C306B9"/>
    <w:rsid w:val="00C31197"/>
    <w:rsid w:val="00C31255"/>
    <w:rsid w:val="00C336C8"/>
    <w:rsid w:val="00C337D2"/>
    <w:rsid w:val="00C34A67"/>
    <w:rsid w:val="00C3545A"/>
    <w:rsid w:val="00C356F5"/>
    <w:rsid w:val="00C35807"/>
    <w:rsid w:val="00C367DC"/>
    <w:rsid w:val="00C36AFB"/>
    <w:rsid w:val="00C36CAB"/>
    <w:rsid w:val="00C36EBE"/>
    <w:rsid w:val="00C371EE"/>
    <w:rsid w:val="00C37D59"/>
    <w:rsid w:val="00C37E39"/>
    <w:rsid w:val="00C408F7"/>
    <w:rsid w:val="00C40E86"/>
    <w:rsid w:val="00C41C70"/>
    <w:rsid w:val="00C42091"/>
    <w:rsid w:val="00C4293A"/>
    <w:rsid w:val="00C42B47"/>
    <w:rsid w:val="00C4370B"/>
    <w:rsid w:val="00C446FA"/>
    <w:rsid w:val="00C4484F"/>
    <w:rsid w:val="00C47F10"/>
    <w:rsid w:val="00C50CD2"/>
    <w:rsid w:val="00C51371"/>
    <w:rsid w:val="00C51F9F"/>
    <w:rsid w:val="00C52F21"/>
    <w:rsid w:val="00C54284"/>
    <w:rsid w:val="00C54B55"/>
    <w:rsid w:val="00C560C6"/>
    <w:rsid w:val="00C56279"/>
    <w:rsid w:val="00C5661C"/>
    <w:rsid w:val="00C56B3D"/>
    <w:rsid w:val="00C57FE4"/>
    <w:rsid w:val="00C60373"/>
    <w:rsid w:val="00C60CD2"/>
    <w:rsid w:val="00C61648"/>
    <w:rsid w:val="00C61E69"/>
    <w:rsid w:val="00C621F3"/>
    <w:rsid w:val="00C6248A"/>
    <w:rsid w:val="00C62596"/>
    <w:rsid w:val="00C629E6"/>
    <w:rsid w:val="00C62B51"/>
    <w:rsid w:val="00C62FE1"/>
    <w:rsid w:val="00C645D1"/>
    <w:rsid w:val="00C654B1"/>
    <w:rsid w:val="00C65A71"/>
    <w:rsid w:val="00C65D0C"/>
    <w:rsid w:val="00C65E60"/>
    <w:rsid w:val="00C66368"/>
    <w:rsid w:val="00C66430"/>
    <w:rsid w:val="00C664FC"/>
    <w:rsid w:val="00C66873"/>
    <w:rsid w:val="00C70557"/>
    <w:rsid w:val="00C71889"/>
    <w:rsid w:val="00C71E5D"/>
    <w:rsid w:val="00C72715"/>
    <w:rsid w:val="00C73998"/>
    <w:rsid w:val="00C73A1D"/>
    <w:rsid w:val="00C73E3D"/>
    <w:rsid w:val="00C75704"/>
    <w:rsid w:val="00C75847"/>
    <w:rsid w:val="00C8069F"/>
    <w:rsid w:val="00C8087D"/>
    <w:rsid w:val="00C80AB1"/>
    <w:rsid w:val="00C811D0"/>
    <w:rsid w:val="00C813A1"/>
    <w:rsid w:val="00C81452"/>
    <w:rsid w:val="00C81D16"/>
    <w:rsid w:val="00C82F6A"/>
    <w:rsid w:val="00C8402B"/>
    <w:rsid w:val="00C841B9"/>
    <w:rsid w:val="00C84410"/>
    <w:rsid w:val="00C8454A"/>
    <w:rsid w:val="00C84BA5"/>
    <w:rsid w:val="00C856C2"/>
    <w:rsid w:val="00C865A3"/>
    <w:rsid w:val="00C870AB"/>
    <w:rsid w:val="00C874F9"/>
    <w:rsid w:val="00C87833"/>
    <w:rsid w:val="00C879C6"/>
    <w:rsid w:val="00C90626"/>
    <w:rsid w:val="00C91D9E"/>
    <w:rsid w:val="00C92BC6"/>
    <w:rsid w:val="00C9433A"/>
    <w:rsid w:val="00C949C6"/>
    <w:rsid w:val="00C95052"/>
    <w:rsid w:val="00C95A83"/>
    <w:rsid w:val="00C95EBB"/>
    <w:rsid w:val="00C97D33"/>
    <w:rsid w:val="00CA0367"/>
    <w:rsid w:val="00CA051B"/>
    <w:rsid w:val="00CA08D8"/>
    <w:rsid w:val="00CA2889"/>
    <w:rsid w:val="00CA2A56"/>
    <w:rsid w:val="00CA2B47"/>
    <w:rsid w:val="00CA2FB9"/>
    <w:rsid w:val="00CA3C55"/>
    <w:rsid w:val="00CA4393"/>
    <w:rsid w:val="00CA48E0"/>
    <w:rsid w:val="00CA49B6"/>
    <w:rsid w:val="00CA4A10"/>
    <w:rsid w:val="00CA4B3D"/>
    <w:rsid w:val="00CA4FCD"/>
    <w:rsid w:val="00CA573C"/>
    <w:rsid w:val="00CA5BEF"/>
    <w:rsid w:val="00CA6082"/>
    <w:rsid w:val="00CA6AFE"/>
    <w:rsid w:val="00CA7D47"/>
    <w:rsid w:val="00CB09AF"/>
    <w:rsid w:val="00CB0A4B"/>
    <w:rsid w:val="00CB3D85"/>
    <w:rsid w:val="00CB4389"/>
    <w:rsid w:val="00CB4AAE"/>
    <w:rsid w:val="00CB5D27"/>
    <w:rsid w:val="00CB6EDF"/>
    <w:rsid w:val="00CB7260"/>
    <w:rsid w:val="00CB7881"/>
    <w:rsid w:val="00CC0AF8"/>
    <w:rsid w:val="00CC10C6"/>
    <w:rsid w:val="00CC1EDF"/>
    <w:rsid w:val="00CC226D"/>
    <w:rsid w:val="00CC2DDF"/>
    <w:rsid w:val="00CC2E6F"/>
    <w:rsid w:val="00CC330E"/>
    <w:rsid w:val="00CC41F0"/>
    <w:rsid w:val="00CC4F6A"/>
    <w:rsid w:val="00CC65E9"/>
    <w:rsid w:val="00CC71FC"/>
    <w:rsid w:val="00CC7C70"/>
    <w:rsid w:val="00CC7D18"/>
    <w:rsid w:val="00CD0AAC"/>
    <w:rsid w:val="00CD111C"/>
    <w:rsid w:val="00CD1220"/>
    <w:rsid w:val="00CD12FE"/>
    <w:rsid w:val="00CD1A79"/>
    <w:rsid w:val="00CD1C66"/>
    <w:rsid w:val="00CD34B2"/>
    <w:rsid w:val="00CD3913"/>
    <w:rsid w:val="00CD3C5F"/>
    <w:rsid w:val="00CD4F3B"/>
    <w:rsid w:val="00CD5084"/>
    <w:rsid w:val="00CD524E"/>
    <w:rsid w:val="00CD548D"/>
    <w:rsid w:val="00CD54C0"/>
    <w:rsid w:val="00CD58BA"/>
    <w:rsid w:val="00CD64C0"/>
    <w:rsid w:val="00CD702D"/>
    <w:rsid w:val="00CD7B8F"/>
    <w:rsid w:val="00CE0406"/>
    <w:rsid w:val="00CE0604"/>
    <w:rsid w:val="00CE2227"/>
    <w:rsid w:val="00CE2CF1"/>
    <w:rsid w:val="00CE2D47"/>
    <w:rsid w:val="00CE339A"/>
    <w:rsid w:val="00CE3CBD"/>
    <w:rsid w:val="00CE49FD"/>
    <w:rsid w:val="00CE4A9B"/>
    <w:rsid w:val="00CE4C6F"/>
    <w:rsid w:val="00CE657B"/>
    <w:rsid w:val="00CE7185"/>
    <w:rsid w:val="00CF0E5E"/>
    <w:rsid w:val="00CF2FB6"/>
    <w:rsid w:val="00CF358A"/>
    <w:rsid w:val="00CF368A"/>
    <w:rsid w:val="00CF40BC"/>
    <w:rsid w:val="00CF585E"/>
    <w:rsid w:val="00CF5A22"/>
    <w:rsid w:val="00CF729F"/>
    <w:rsid w:val="00CF7301"/>
    <w:rsid w:val="00CF763E"/>
    <w:rsid w:val="00D00196"/>
    <w:rsid w:val="00D01C35"/>
    <w:rsid w:val="00D01E92"/>
    <w:rsid w:val="00D022A3"/>
    <w:rsid w:val="00D032D9"/>
    <w:rsid w:val="00D03B90"/>
    <w:rsid w:val="00D04295"/>
    <w:rsid w:val="00D04421"/>
    <w:rsid w:val="00D05143"/>
    <w:rsid w:val="00D059DB"/>
    <w:rsid w:val="00D05CCE"/>
    <w:rsid w:val="00D06450"/>
    <w:rsid w:val="00D068F8"/>
    <w:rsid w:val="00D10EA4"/>
    <w:rsid w:val="00D11149"/>
    <w:rsid w:val="00D11914"/>
    <w:rsid w:val="00D11A01"/>
    <w:rsid w:val="00D13466"/>
    <w:rsid w:val="00D13D48"/>
    <w:rsid w:val="00D13FD0"/>
    <w:rsid w:val="00D144FB"/>
    <w:rsid w:val="00D15299"/>
    <w:rsid w:val="00D15437"/>
    <w:rsid w:val="00D15711"/>
    <w:rsid w:val="00D15EAF"/>
    <w:rsid w:val="00D16CF6"/>
    <w:rsid w:val="00D16E2A"/>
    <w:rsid w:val="00D1746C"/>
    <w:rsid w:val="00D208E4"/>
    <w:rsid w:val="00D20F02"/>
    <w:rsid w:val="00D21722"/>
    <w:rsid w:val="00D22535"/>
    <w:rsid w:val="00D22D5D"/>
    <w:rsid w:val="00D22FAB"/>
    <w:rsid w:val="00D24200"/>
    <w:rsid w:val="00D25603"/>
    <w:rsid w:val="00D25AEF"/>
    <w:rsid w:val="00D25B19"/>
    <w:rsid w:val="00D25BB3"/>
    <w:rsid w:val="00D26936"/>
    <w:rsid w:val="00D26D4F"/>
    <w:rsid w:val="00D27EEA"/>
    <w:rsid w:val="00D30424"/>
    <w:rsid w:val="00D30D9C"/>
    <w:rsid w:val="00D31079"/>
    <w:rsid w:val="00D31088"/>
    <w:rsid w:val="00D3143D"/>
    <w:rsid w:val="00D31825"/>
    <w:rsid w:val="00D31AD4"/>
    <w:rsid w:val="00D32A4F"/>
    <w:rsid w:val="00D33071"/>
    <w:rsid w:val="00D33D18"/>
    <w:rsid w:val="00D351C3"/>
    <w:rsid w:val="00D37151"/>
    <w:rsid w:val="00D373BF"/>
    <w:rsid w:val="00D374A8"/>
    <w:rsid w:val="00D37DE9"/>
    <w:rsid w:val="00D4058F"/>
    <w:rsid w:val="00D40CCC"/>
    <w:rsid w:val="00D40E00"/>
    <w:rsid w:val="00D41811"/>
    <w:rsid w:val="00D427FC"/>
    <w:rsid w:val="00D4379F"/>
    <w:rsid w:val="00D44632"/>
    <w:rsid w:val="00D44EB8"/>
    <w:rsid w:val="00D45757"/>
    <w:rsid w:val="00D45843"/>
    <w:rsid w:val="00D46440"/>
    <w:rsid w:val="00D46D79"/>
    <w:rsid w:val="00D46E8E"/>
    <w:rsid w:val="00D473ED"/>
    <w:rsid w:val="00D525B3"/>
    <w:rsid w:val="00D52E36"/>
    <w:rsid w:val="00D542DC"/>
    <w:rsid w:val="00D54568"/>
    <w:rsid w:val="00D54586"/>
    <w:rsid w:val="00D54ED3"/>
    <w:rsid w:val="00D563FD"/>
    <w:rsid w:val="00D5664E"/>
    <w:rsid w:val="00D57114"/>
    <w:rsid w:val="00D575FF"/>
    <w:rsid w:val="00D57955"/>
    <w:rsid w:val="00D57D97"/>
    <w:rsid w:val="00D6028E"/>
    <w:rsid w:val="00D617F8"/>
    <w:rsid w:val="00D62B35"/>
    <w:rsid w:val="00D62BAA"/>
    <w:rsid w:val="00D636A0"/>
    <w:rsid w:val="00D64F5A"/>
    <w:rsid w:val="00D6620E"/>
    <w:rsid w:val="00D66FCE"/>
    <w:rsid w:val="00D67229"/>
    <w:rsid w:val="00D6798D"/>
    <w:rsid w:val="00D713A2"/>
    <w:rsid w:val="00D7189F"/>
    <w:rsid w:val="00D72194"/>
    <w:rsid w:val="00D72CFA"/>
    <w:rsid w:val="00D732D1"/>
    <w:rsid w:val="00D7382F"/>
    <w:rsid w:val="00D75133"/>
    <w:rsid w:val="00D7533F"/>
    <w:rsid w:val="00D754CE"/>
    <w:rsid w:val="00D756F6"/>
    <w:rsid w:val="00D759EC"/>
    <w:rsid w:val="00D76508"/>
    <w:rsid w:val="00D76637"/>
    <w:rsid w:val="00D76890"/>
    <w:rsid w:val="00D76D61"/>
    <w:rsid w:val="00D805AC"/>
    <w:rsid w:val="00D80BC2"/>
    <w:rsid w:val="00D80CF1"/>
    <w:rsid w:val="00D80DDB"/>
    <w:rsid w:val="00D80E8C"/>
    <w:rsid w:val="00D80FA3"/>
    <w:rsid w:val="00D81C70"/>
    <w:rsid w:val="00D82B58"/>
    <w:rsid w:val="00D8388E"/>
    <w:rsid w:val="00D847AD"/>
    <w:rsid w:val="00D8493D"/>
    <w:rsid w:val="00D8644C"/>
    <w:rsid w:val="00D866CE"/>
    <w:rsid w:val="00D8679F"/>
    <w:rsid w:val="00D86CA4"/>
    <w:rsid w:val="00D87445"/>
    <w:rsid w:val="00D875F9"/>
    <w:rsid w:val="00D87C3D"/>
    <w:rsid w:val="00D90CDC"/>
    <w:rsid w:val="00D90FCB"/>
    <w:rsid w:val="00D924A3"/>
    <w:rsid w:val="00D93CDA"/>
    <w:rsid w:val="00D93D1F"/>
    <w:rsid w:val="00D94BCC"/>
    <w:rsid w:val="00D95AB8"/>
    <w:rsid w:val="00D96985"/>
    <w:rsid w:val="00DA0324"/>
    <w:rsid w:val="00DA151E"/>
    <w:rsid w:val="00DA1D01"/>
    <w:rsid w:val="00DA1F0E"/>
    <w:rsid w:val="00DA2070"/>
    <w:rsid w:val="00DA2CEB"/>
    <w:rsid w:val="00DA36C0"/>
    <w:rsid w:val="00DA3F9E"/>
    <w:rsid w:val="00DA41C7"/>
    <w:rsid w:val="00DA5513"/>
    <w:rsid w:val="00DA6BEE"/>
    <w:rsid w:val="00DA6E19"/>
    <w:rsid w:val="00DA7902"/>
    <w:rsid w:val="00DA7A58"/>
    <w:rsid w:val="00DB15A2"/>
    <w:rsid w:val="00DB1A85"/>
    <w:rsid w:val="00DB1C26"/>
    <w:rsid w:val="00DB2C21"/>
    <w:rsid w:val="00DB3014"/>
    <w:rsid w:val="00DB4BF2"/>
    <w:rsid w:val="00DB5963"/>
    <w:rsid w:val="00DB7F06"/>
    <w:rsid w:val="00DC0182"/>
    <w:rsid w:val="00DC1774"/>
    <w:rsid w:val="00DC1A14"/>
    <w:rsid w:val="00DC1B81"/>
    <w:rsid w:val="00DC1ED2"/>
    <w:rsid w:val="00DC3585"/>
    <w:rsid w:val="00DC40ED"/>
    <w:rsid w:val="00DC46BB"/>
    <w:rsid w:val="00DC4836"/>
    <w:rsid w:val="00DC4ABF"/>
    <w:rsid w:val="00DC5893"/>
    <w:rsid w:val="00DC66EE"/>
    <w:rsid w:val="00DC717F"/>
    <w:rsid w:val="00DC74E2"/>
    <w:rsid w:val="00DD03ED"/>
    <w:rsid w:val="00DD0F42"/>
    <w:rsid w:val="00DD1B45"/>
    <w:rsid w:val="00DD1FC8"/>
    <w:rsid w:val="00DD29C1"/>
    <w:rsid w:val="00DD2B87"/>
    <w:rsid w:val="00DD308F"/>
    <w:rsid w:val="00DD3D70"/>
    <w:rsid w:val="00DD487A"/>
    <w:rsid w:val="00DD4BB5"/>
    <w:rsid w:val="00DD568E"/>
    <w:rsid w:val="00DD5F07"/>
    <w:rsid w:val="00DD6737"/>
    <w:rsid w:val="00DD7B1C"/>
    <w:rsid w:val="00DE069F"/>
    <w:rsid w:val="00DE0732"/>
    <w:rsid w:val="00DE0992"/>
    <w:rsid w:val="00DE0D8F"/>
    <w:rsid w:val="00DE1C26"/>
    <w:rsid w:val="00DE342A"/>
    <w:rsid w:val="00DE36B6"/>
    <w:rsid w:val="00DE370A"/>
    <w:rsid w:val="00DE3DA0"/>
    <w:rsid w:val="00DE3DFD"/>
    <w:rsid w:val="00DE4717"/>
    <w:rsid w:val="00DE5AC4"/>
    <w:rsid w:val="00DE61C0"/>
    <w:rsid w:val="00DE6B08"/>
    <w:rsid w:val="00DE7652"/>
    <w:rsid w:val="00DE7B4E"/>
    <w:rsid w:val="00DF06D7"/>
    <w:rsid w:val="00DF1505"/>
    <w:rsid w:val="00DF18FE"/>
    <w:rsid w:val="00DF1A51"/>
    <w:rsid w:val="00DF2EFA"/>
    <w:rsid w:val="00DF306E"/>
    <w:rsid w:val="00DF3389"/>
    <w:rsid w:val="00DF4CEC"/>
    <w:rsid w:val="00DF54B2"/>
    <w:rsid w:val="00DF55FD"/>
    <w:rsid w:val="00DF560F"/>
    <w:rsid w:val="00DF56FA"/>
    <w:rsid w:val="00DF573A"/>
    <w:rsid w:val="00DF5D9B"/>
    <w:rsid w:val="00DF6C64"/>
    <w:rsid w:val="00DF6DB2"/>
    <w:rsid w:val="00DF784F"/>
    <w:rsid w:val="00E00AB5"/>
    <w:rsid w:val="00E00CB2"/>
    <w:rsid w:val="00E00E82"/>
    <w:rsid w:val="00E02116"/>
    <w:rsid w:val="00E0253D"/>
    <w:rsid w:val="00E02791"/>
    <w:rsid w:val="00E03063"/>
    <w:rsid w:val="00E04578"/>
    <w:rsid w:val="00E04703"/>
    <w:rsid w:val="00E0583E"/>
    <w:rsid w:val="00E0729A"/>
    <w:rsid w:val="00E076E6"/>
    <w:rsid w:val="00E07950"/>
    <w:rsid w:val="00E11D7A"/>
    <w:rsid w:val="00E11F6D"/>
    <w:rsid w:val="00E1332D"/>
    <w:rsid w:val="00E13908"/>
    <w:rsid w:val="00E13E2A"/>
    <w:rsid w:val="00E15855"/>
    <w:rsid w:val="00E15A9B"/>
    <w:rsid w:val="00E15F37"/>
    <w:rsid w:val="00E16A96"/>
    <w:rsid w:val="00E16D15"/>
    <w:rsid w:val="00E174D1"/>
    <w:rsid w:val="00E17884"/>
    <w:rsid w:val="00E205CE"/>
    <w:rsid w:val="00E20615"/>
    <w:rsid w:val="00E20CE0"/>
    <w:rsid w:val="00E2191A"/>
    <w:rsid w:val="00E22205"/>
    <w:rsid w:val="00E2234C"/>
    <w:rsid w:val="00E2246D"/>
    <w:rsid w:val="00E229AE"/>
    <w:rsid w:val="00E2313B"/>
    <w:rsid w:val="00E23886"/>
    <w:rsid w:val="00E23D2D"/>
    <w:rsid w:val="00E23F3A"/>
    <w:rsid w:val="00E245B3"/>
    <w:rsid w:val="00E24777"/>
    <w:rsid w:val="00E24BA4"/>
    <w:rsid w:val="00E24BDC"/>
    <w:rsid w:val="00E25AA0"/>
    <w:rsid w:val="00E271DC"/>
    <w:rsid w:val="00E27462"/>
    <w:rsid w:val="00E30098"/>
    <w:rsid w:val="00E323BB"/>
    <w:rsid w:val="00E33252"/>
    <w:rsid w:val="00E337D3"/>
    <w:rsid w:val="00E33EA0"/>
    <w:rsid w:val="00E34B02"/>
    <w:rsid w:val="00E350FA"/>
    <w:rsid w:val="00E35BC6"/>
    <w:rsid w:val="00E35DD8"/>
    <w:rsid w:val="00E3618E"/>
    <w:rsid w:val="00E4135A"/>
    <w:rsid w:val="00E4179F"/>
    <w:rsid w:val="00E41A26"/>
    <w:rsid w:val="00E41C0F"/>
    <w:rsid w:val="00E420FC"/>
    <w:rsid w:val="00E435CA"/>
    <w:rsid w:val="00E45334"/>
    <w:rsid w:val="00E46D16"/>
    <w:rsid w:val="00E47217"/>
    <w:rsid w:val="00E47614"/>
    <w:rsid w:val="00E502CA"/>
    <w:rsid w:val="00E51A44"/>
    <w:rsid w:val="00E51C62"/>
    <w:rsid w:val="00E52158"/>
    <w:rsid w:val="00E52FF5"/>
    <w:rsid w:val="00E53784"/>
    <w:rsid w:val="00E53D62"/>
    <w:rsid w:val="00E54022"/>
    <w:rsid w:val="00E55BC4"/>
    <w:rsid w:val="00E55C9B"/>
    <w:rsid w:val="00E55CE4"/>
    <w:rsid w:val="00E55FE9"/>
    <w:rsid w:val="00E56EA2"/>
    <w:rsid w:val="00E6055E"/>
    <w:rsid w:val="00E6059C"/>
    <w:rsid w:val="00E6066A"/>
    <w:rsid w:val="00E60B3C"/>
    <w:rsid w:val="00E6132C"/>
    <w:rsid w:val="00E623DD"/>
    <w:rsid w:val="00E631A3"/>
    <w:rsid w:val="00E63BB7"/>
    <w:rsid w:val="00E6435F"/>
    <w:rsid w:val="00E64698"/>
    <w:rsid w:val="00E64A03"/>
    <w:rsid w:val="00E64F99"/>
    <w:rsid w:val="00E65A0E"/>
    <w:rsid w:val="00E66AA9"/>
    <w:rsid w:val="00E675FA"/>
    <w:rsid w:val="00E70B13"/>
    <w:rsid w:val="00E714ED"/>
    <w:rsid w:val="00E725E7"/>
    <w:rsid w:val="00E739B5"/>
    <w:rsid w:val="00E7412A"/>
    <w:rsid w:val="00E742C1"/>
    <w:rsid w:val="00E74A95"/>
    <w:rsid w:val="00E75799"/>
    <w:rsid w:val="00E763AE"/>
    <w:rsid w:val="00E765A5"/>
    <w:rsid w:val="00E77E8E"/>
    <w:rsid w:val="00E80998"/>
    <w:rsid w:val="00E82036"/>
    <w:rsid w:val="00E821D8"/>
    <w:rsid w:val="00E8220C"/>
    <w:rsid w:val="00E83145"/>
    <w:rsid w:val="00E83CB3"/>
    <w:rsid w:val="00E8588B"/>
    <w:rsid w:val="00E86AB0"/>
    <w:rsid w:val="00E87489"/>
    <w:rsid w:val="00E879D5"/>
    <w:rsid w:val="00E87D59"/>
    <w:rsid w:val="00E903BF"/>
    <w:rsid w:val="00E90D86"/>
    <w:rsid w:val="00E90E00"/>
    <w:rsid w:val="00E91078"/>
    <w:rsid w:val="00E911F1"/>
    <w:rsid w:val="00E91714"/>
    <w:rsid w:val="00E91786"/>
    <w:rsid w:val="00E91B4C"/>
    <w:rsid w:val="00E928EA"/>
    <w:rsid w:val="00E932D1"/>
    <w:rsid w:val="00E94763"/>
    <w:rsid w:val="00E94C9D"/>
    <w:rsid w:val="00E94E21"/>
    <w:rsid w:val="00E94F4E"/>
    <w:rsid w:val="00E95756"/>
    <w:rsid w:val="00E9631A"/>
    <w:rsid w:val="00E97AD6"/>
    <w:rsid w:val="00EA0CFE"/>
    <w:rsid w:val="00EA18F4"/>
    <w:rsid w:val="00EA274D"/>
    <w:rsid w:val="00EA2758"/>
    <w:rsid w:val="00EA51AD"/>
    <w:rsid w:val="00EA64BA"/>
    <w:rsid w:val="00EA6D84"/>
    <w:rsid w:val="00EA6DA1"/>
    <w:rsid w:val="00EA7A86"/>
    <w:rsid w:val="00EB053B"/>
    <w:rsid w:val="00EB0A92"/>
    <w:rsid w:val="00EB11DA"/>
    <w:rsid w:val="00EB1CF0"/>
    <w:rsid w:val="00EB2773"/>
    <w:rsid w:val="00EB292D"/>
    <w:rsid w:val="00EB2D48"/>
    <w:rsid w:val="00EB2DC5"/>
    <w:rsid w:val="00EB401F"/>
    <w:rsid w:val="00EB5E0B"/>
    <w:rsid w:val="00EB678B"/>
    <w:rsid w:val="00EB68BF"/>
    <w:rsid w:val="00EB69A3"/>
    <w:rsid w:val="00EB6A82"/>
    <w:rsid w:val="00EB6E55"/>
    <w:rsid w:val="00EB6FB1"/>
    <w:rsid w:val="00EB76C3"/>
    <w:rsid w:val="00EC0225"/>
    <w:rsid w:val="00EC1435"/>
    <w:rsid w:val="00EC2394"/>
    <w:rsid w:val="00EC23B9"/>
    <w:rsid w:val="00EC2A7F"/>
    <w:rsid w:val="00EC3266"/>
    <w:rsid w:val="00EC359A"/>
    <w:rsid w:val="00EC415F"/>
    <w:rsid w:val="00EC4FC0"/>
    <w:rsid w:val="00EC52CF"/>
    <w:rsid w:val="00EC54BA"/>
    <w:rsid w:val="00EC6370"/>
    <w:rsid w:val="00EC6478"/>
    <w:rsid w:val="00EC6631"/>
    <w:rsid w:val="00EC6EA0"/>
    <w:rsid w:val="00EC7117"/>
    <w:rsid w:val="00EC7832"/>
    <w:rsid w:val="00EC7A50"/>
    <w:rsid w:val="00ED0911"/>
    <w:rsid w:val="00ED0989"/>
    <w:rsid w:val="00ED0D52"/>
    <w:rsid w:val="00ED2120"/>
    <w:rsid w:val="00ED2163"/>
    <w:rsid w:val="00ED2E4C"/>
    <w:rsid w:val="00ED34EA"/>
    <w:rsid w:val="00ED3B4B"/>
    <w:rsid w:val="00ED3C28"/>
    <w:rsid w:val="00ED3DCB"/>
    <w:rsid w:val="00ED3F25"/>
    <w:rsid w:val="00ED418F"/>
    <w:rsid w:val="00ED4458"/>
    <w:rsid w:val="00ED49E3"/>
    <w:rsid w:val="00ED53A0"/>
    <w:rsid w:val="00ED5C91"/>
    <w:rsid w:val="00ED5E81"/>
    <w:rsid w:val="00ED6FBC"/>
    <w:rsid w:val="00ED74E5"/>
    <w:rsid w:val="00ED751A"/>
    <w:rsid w:val="00EE0AC5"/>
    <w:rsid w:val="00EE0D7D"/>
    <w:rsid w:val="00EE1FCF"/>
    <w:rsid w:val="00EE2B76"/>
    <w:rsid w:val="00EE2F05"/>
    <w:rsid w:val="00EE40E2"/>
    <w:rsid w:val="00EE546C"/>
    <w:rsid w:val="00EE5A1B"/>
    <w:rsid w:val="00EE70E7"/>
    <w:rsid w:val="00EE77CB"/>
    <w:rsid w:val="00EE77EF"/>
    <w:rsid w:val="00EE7877"/>
    <w:rsid w:val="00EE7895"/>
    <w:rsid w:val="00EF0059"/>
    <w:rsid w:val="00EF079D"/>
    <w:rsid w:val="00EF0C5D"/>
    <w:rsid w:val="00EF1455"/>
    <w:rsid w:val="00EF14BC"/>
    <w:rsid w:val="00EF41C1"/>
    <w:rsid w:val="00EF45E3"/>
    <w:rsid w:val="00EF5326"/>
    <w:rsid w:val="00EF5DCA"/>
    <w:rsid w:val="00EF656C"/>
    <w:rsid w:val="00EF6B03"/>
    <w:rsid w:val="00EF7AD0"/>
    <w:rsid w:val="00EF7FBE"/>
    <w:rsid w:val="00F001C4"/>
    <w:rsid w:val="00F0041A"/>
    <w:rsid w:val="00F00DBC"/>
    <w:rsid w:val="00F01089"/>
    <w:rsid w:val="00F02895"/>
    <w:rsid w:val="00F03534"/>
    <w:rsid w:val="00F03BB3"/>
    <w:rsid w:val="00F04E21"/>
    <w:rsid w:val="00F0628F"/>
    <w:rsid w:val="00F06BEC"/>
    <w:rsid w:val="00F07395"/>
    <w:rsid w:val="00F10712"/>
    <w:rsid w:val="00F1078F"/>
    <w:rsid w:val="00F115C7"/>
    <w:rsid w:val="00F11848"/>
    <w:rsid w:val="00F11DEF"/>
    <w:rsid w:val="00F12356"/>
    <w:rsid w:val="00F130C1"/>
    <w:rsid w:val="00F137A7"/>
    <w:rsid w:val="00F13F20"/>
    <w:rsid w:val="00F14073"/>
    <w:rsid w:val="00F144CC"/>
    <w:rsid w:val="00F15C8E"/>
    <w:rsid w:val="00F16500"/>
    <w:rsid w:val="00F16569"/>
    <w:rsid w:val="00F16F2F"/>
    <w:rsid w:val="00F2028E"/>
    <w:rsid w:val="00F213C0"/>
    <w:rsid w:val="00F21975"/>
    <w:rsid w:val="00F21A18"/>
    <w:rsid w:val="00F2223D"/>
    <w:rsid w:val="00F23021"/>
    <w:rsid w:val="00F23065"/>
    <w:rsid w:val="00F2317E"/>
    <w:rsid w:val="00F232B6"/>
    <w:rsid w:val="00F24B1E"/>
    <w:rsid w:val="00F25937"/>
    <w:rsid w:val="00F25FC5"/>
    <w:rsid w:val="00F26AD8"/>
    <w:rsid w:val="00F27032"/>
    <w:rsid w:val="00F272B1"/>
    <w:rsid w:val="00F27E3D"/>
    <w:rsid w:val="00F31F4D"/>
    <w:rsid w:val="00F32189"/>
    <w:rsid w:val="00F325F6"/>
    <w:rsid w:val="00F32720"/>
    <w:rsid w:val="00F3283A"/>
    <w:rsid w:val="00F338C4"/>
    <w:rsid w:val="00F356D3"/>
    <w:rsid w:val="00F416F0"/>
    <w:rsid w:val="00F41E3E"/>
    <w:rsid w:val="00F41FB6"/>
    <w:rsid w:val="00F447B3"/>
    <w:rsid w:val="00F4554D"/>
    <w:rsid w:val="00F469A3"/>
    <w:rsid w:val="00F47AC2"/>
    <w:rsid w:val="00F50B0B"/>
    <w:rsid w:val="00F51182"/>
    <w:rsid w:val="00F51C39"/>
    <w:rsid w:val="00F5311C"/>
    <w:rsid w:val="00F53387"/>
    <w:rsid w:val="00F53EEC"/>
    <w:rsid w:val="00F5464E"/>
    <w:rsid w:val="00F547E6"/>
    <w:rsid w:val="00F55320"/>
    <w:rsid w:val="00F55F0D"/>
    <w:rsid w:val="00F564EF"/>
    <w:rsid w:val="00F57CF9"/>
    <w:rsid w:val="00F57DF1"/>
    <w:rsid w:val="00F6086B"/>
    <w:rsid w:val="00F614E3"/>
    <w:rsid w:val="00F634FC"/>
    <w:rsid w:val="00F63940"/>
    <w:rsid w:val="00F64616"/>
    <w:rsid w:val="00F6490C"/>
    <w:rsid w:val="00F66266"/>
    <w:rsid w:val="00F66959"/>
    <w:rsid w:val="00F66A4B"/>
    <w:rsid w:val="00F675DD"/>
    <w:rsid w:val="00F67ACB"/>
    <w:rsid w:val="00F71304"/>
    <w:rsid w:val="00F72A6C"/>
    <w:rsid w:val="00F734D4"/>
    <w:rsid w:val="00F73D55"/>
    <w:rsid w:val="00F75650"/>
    <w:rsid w:val="00F75D8F"/>
    <w:rsid w:val="00F77F0D"/>
    <w:rsid w:val="00F806BF"/>
    <w:rsid w:val="00F816E4"/>
    <w:rsid w:val="00F817A8"/>
    <w:rsid w:val="00F817F6"/>
    <w:rsid w:val="00F8236A"/>
    <w:rsid w:val="00F82DD8"/>
    <w:rsid w:val="00F84EA0"/>
    <w:rsid w:val="00F85884"/>
    <w:rsid w:val="00F85D03"/>
    <w:rsid w:val="00F8607D"/>
    <w:rsid w:val="00F86CA7"/>
    <w:rsid w:val="00F873F6"/>
    <w:rsid w:val="00F91A76"/>
    <w:rsid w:val="00F936CD"/>
    <w:rsid w:val="00F939CE"/>
    <w:rsid w:val="00F93F6D"/>
    <w:rsid w:val="00F952AB"/>
    <w:rsid w:val="00F9615B"/>
    <w:rsid w:val="00F96604"/>
    <w:rsid w:val="00F972DB"/>
    <w:rsid w:val="00FA0420"/>
    <w:rsid w:val="00FA0571"/>
    <w:rsid w:val="00FA06BD"/>
    <w:rsid w:val="00FA0CC2"/>
    <w:rsid w:val="00FA108C"/>
    <w:rsid w:val="00FA2195"/>
    <w:rsid w:val="00FA25F5"/>
    <w:rsid w:val="00FA33BF"/>
    <w:rsid w:val="00FA3A62"/>
    <w:rsid w:val="00FA3B63"/>
    <w:rsid w:val="00FA3EFA"/>
    <w:rsid w:val="00FA466F"/>
    <w:rsid w:val="00FA53B6"/>
    <w:rsid w:val="00FA6745"/>
    <w:rsid w:val="00FA7FB7"/>
    <w:rsid w:val="00FB0113"/>
    <w:rsid w:val="00FB1E97"/>
    <w:rsid w:val="00FB29A1"/>
    <w:rsid w:val="00FB2A38"/>
    <w:rsid w:val="00FB315F"/>
    <w:rsid w:val="00FB3C26"/>
    <w:rsid w:val="00FB44EC"/>
    <w:rsid w:val="00FB6B13"/>
    <w:rsid w:val="00FB75E5"/>
    <w:rsid w:val="00FB7A57"/>
    <w:rsid w:val="00FB7B04"/>
    <w:rsid w:val="00FB7B98"/>
    <w:rsid w:val="00FB7CCD"/>
    <w:rsid w:val="00FC01B4"/>
    <w:rsid w:val="00FC3485"/>
    <w:rsid w:val="00FC3681"/>
    <w:rsid w:val="00FC43CD"/>
    <w:rsid w:val="00FC4495"/>
    <w:rsid w:val="00FC44F5"/>
    <w:rsid w:val="00FC46DB"/>
    <w:rsid w:val="00FC6A90"/>
    <w:rsid w:val="00FC74CF"/>
    <w:rsid w:val="00FC7918"/>
    <w:rsid w:val="00FD0643"/>
    <w:rsid w:val="00FD066D"/>
    <w:rsid w:val="00FD0D42"/>
    <w:rsid w:val="00FD11A1"/>
    <w:rsid w:val="00FD12FE"/>
    <w:rsid w:val="00FD1358"/>
    <w:rsid w:val="00FD2773"/>
    <w:rsid w:val="00FD2DE3"/>
    <w:rsid w:val="00FD378A"/>
    <w:rsid w:val="00FD46D1"/>
    <w:rsid w:val="00FD4F9B"/>
    <w:rsid w:val="00FD62F9"/>
    <w:rsid w:val="00FD652B"/>
    <w:rsid w:val="00FD697C"/>
    <w:rsid w:val="00FE0C2E"/>
    <w:rsid w:val="00FE157B"/>
    <w:rsid w:val="00FE1909"/>
    <w:rsid w:val="00FE3071"/>
    <w:rsid w:val="00FE3699"/>
    <w:rsid w:val="00FE4AF1"/>
    <w:rsid w:val="00FE4DDF"/>
    <w:rsid w:val="00FE5875"/>
    <w:rsid w:val="00FE6AFB"/>
    <w:rsid w:val="00FE7378"/>
    <w:rsid w:val="00FE7C7C"/>
    <w:rsid w:val="00FF1502"/>
    <w:rsid w:val="00FF16B0"/>
    <w:rsid w:val="00FF19B0"/>
    <w:rsid w:val="00FF2017"/>
    <w:rsid w:val="00FF234C"/>
    <w:rsid w:val="00FF290B"/>
    <w:rsid w:val="00FF2F81"/>
    <w:rsid w:val="00FF3183"/>
    <w:rsid w:val="00FF3FB5"/>
    <w:rsid w:val="00FF42AB"/>
    <w:rsid w:val="00FF4F46"/>
    <w:rsid w:val="00FF5716"/>
    <w:rsid w:val="00FF5BEA"/>
    <w:rsid w:val="00FF609E"/>
    <w:rsid w:val="00FF72B9"/>
    <w:rsid w:val="00FF76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A8128"/>
  <w15:docId w15:val="{605FDC16-3D07-4754-8D18-0DF6E3D7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00" w:themeColor="text1"/>
        <w:sz w:val="24"/>
        <w:szCs w:val="24"/>
        <w:lang w:val="en-US" w:eastAsia="ko-KR" w:bidi="ar-SA"/>
      </w:rPr>
    </w:rPrDefault>
    <w:pPrDefault>
      <w:pPr>
        <w:spacing w:line="360" w:lineRule="auto"/>
        <w:jc w:val="both"/>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qFormat="1"/>
    <w:lsdException w:name="toc 7" w:locked="0" w:semiHidden="1" w:uiPriority="39" w:unhideWhenUsed="1" w:qFormat="1"/>
    <w:lsdException w:name="toc 8" w:locked="0" w:semiHidden="1" w:uiPriority="39" w:unhideWhenUsed="1" w:qFormat="1"/>
    <w:lsdException w:name="toc 9" w:locked="0" w:semiHidden="1" w:uiPriority="39" w:unhideWhenUsed="1" w:qFormat="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locked="0" w:uiPriority="33"/>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8"/>
    <w:rsid w:val="00CD7B8F"/>
  </w:style>
  <w:style w:type="paragraph" w:styleId="Heading1">
    <w:name w:val="heading 1"/>
    <w:aliases w:val="Chapter Heading"/>
    <w:basedOn w:val="Normal"/>
    <w:link w:val="Heading1Char"/>
    <w:uiPriority w:val="1"/>
    <w:qFormat/>
    <w:locked/>
    <w:rsid w:val="0042269C"/>
    <w:pPr>
      <w:keepNext/>
      <w:keepLines/>
      <w:numPr>
        <w:numId w:val="1"/>
      </w:numPr>
      <w:spacing w:after="720" w:line="240" w:lineRule="auto"/>
      <w:jc w:val="center"/>
      <w:outlineLvl w:val="0"/>
    </w:pPr>
    <w:rPr>
      <w:rFonts w:eastAsiaTheme="majorEastAsia" w:cstheme="majorBidi"/>
      <w:b/>
      <w:bCs/>
      <w:sz w:val="28"/>
      <w:szCs w:val="28"/>
    </w:rPr>
  </w:style>
  <w:style w:type="paragraph" w:styleId="Heading2">
    <w:name w:val="heading 2"/>
    <w:aliases w:val="Subheading 1"/>
    <w:basedOn w:val="Normal"/>
    <w:link w:val="Heading2Char"/>
    <w:uiPriority w:val="2"/>
    <w:qFormat/>
    <w:locked/>
    <w:rsid w:val="00E86AB0"/>
    <w:pPr>
      <w:keepNext/>
      <w:keepLines/>
      <w:numPr>
        <w:ilvl w:val="1"/>
        <w:numId w:val="1"/>
      </w:numPr>
      <w:spacing w:before="480" w:after="240" w:line="240" w:lineRule="auto"/>
      <w:jc w:val="center"/>
      <w:outlineLvl w:val="1"/>
    </w:pPr>
    <w:rPr>
      <w:rFonts w:eastAsiaTheme="majorEastAsia" w:cstheme="majorBidi"/>
      <w:b/>
      <w:bCs/>
      <w:szCs w:val="26"/>
      <w:u w:color="000000" w:themeColor="text1"/>
    </w:rPr>
  </w:style>
  <w:style w:type="paragraph" w:styleId="Heading3">
    <w:name w:val="heading 3"/>
    <w:aliases w:val="Subheading 2"/>
    <w:basedOn w:val="Normal"/>
    <w:link w:val="Heading3Char"/>
    <w:uiPriority w:val="3"/>
    <w:qFormat/>
    <w:locked/>
    <w:rsid w:val="00295995"/>
    <w:pPr>
      <w:keepNext/>
      <w:keepLines/>
      <w:numPr>
        <w:ilvl w:val="2"/>
        <w:numId w:val="1"/>
      </w:numPr>
      <w:spacing w:before="480" w:after="240" w:line="240" w:lineRule="auto"/>
      <w:outlineLvl w:val="2"/>
    </w:pPr>
    <w:rPr>
      <w:rFonts w:eastAsiaTheme="majorEastAsia" w:cstheme="majorBidi"/>
      <w:b/>
      <w:lang w:eastAsia="en-US"/>
    </w:rPr>
  </w:style>
  <w:style w:type="paragraph" w:styleId="Heading4">
    <w:name w:val="heading 4"/>
    <w:aliases w:val="Subheading 3"/>
    <w:basedOn w:val="Normal"/>
    <w:link w:val="Heading4Char"/>
    <w:uiPriority w:val="4"/>
    <w:qFormat/>
    <w:locked/>
    <w:rsid w:val="00AC7745"/>
    <w:pPr>
      <w:keepNext/>
      <w:keepLines/>
      <w:numPr>
        <w:ilvl w:val="3"/>
        <w:numId w:val="1"/>
      </w:numPr>
      <w:spacing w:before="480" w:after="240" w:line="240" w:lineRule="auto"/>
      <w:outlineLvl w:val="3"/>
    </w:pPr>
    <w:rPr>
      <w:b/>
      <w:i/>
      <w:lang w:eastAsia="en-US"/>
    </w:rPr>
  </w:style>
  <w:style w:type="paragraph" w:styleId="Heading5">
    <w:name w:val="heading 5"/>
    <w:aliases w:val="Subheading 4"/>
    <w:basedOn w:val="Normal"/>
    <w:link w:val="Heading5Char"/>
    <w:uiPriority w:val="5"/>
    <w:qFormat/>
    <w:locked/>
    <w:rsid w:val="00AC7745"/>
    <w:pPr>
      <w:keepNext/>
      <w:keepLines/>
      <w:numPr>
        <w:ilvl w:val="4"/>
        <w:numId w:val="1"/>
      </w:numPr>
      <w:spacing w:before="480" w:after="240" w:line="240" w:lineRule="auto"/>
      <w:outlineLvl w:val="4"/>
    </w:pPr>
    <w:rPr>
      <w:i/>
      <w:lang w:eastAsia="en-US"/>
    </w:rPr>
  </w:style>
  <w:style w:type="paragraph" w:styleId="Heading6">
    <w:name w:val="heading 6"/>
    <w:aliases w:val="Purdue Heading 5"/>
    <w:basedOn w:val="Normal"/>
    <w:next w:val="Normal"/>
    <w:link w:val="Heading6Char"/>
    <w:uiPriority w:val="38"/>
    <w:unhideWhenUsed/>
    <w:locked/>
    <w:rsid w:val="00901E95"/>
    <w:pPr>
      <w:keepNext/>
      <w:keepLines/>
      <w:spacing w:before="200"/>
      <w:outlineLvl w:val="5"/>
    </w:pPr>
    <w:rPr>
      <w:rFonts w:asciiTheme="majorHAnsi" w:eastAsiaTheme="majorEastAsia" w:hAnsiTheme="majorHAnsi" w:cstheme="majorBidi"/>
      <w:i/>
      <w:iCs/>
      <w:color w:val="auto"/>
    </w:rPr>
  </w:style>
  <w:style w:type="paragraph" w:styleId="Heading7">
    <w:name w:val="heading 7"/>
    <w:basedOn w:val="Normal"/>
    <w:next w:val="Normal"/>
    <w:link w:val="Heading7Char"/>
    <w:uiPriority w:val="38"/>
    <w:unhideWhenUsed/>
    <w:locked/>
    <w:rsid w:val="00CE2D4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38"/>
    <w:semiHidden/>
    <w:unhideWhenUsed/>
    <w:locked/>
    <w:rsid w:val="00CE2D4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38"/>
    <w:semiHidden/>
    <w:unhideWhenUsed/>
    <w:qFormat/>
    <w:locked/>
    <w:rsid w:val="00CE2D4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CA051B"/>
    <w:rPr>
      <w:color w:val="808080"/>
    </w:rPr>
  </w:style>
  <w:style w:type="paragraph" w:styleId="BalloonText">
    <w:name w:val="Balloon Text"/>
    <w:basedOn w:val="Normal"/>
    <w:link w:val="BalloonTextChar"/>
    <w:uiPriority w:val="99"/>
    <w:semiHidden/>
    <w:unhideWhenUsed/>
    <w:locked/>
    <w:rsid w:val="00CA05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51B"/>
    <w:rPr>
      <w:rFonts w:ascii="Tahoma" w:hAnsi="Tahoma" w:cs="Tahoma"/>
      <w:sz w:val="16"/>
      <w:szCs w:val="16"/>
    </w:rPr>
  </w:style>
  <w:style w:type="character" w:customStyle="1" w:styleId="Style1">
    <w:name w:val="Style1"/>
    <w:basedOn w:val="DefaultParagraphFont"/>
    <w:uiPriority w:val="40"/>
    <w:locked/>
    <w:rsid w:val="00CA051B"/>
    <w:rPr>
      <w:rFonts w:asciiTheme="minorHAnsi" w:hAnsiTheme="minorHAnsi"/>
      <w:color w:val="000000" w:themeColor="text1"/>
      <w:sz w:val="24"/>
    </w:rPr>
  </w:style>
  <w:style w:type="character" w:customStyle="1" w:styleId="Style2">
    <w:name w:val="Style2"/>
    <w:basedOn w:val="DefaultParagraphFont"/>
    <w:uiPriority w:val="40"/>
    <w:locked/>
    <w:rsid w:val="006054F9"/>
    <w:rPr>
      <w:rFonts w:asciiTheme="minorHAnsi" w:hAnsiTheme="minorHAnsi"/>
      <w:dstrike w:val="0"/>
      <w:color w:val="000000" w:themeColor="text1"/>
      <w:sz w:val="24"/>
      <w:vertAlign w:val="baseline"/>
    </w:rPr>
  </w:style>
  <w:style w:type="character" w:customStyle="1" w:styleId="Style3">
    <w:name w:val="Style3"/>
    <w:basedOn w:val="DefaultParagraphFont"/>
    <w:uiPriority w:val="40"/>
    <w:locked/>
    <w:rsid w:val="000A48A4"/>
    <w:rPr>
      <w:dstrike w:val="0"/>
      <w:vertAlign w:val="baseline"/>
    </w:rPr>
  </w:style>
  <w:style w:type="paragraph" w:customStyle="1" w:styleId="NormalSingle">
    <w:name w:val="Normal Single"/>
    <w:basedOn w:val="Normal"/>
    <w:uiPriority w:val="38"/>
    <w:locked/>
    <w:rsid w:val="00D8644C"/>
    <w:pPr>
      <w:spacing w:line="240" w:lineRule="auto"/>
    </w:pPr>
  </w:style>
  <w:style w:type="paragraph" w:styleId="ListParagraph">
    <w:name w:val="List Paragraph"/>
    <w:basedOn w:val="Normal"/>
    <w:uiPriority w:val="38"/>
    <w:unhideWhenUsed/>
    <w:locked/>
    <w:rsid w:val="005C0627"/>
    <w:pPr>
      <w:numPr>
        <w:numId w:val="6"/>
      </w:numPr>
      <w:spacing w:before="120" w:after="120"/>
    </w:pPr>
  </w:style>
  <w:style w:type="table" w:styleId="TableGrid">
    <w:name w:val="Table Grid"/>
    <w:basedOn w:val="TableNormal"/>
    <w:uiPriority w:val="59"/>
    <w:locked/>
    <w:rsid w:val="00EC23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35"/>
    <w:unhideWhenUsed/>
    <w:locked/>
    <w:rsid w:val="00AC7745"/>
    <w:pPr>
      <w:spacing w:before="120" w:after="120" w:line="240" w:lineRule="auto"/>
    </w:pPr>
    <w:rPr>
      <w:bCs/>
      <w:szCs w:val="18"/>
    </w:rPr>
  </w:style>
  <w:style w:type="character" w:styleId="Hyperlink">
    <w:name w:val="Hyperlink"/>
    <w:basedOn w:val="DefaultParagraphFont"/>
    <w:uiPriority w:val="99"/>
    <w:unhideWhenUsed/>
    <w:locked/>
    <w:rsid w:val="00B73250"/>
    <w:rPr>
      <w:rFonts w:ascii="Times New Roman" w:hAnsi="Times New Roman"/>
      <w:color w:val="auto"/>
      <w:sz w:val="24"/>
      <w:u w:val="single"/>
    </w:rPr>
  </w:style>
  <w:style w:type="paragraph" w:styleId="TableofFigures">
    <w:name w:val="table of figures"/>
    <w:basedOn w:val="Normal"/>
    <w:next w:val="Normal"/>
    <w:uiPriority w:val="99"/>
    <w:unhideWhenUsed/>
    <w:locked/>
    <w:rsid w:val="00760D28"/>
    <w:pPr>
      <w:keepLines/>
      <w:spacing w:after="240" w:line="240" w:lineRule="auto"/>
    </w:pPr>
  </w:style>
  <w:style w:type="paragraph" w:styleId="Header">
    <w:name w:val="header"/>
    <w:basedOn w:val="Normal"/>
    <w:link w:val="HeaderChar"/>
    <w:uiPriority w:val="99"/>
    <w:unhideWhenUsed/>
    <w:locked/>
    <w:rsid w:val="0054247C"/>
    <w:pPr>
      <w:tabs>
        <w:tab w:val="center" w:pos="4680"/>
        <w:tab w:val="right" w:pos="9360"/>
      </w:tabs>
      <w:spacing w:line="240" w:lineRule="auto"/>
    </w:pPr>
  </w:style>
  <w:style w:type="character" w:customStyle="1" w:styleId="HeaderChar">
    <w:name w:val="Header Char"/>
    <w:basedOn w:val="DefaultParagraphFont"/>
    <w:link w:val="Header"/>
    <w:uiPriority w:val="99"/>
    <w:rsid w:val="0054247C"/>
    <w:rPr>
      <w:sz w:val="24"/>
      <w:szCs w:val="24"/>
    </w:rPr>
  </w:style>
  <w:style w:type="paragraph" w:styleId="Footer">
    <w:name w:val="footer"/>
    <w:basedOn w:val="Normal"/>
    <w:link w:val="FooterChar"/>
    <w:uiPriority w:val="99"/>
    <w:unhideWhenUsed/>
    <w:locked/>
    <w:rsid w:val="0054247C"/>
    <w:pPr>
      <w:tabs>
        <w:tab w:val="center" w:pos="4680"/>
        <w:tab w:val="right" w:pos="9360"/>
      </w:tabs>
      <w:spacing w:line="240" w:lineRule="auto"/>
    </w:pPr>
  </w:style>
  <w:style w:type="character" w:customStyle="1" w:styleId="FooterChar">
    <w:name w:val="Footer Char"/>
    <w:basedOn w:val="DefaultParagraphFont"/>
    <w:link w:val="Footer"/>
    <w:uiPriority w:val="99"/>
    <w:rsid w:val="0054247C"/>
    <w:rPr>
      <w:sz w:val="24"/>
      <w:szCs w:val="24"/>
    </w:rPr>
  </w:style>
  <w:style w:type="paragraph" w:styleId="NoSpacing">
    <w:name w:val="No Spacing"/>
    <w:link w:val="NoSpacingChar"/>
    <w:uiPriority w:val="38"/>
    <w:unhideWhenUsed/>
    <w:locked/>
    <w:rsid w:val="006B3077"/>
    <w:pPr>
      <w:spacing w:line="240" w:lineRule="auto"/>
    </w:pPr>
    <w:rPr>
      <w:lang w:eastAsia="en-US"/>
    </w:rPr>
  </w:style>
  <w:style w:type="character" w:customStyle="1" w:styleId="NoSpacingChar">
    <w:name w:val="No Spacing Char"/>
    <w:basedOn w:val="DefaultParagraphFont"/>
    <w:link w:val="NoSpacing"/>
    <w:uiPriority w:val="38"/>
    <w:rsid w:val="00B965A3"/>
    <w:rPr>
      <w:lang w:eastAsia="en-US"/>
    </w:rPr>
  </w:style>
  <w:style w:type="character" w:customStyle="1" w:styleId="Style4">
    <w:name w:val="Style4"/>
    <w:basedOn w:val="DefaultParagraphFont"/>
    <w:uiPriority w:val="40"/>
    <w:locked/>
    <w:rsid w:val="00291538"/>
    <w:rPr>
      <w:color w:val="000000" w:themeColor="text1"/>
    </w:rPr>
  </w:style>
  <w:style w:type="paragraph" w:styleId="Title">
    <w:name w:val="Title"/>
    <w:basedOn w:val="Normal"/>
    <w:next w:val="Normal"/>
    <w:link w:val="TitleChar"/>
    <w:uiPriority w:val="19"/>
    <w:unhideWhenUsed/>
    <w:locked/>
    <w:rsid w:val="00CD702D"/>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9"/>
    <w:rsid w:val="00B965A3"/>
    <w:rPr>
      <w:rFonts w:asciiTheme="majorHAnsi" w:eastAsiaTheme="majorEastAsia" w:hAnsiTheme="majorHAnsi" w:cstheme="majorBidi"/>
      <w:color w:val="4A4F64" w:themeColor="text2" w:themeShade="BF"/>
      <w:spacing w:val="5"/>
      <w:kern w:val="28"/>
      <w:sz w:val="52"/>
      <w:szCs w:val="52"/>
    </w:rPr>
  </w:style>
  <w:style w:type="character" w:styleId="BookTitle">
    <w:name w:val="Book Title"/>
    <w:basedOn w:val="DefaultParagraphFont"/>
    <w:uiPriority w:val="33"/>
    <w:unhideWhenUsed/>
    <w:locked/>
    <w:rsid w:val="00CD702D"/>
    <w:rPr>
      <w:b/>
      <w:bCs/>
      <w:smallCaps/>
      <w:spacing w:val="5"/>
    </w:rPr>
  </w:style>
  <w:style w:type="character" w:customStyle="1" w:styleId="Heading1Char">
    <w:name w:val="Heading 1 Char"/>
    <w:aliases w:val="Chapter Heading Char"/>
    <w:basedOn w:val="DefaultParagraphFont"/>
    <w:link w:val="Heading1"/>
    <w:uiPriority w:val="1"/>
    <w:rsid w:val="00B965A3"/>
    <w:rPr>
      <w:rFonts w:eastAsiaTheme="majorEastAsia" w:cstheme="majorBidi"/>
      <w:b/>
      <w:bCs/>
      <w:sz w:val="28"/>
      <w:szCs w:val="28"/>
    </w:rPr>
  </w:style>
  <w:style w:type="paragraph" w:styleId="TOCHeading">
    <w:name w:val="TOC Heading"/>
    <w:basedOn w:val="Normal"/>
    <w:next w:val="Normal"/>
    <w:uiPriority w:val="39"/>
    <w:unhideWhenUsed/>
    <w:locked/>
    <w:rsid w:val="001C009F"/>
    <w:pPr>
      <w:spacing w:line="276" w:lineRule="auto"/>
    </w:pPr>
    <w:rPr>
      <w:lang w:eastAsia="en-US"/>
    </w:rPr>
  </w:style>
  <w:style w:type="paragraph" w:customStyle="1" w:styleId="MajorHeading">
    <w:name w:val="Major Heading"/>
    <w:basedOn w:val="Normal"/>
    <w:next w:val="Heading1"/>
    <w:qFormat/>
    <w:locked/>
    <w:rsid w:val="00CA49B6"/>
    <w:pPr>
      <w:keepNext/>
      <w:keepLines/>
      <w:spacing w:after="720" w:line="240" w:lineRule="auto"/>
      <w:jc w:val="center"/>
      <w:outlineLvl w:val="0"/>
    </w:pPr>
    <w:rPr>
      <w:b/>
      <w:sz w:val="28"/>
    </w:rPr>
  </w:style>
  <w:style w:type="paragraph" w:styleId="TOC1">
    <w:name w:val="toc 1"/>
    <w:basedOn w:val="Normal"/>
    <w:next w:val="Normal"/>
    <w:uiPriority w:val="39"/>
    <w:unhideWhenUsed/>
    <w:locked/>
    <w:rsid w:val="00C356F5"/>
    <w:rPr>
      <w:noProof/>
    </w:rPr>
  </w:style>
  <w:style w:type="paragraph" w:customStyle="1" w:styleId="Subheadings">
    <w:name w:val="Subheadings"/>
    <w:basedOn w:val="Heading1"/>
    <w:uiPriority w:val="38"/>
    <w:semiHidden/>
    <w:locked/>
    <w:rsid w:val="009772AF"/>
    <w:rPr>
      <w:b w:val="0"/>
      <w:u w:val="single"/>
    </w:rPr>
  </w:style>
  <w:style w:type="character" w:customStyle="1" w:styleId="Heading2Char">
    <w:name w:val="Heading 2 Char"/>
    <w:aliases w:val="Subheading 1 Char"/>
    <w:basedOn w:val="DefaultParagraphFont"/>
    <w:link w:val="Heading2"/>
    <w:uiPriority w:val="2"/>
    <w:rsid w:val="00B965A3"/>
    <w:rPr>
      <w:rFonts w:eastAsiaTheme="majorEastAsia" w:cstheme="majorBidi"/>
      <w:b/>
      <w:bCs/>
      <w:szCs w:val="26"/>
      <w:u w:color="000000" w:themeColor="text1"/>
    </w:rPr>
  </w:style>
  <w:style w:type="paragraph" w:styleId="TOC2">
    <w:name w:val="toc 2"/>
    <w:basedOn w:val="Normal"/>
    <w:next w:val="Normal"/>
    <w:autoRedefine/>
    <w:uiPriority w:val="39"/>
    <w:unhideWhenUsed/>
    <w:locked/>
    <w:rsid w:val="00C356F5"/>
    <w:pPr>
      <w:ind w:left="180"/>
    </w:pPr>
    <w:rPr>
      <w:noProof/>
      <w:szCs w:val="22"/>
    </w:rPr>
  </w:style>
  <w:style w:type="character" w:customStyle="1" w:styleId="Heading3Char">
    <w:name w:val="Heading 3 Char"/>
    <w:aliases w:val="Subheading 2 Char"/>
    <w:basedOn w:val="DefaultParagraphFont"/>
    <w:link w:val="Heading3"/>
    <w:uiPriority w:val="3"/>
    <w:rsid w:val="00B965A3"/>
    <w:rPr>
      <w:rFonts w:eastAsiaTheme="majorEastAsia" w:cstheme="majorBidi"/>
      <w:b/>
      <w:lang w:eastAsia="en-US"/>
    </w:rPr>
  </w:style>
  <w:style w:type="paragraph" w:styleId="TOC3">
    <w:name w:val="toc 3"/>
    <w:basedOn w:val="Normal"/>
    <w:next w:val="Normal"/>
    <w:uiPriority w:val="39"/>
    <w:unhideWhenUsed/>
    <w:locked/>
    <w:rsid w:val="00C356F5"/>
    <w:pPr>
      <w:ind w:left="432"/>
    </w:pPr>
    <w:rPr>
      <w:rFonts w:cs="Arial"/>
      <w:noProof/>
      <w:color w:val="auto"/>
      <w:szCs w:val="22"/>
    </w:rPr>
  </w:style>
  <w:style w:type="character" w:customStyle="1" w:styleId="Style5">
    <w:name w:val="Style5"/>
    <w:basedOn w:val="DefaultParagraphFont"/>
    <w:uiPriority w:val="40"/>
    <w:locked/>
    <w:rsid w:val="00E00CB2"/>
    <w:rPr>
      <w:rFonts w:ascii="Times New Roman" w:hAnsi="Times New Roman"/>
    </w:rPr>
  </w:style>
  <w:style w:type="character" w:customStyle="1" w:styleId="Style6">
    <w:name w:val="Style6"/>
    <w:basedOn w:val="DefaultParagraphFont"/>
    <w:uiPriority w:val="40"/>
    <w:locked/>
    <w:rsid w:val="005A4D30"/>
    <w:rPr>
      <w:rFonts w:ascii="Times New Roman" w:hAnsi="Times New Roman"/>
    </w:rPr>
  </w:style>
  <w:style w:type="character" w:customStyle="1" w:styleId="Style7">
    <w:name w:val="Style7"/>
    <w:basedOn w:val="DefaultParagraphFont"/>
    <w:uiPriority w:val="40"/>
    <w:locked/>
    <w:rsid w:val="00952500"/>
    <w:rPr>
      <w:rFonts w:ascii="Times New Roman" w:hAnsi="Times New Roman"/>
    </w:rPr>
  </w:style>
  <w:style w:type="character" w:customStyle="1" w:styleId="Style8">
    <w:name w:val="Style8"/>
    <w:basedOn w:val="DefaultParagraphFont"/>
    <w:uiPriority w:val="40"/>
    <w:locked/>
    <w:rsid w:val="00952500"/>
    <w:rPr>
      <w:rFonts w:ascii="Times New Roman" w:hAnsi="Times New Roman"/>
      <w:color w:val="000000" w:themeColor="text1"/>
    </w:rPr>
  </w:style>
  <w:style w:type="character" w:customStyle="1" w:styleId="Style9">
    <w:name w:val="Style9"/>
    <w:basedOn w:val="DefaultParagraphFont"/>
    <w:uiPriority w:val="40"/>
    <w:locked/>
    <w:rsid w:val="00952500"/>
    <w:rPr>
      <w:rFonts w:ascii="Times New Roman" w:hAnsi="Times New Roman"/>
      <w:color w:val="000000" w:themeColor="text1"/>
    </w:rPr>
  </w:style>
  <w:style w:type="character" w:customStyle="1" w:styleId="Style10">
    <w:name w:val="Style10"/>
    <w:basedOn w:val="DefaultParagraphFont"/>
    <w:uiPriority w:val="40"/>
    <w:locked/>
    <w:rsid w:val="00952500"/>
    <w:rPr>
      <w:rFonts w:ascii="Times New Roman" w:hAnsi="Times New Roman"/>
      <w:color w:val="000000" w:themeColor="text1"/>
    </w:rPr>
  </w:style>
  <w:style w:type="character" w:customStyle="1" w:styleId="Style11">
    <w:name w:val="Style11"/>
    <w:basedOn w:val="DefaultParagraphFont"/>
    <w:uiPriority w:val="40"/>
    <w:locked/>
    <w:rsid w:val="00330DB3"/>
    <w:rPr>
      <w:rFonts w:ascii="Times New Roman" w:hAnsi="Times New Roman"/>
      <w:color w:val="000000" w:themeColor="text1"/>
    </w:rPr>
  </w:style>
  <w:style w:type="character" w:customStyle="1" w:styleId="Style12">
    <w:name w:val="Style12"/>
    <w:basedOn w:val="DefaultParagraphFont"/>
    <w:uiPriority w:val="40"/>
    <w:locked/>
    <w:rsid w:val="00330DB3"/>
    <w:rPr>
      <w:rFonts w:ascii="Times New Roman" w:hAnsi="Times New Roman"/>
      <w:color w:val="000000" w:themeColor="text1"/>
    </w:rPr>
  </w:style>
  <w:style w:type="character" w:customStyle="1" w:styleId="Style13">
    <w:name w:val="Style13"/>
    <w:basedOn w:val="DefaultParagraphFont"/>
    <w:uiPriority w:val="40"/>
    <w:locked/>
    <w:rsid w:val="00330DB3"/>
    <w:rPr>
      <w:rFonts w:ascii="Times New Roman" w:hAnsi="Times New Roman"/>
      <w:color w:val="000000" w:themeColor="text1"/>
    </w:rPr>
  </w:style>
  <w:style w:type="character" w:customStyle="1" w:styleId="Style14">
    <w:name w:val="Style14"/>
    <w:basedOn w:val="DefaultParagraphFont"/>
    <w:uiPriority w:val="40"/>
    <w:locked/>
    <w:rsid w:val="00EC415F"/>
    <w:rPr>
      <w:rFonts w:ascii="Times New Roman" w:hAnsi="Times New Roman"/>
      <w:color w:val="000000" w:themeColor="text1"/>
    </w:rPr>
  </w:style>
  <w:style w:type="character" w:customStyle="1" w:styleId="Style15">
    <w:name w:val="Style15"/>
    <w:basedOn w:val="DefaultParagraphFont"/>
    <w:uiPriority w:val="40"/>
    <w:locked/>
    <w:rsid w:val="0040045A"/>
    <w:rPr>
      <w:rFonts w:ascii="Times New Roman" w:hAnsi="Times New Roman"/>
      <w:color w:val="000000" w:themeColor="text1"/>
    </w:rPr>
  </w:style>
  <w:style w:type="character" w:customStyle="1" w:styleId="Style16">
    <w:name w:val="Style16"/>
    <w:basedOn w:val="DefaultParagraphFont"/>
    <w:uiPriority w:val="40"/>
    <w:locked/>
    <w:rsid w:val="00886513"/>
    <w:rPr>
      <w:rFonts w:ascii="Times New Roman" w:hAnsi="Times New Roman"/>
      <w:color w:val="000000" w:themeColor="text1"/>
    </w:rPr>
  </w:style>
  <w:style w:type="character" w:customStyle="1" w:styleId="Style17">
    <w:name w:val="Style17"/>
    <w:basedOn w:val="DefaultParagraphFont"/>
    <w:uiPriority w:val="40"/>
    <w:locked/>
    <w:rsid w:val="008B2377"/>
    <w:rPr>
      <w:rFonts w:ascii="Times New Roman" w:hAnsi="Times New Roman"/>
      <w:caps/>
      <w:dstrike w:val="0"/>
      <w:color w:val="000000" w:themeColor="text1"/>
      <w:vertAlign w:val="baseline"/>
    </w:rPr>
  </w:style>
  <w:style w:type="character" w:customStyle="1" w:styleId="Style18">
    <w:name w:val="Style18"/>
    <w:basedOn w:val="DefaultParagraphFont"/>
    <w:uiPriority w:val="40"/>
    <w:locked/>
    <w:rsid w:val="006A748D"/>
    <w:rPr>
      <w:rFonts w:ascii="Arial" w:hAnsi="Arial"/>
      <w:color w:val="000000" w:themeColor="text1"/>
    </w:rPr>
  </w:style>
  <w:style w:type="character" w:customStyle="1" w:styleId="Style19">
    <w:name w:val="Style19"/>
    <w:basedOn w:val="DefaultParagraphFont"/>
    <w:uiPriority w:val="40"/>
    <w:locked/>
    <w:rsid w:val="006A748D"/>
    <w:rPr>
      <w:rFonts w:ascii="Arial" w:hAnsi="Arial"/>
      <w:color w:val="000000" w:themeColor="text1"/>
    </w:rPr>
  </w:style>
  <w:style w:type="character" w:customStyle="1" w:styleId="Style20">
    <w:name w:val="Style20"/>
    <w:basedOn w:val="DefaultParagraphFont"/>
    <w:uiPriority w:val="40"/>
    <w:locked/>
    <w:rsid w:val="006A748D"/>
    <w:rPr>
      <w:rFonts w:ascii="Arial" w:hAnsi="Arial"/>
      <w:color w:val="000000" w:themeColor="text1"/>
    </w:rPr>
  </w:style>
  <w:style w:type="character" w:customStyle="1" w:styleId="Style21">
    <w:name w:val="Style21"/>
    <w:basedOn w:val="DefaultParagraphFont"/>
    <w:uiPriority w:val="40"/>
    <w:locked/>
    <w:rsid w:val="006A748D"/>
    <w:rPr>
      <w:rFonts w:ascii="Arial" w:hAnsi="Arial"/>
      <w:color w:val="000000" w:themeColor="text1"/>
    </w:rPr>
  </w:style>
  <w:style w:type="character" w:customStyle="1" w:styleId="Style22">
    <w:name w:val="Style22"/>
    <w:basedOn w:val="DefaultParagraphFont"/>
    <w:uiPriority w:val="40"/>
    <w:locked/>
    <w:rsid w:val="006A748D"/>
    <w:rPr>
      <w:rFonts w:ascii="Arial" w:hAnsi="Arial"/>
      <w:color w:val="000000" w:themeColor="text1"/>
    </w:rPr>
  </w:style>
  <w:style w:type="character" w:customStyle="1" w:styleId="Style23">
    <w:name w:val="Style23"/>
    <w:basedOn w:val="DefaultParagraphFont"/>
    <w:uiPriority w:val="40"/>
    <w:locked/>
    <w:rsid w:val="006A748D"/>
    <w:rPr>
      <w:rFonts w:ascii="Arial" w:hAnsi="Arial"/>
      <w:color w:val="000000" w:themeColor="text1"/>
    </w:rPr>
  </w:style>
  <w:style w:type="character" w:customStyle="1" w:styleId="Style24">
    <w:name w:val="Style24"/>
    <w:basedOn w:val="DefaultParagraphFont"/>
    <w:uiPriority w:val="40"/>
    <w:locked/>
    <w:rsid w:val="004622E7"/>
    <w:rPr>
      <w:rFonts w:ascii="Arial" w:hAnsi="Arial"/>
      <w:color w:val="000000" w:themeColor="text1"/>
    </w:rPr>
  </w:style>
  <w:style w:type="character" w:customStyle="1" w:styleId="Style25">
    <w:name w:val="Style25"/>
    <w:basedOn w:val="DefaultParagraphFont"/>
    <w:uiPriority w:val="40"/>
    <w:locked/>
    <w:rsid w:val="004622E7"/>
    <w:rPr>
      <w:rFonts w:ascii="Arial" w:hAnsi="Arial"/>
      <w:color w:val="000000" w:themeColor="text1"/>
    </w:rPr>
  </w:style>
  <w:style w:type="character" w:customStyle="1" w:styleId="Style26">
    <w:name w:val="Style26"/>
    <w:basedOn w:val="DefaultParagraphFont"/>
    <w:uiPriority w:val="40"/>
    <w:locked/>
    <w:rsid w:val="004622E7"/>
    <w:rPr>
      <w:rFonts w:ascii="Arial" w:hAnsi="Arial"/>
      <w:color w:val="000000" w:themeColor="text1"/>
    </w:rPr>
  </w:style>
  <w:style w:type="character" w:customStyle="1" w:styleId="Style27">
    <w:name w:val="Style27"/>
    <w:basedOn w:val="DefaultParagraphFont"/>
    <w:uiPriority w:val="40"/>
    <w:locked/>
    <w:rsid w:val="004622E7"/>
    <w:rPr>
      <w:rFonts w:ascii="Arial" w:hAnsi="Arial"/>
      <w:color w:val="000000" w:themeColor="text1"/>
    </w:rPr>
  </w:style>
  <w:style w:type="character" w:customStyle="1" w:styleId="Style28">
    <w:name w:val="Style28"/>
    <w:basedOn w:val="DefaultParagraphFont"/>
    <w:uiPriority w:val="40"/>
    <w:locked/>
    <w:rsid w:val="001318BA"/>
    <w:rPr>
      <w:rFonts w:ascii="Arial" w:hAnsi="Arial"/>
      <w:color w:val="000000" w:themeColor="text1"/>
    </w:rPr>
  </w:style>
  <w:style w:type="character" w:customStyle="1" w:styleId="Style29">
    <w:name w:val="Style29"/>
    <w:basedOn w:val="DefaultParagraphFont"/>
    <w:uiPriority w:val="40"/>
    <w:locked/>
    <w:rsid w:val="001318BA"/>
    <w:rPr>
      <w:rFonts w:ascii="Arial" w:hAnsi="Arial"/>
      <w:color w:val="000000" w:themeColor="text1"/>
    </w:rPr>
  </w:style>
  <w:style w:type="character" w:customStyle="1" w:styleId="Style30">
    <w:name w:val="Style30"/>
    <w:basedOn w:val="DefaultParagraphFont"/>
    <w:uiPriority w:val="40"/>
    <w:locked/>
    <w:rsid w:val="00ED5C91"/>
    <w:rPr>
      <w:rFonts w:ascii="Arial" w:hAnsi="Arial"/>
      <w:color w:val="000000" w:themeColor="text1"/>
    </w:rPr>
  </w:style>
  <w:style w:type="character" w:customStyle="1" w:styleId="Style31">
    <w:name w:val="Style31"/>
    <w:basedOn w:val="DefaultParagraphFont"/>
    <w:uiPriority w:val="40"/>
    <w:locked/>
    <w:rsid w:val="00982337"/>
    <w:rPr>
      <w:rFonts w:ascii="Arial" w:hAnsi="Arial"/>
    </w:rPr>
  </w:style>
  <w:style w:type="character" w:customStyle="1" w:styleId="Style32">
    <w:name w:val="Style32"/>
    <w:basedOn w:val="DefaultParagraphFont"/>
    <w:uiPriority w:val="40"/>
    <w:locked/>
    <w:rsid w:val="00982337"/>
    <w:rPr>
      <w:rFonts w:ascii="Arial" w:hAnsi="Arial"/>
      <w:color w:val="000000" w:themeColor="text1"/>
    </w:rPr>
  </w:style>
  <w:style w:type="character" w:customStyle="1" w:styleId="Style33">
    <w:name w:val="Style33"/>
    <w:basedOn w:val="DefaultParagraphFont"/>
    <w:uiPriority w:val="40"/>
    <w:locked/>
    <w:rsid w:val="00AF325D"/>
    <w:rPr>
      <w:rFonts w:ascii="Arial" w:hAnsi="Arial"/>
      <w:color w:val="000000" w:themeColor="text1"/>
    </w:rPr>
  </w:style>
  <w:style w:type="character" w:customStyle="1" w:styleId="Style34">
    <w:name w:val="Style34"/>
    <w:basedOn w:val="DefaultParagraphFont"/>
    <w:uiPriority w:val="40"/>
    <w:locked/>
    <w:rsid w:val="00AF325D"/>
    <w:rPr>
      <w:rFonts w:ascii="Arial" w:hAnsi="Arial"/>
      <w:color w:val="000000" w:themeColor="text1"/>
    </w:rPr>
  </w:style>
  <w:style w:type="character" w:customStyle="1" w:styleId="Heading4Char">
    <w:name w:val="Heading 4 Char"/>
    <w:aliases w:val="Subheading 3 Char"/>
    <w:basedOn w:val="DefaultParagraphFont"/>
    <w:link w:val="Heading4"/>
    <w:uiPriority w:val="4"/>
    <w:rsid w:val="00B965A3"/>
    <w:rPr>
      <w:b/>
      <w:i/>
      <w:lang w:eastAsia="en-US"/>
    </w:rPr>
  </w:style>
  <w:style w:type="character" w:customStyle="1" w:styleId="Heading5Char">
    <w:name w:val="Heading 5 Char"/>
    <w:aliases w:val="Subheading 4 Char"/>
    <w:basedOn w:val="DefaultParagraphFont"/>
    <w:link w:val="Heading5"/>
    <w:uiPriority w:val="5"/>
    <w:rsid w:val="00B965A3"/>
    <w:rPr>
      <w:i/>
      <w:lang w:eastAsia="en-US"/>
    </w:rPr>
  </w:style>
  <w:style w:type="character" w:customStyle="1" w:styleId="Heading6Char">
    <w:name w:val="Heading 6 Char"/>
    <w:aliases w:val="Purdue Heading 5 Char"/>
    <w:basedOn w:val="DefaultParagraphFont"/>
    <w:link w:val="Heading6"/>
    <w:uiPriority w:val="38"/>
    <w:rsid w:val="00B965A3"/>
    <w:rPr>
      <w:rFonts w:asciiTheme="majorHAnsi" w:eastAsiaTheme="majorEastAsia" w:hAnsiTheme="majorHAnsi" w:cstheme="majorBidi"/>
      <w:i/>
      <w:iCs/>
      <w:color w:val="auto"/>
    </w:rPr>
  </w:style>
  <w:style w:type="character" w:customStyle="1" w:styleId="Heading7Char">
    <w:name w:val="Heading 7 Char"/>
    <w:basedOn w:val="DefaultParagraphFont"/>
    <w:link w:val="Heading7"/>
    <w:uiPriority w:val="38"/>
    <w:rsid w:val="00B965A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38"/>
    <w:semiHidden/>
    <w:rsid w:val="00B965A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38"/>
    <w:semiHidden/>
    <w:rsid w:val="00B965A3"/>
    <w:rPr>
      <w:rFonts w:asciiTheme="majorHAnsi" w:eastAsiaTheme="majorEastAsia" w:hAnsiTheme="majorHAnsi" w:cstheme="majorBidi"/>
      <w:i/>
      <w:iCs/>
      <w:color w:val="404040" w:themeColor="text1" w:themeTint="BF"/>
      <w:sz w:val="20"/>
      <w:szCs w:val="20"/>
    </w:rPr>
  </w:style>
  <w:style w:type="paragraph" w:customStyle="1" w:styleId="Default">
    <w:name w:val="Default"/>
    <w:uiPriority w:val="38"/>
    <w:locked/>
    <w:rsid w:val="006C7EFB"/>
    <w:pPr>
      <w:autoSpaceDE w:val="0"/>
      <w:autoSpaceDN w:val="0"/>
      <w:adjustRightInd w:val="0"/>
      <w:spacing w:line="240" w:lineRule="auto"/>
    </w:pPr>
    <w:rPr>
      <w:rFonts w:ascii="Calibri" w:hAnsi="Calibri" w:cs="Calibri"/>
      <w:color w:val="000000"/>
    </w:rPr>
  </w:style>
  <w:style w:type="paragraph" w:styleId="TOC4">
    <w:name w:val="toc 4"/>
    <w:basedOn w:val="Normal"/>
    <w:next w:val="Normal"/>
    <w:uiPriority w:val="39"/>
    <w:unhideWhenUsed/>
    <w:locked/>
    <w:rsid w:val="00C356F5"/>
    <w:pPr>
      <w:ind w:left="576"/>
    </w:pPr>
  </w:style>
  <w:style w:type="character" w:customStyle="1" w:styleId="Style35">
    <w:name w:val="Style35"/>
    <w:basedOn w:val="DefaultParagraphFont"/>
    <w:uiPriority w:val="40"/>
    <w:locked/>
    <w:rsid w:val="0053001F"/>
    <w:rPr>
      <w:rFonts w:ascii="Times New Roman" w:hAnsi="Times New Roman"/>
      <w:sz w:val="24"/>
    </w:rPr>
  </w:style>
  <w:style w:type="character" w:customStyle="1" w:styleId="Style36">
    <w:name w:val="Style36"/>
    <w:basedOn w:val="DefaultParagraphFont"/>
    <w:uiPriority w:val="40"/>
    <w:locked/>
    <w:rsid w:val="0053001F"/>
    <w:rPr>
      <w:rFonts w:ascii="Times New Roman" w:hAnsi="Times New Roman"/>
      <w:sz w:val="24"/>
    </w:rPr>
  </w:style>
  <w:style w:type="character" w:customStyle="1" w:styleId="Style37">
    <w:name w:val="Style37"/>
    <w:basedOn w:val="DefaultParagraphFont"/>
    <w:uiPriority w:val="40"/>
    <w:locked/>
    <w:rsid w:val="00EF079D"/>
    <w:rPr>
      <w:rFonts w:ascii="Times New Roman" w:hAnsi="Times New Roman"/>
      <w:sz w:val="24"/>
    </w:rPr>
  </w:style>
  <w:style w:type="character" w:customStyle="1" w:styleId="Style38">
    <w:name w:val="Style38"/>
    <w:basedOn w:val="DefaultParagraphFont"/>
    <w:uiPriority w:val="40"/>
    <w:locked/>
    <w:rsid w:val="00EF079D"/>
    <w:rPr>
      <w:rFonts w:ascii="Times New Roman" w:hAnsi="Times New Roman"/>
      <w:sz w:val="24"/>
    </w:rPr>
  </w:style>
  <w:style w:type="character" w:customStyle="1" w:styleId="Style39">
    <w:name w:val="Style39"/>
    <w:basedOn w:val="DefaultParagraphFont"/>
    <w:uiPriority w:val="40"/>
    <w:locked/>
    <w:rsid w:val="00EF079D"/>
    <w:rPr>
      <w:rFonts w:ascii="Times New Roman" w:hAnsi="Times New Roman"/>
      <w:sz w:val="24"/>
    </w:rPr>
  </w:style>
  <w:style w:type="character" w:customStyle="1" w:styleId="Style40">
    <w:name w:val="Style40"/>
    <w:basedOn w:val="DefaultParagraphFont"/>
    <w:uiPriority w:val="40"/>
    <w:locked/>
    <w:rsid w:val="00340A41"/>
    <w:rPr>
      <w:rFonts w:ascii="Times New Roman" w:hAnsi="Times New Roman"/>
      <w:sz w:val="24"/>
    </w:rPr>
  </w:style>
  <w:style w:type="character" w:customStyle="1" w:styleId="Style41">
    <w:name w:val="Style41"/>
    <w:basedOn w:val="DefaultParagraphFont"/>
    <w:uiPriority w:val="40"/>
    <w:locked/>
    <w:rsid w:val="00340A41"/>
    <w:rPr>
      <w:rFonts w:ascii="Times New Roman" w:hAnsi="Times New Roman"/>
      <w:sz w:val="24"/>
    </w:rPr>
  </w:style>
  <w:style w:type="character" w:customStyle="1" w:styleId="Style42">
    <w:name w:val="Style42"/>
    <w:basedOn w:val="DefaultParagraphFont"/>
    <w:uiPriority w:val="40"/>
    <w:locked/>
    <w:rsid w:val="00340A41"/>
    <w:rPr>
      <w:rFonts w:ascii="Times New Roman" w:hAnsi="Times New Roman"/>
      <w:sz w:val="24"/>
    </w:rPr>
  </w:style>
  <w:style w:type="character" w:customStyle="1" w:styleId="Style43">
    <w:name w:val="Style43"/>
    <w:basedOn w:val="DefaultParagraphFont"/>
    <w:uiPriority w:val="40"/>
    <w:locked/>
    <w:rsid w:val="003F1E2F"/>
    <w:rPr>
      <w:rFonts w:ascii="Times New Roman" w:hAnsi="Times New Roman"/>
      <w:sz w:val="24"/>
    </w:rPr>
  </w:style>
  <w:style w:type="character" w:customStyle="1" w:styleId="Style44">
    <w:name w:val="Style44"/>
    <w:basedOn w:val="DefaultParagraphFont"/>
    <w:uiPriority w:val="40"/>
    <w:locked/>
    <w:rsid w:val="003F1E2F"/>
    <w:rPr>
      <w:rFonts w:ascii="Times New Roman" w:hAnsi="Times New Roman"/>
      <w:sz w:val="24"/>
    </w:rPr>
  </w:style>
  <w:style w:type="character" w:styleId="FollowedHyperlink">
    <w:name w:val="FollowedHyperlink"/>
    <w:basedOn w:val="DefaultParagraphFont"/>
    <w:uiPriority w:val="99"/>
    <w:semiHidden/>
    <w:unhideWhenUsed/>
    <w:locked/>
    <w:rsid w:val="000A4181"/>
    <w:rPr>
      <w:rFonts w:ascii="Times New Roman" w:hAnsi="Times New Roman"/>
      <w:color w:val="auto"/>
      <w:sz w:val="24"/>
      <w:u w:val="single"/>
    </w:rPr>
  </w:style>
  <w:style w:type="paragraph" w:styleId="TOC5">
    <w:name w:val="toc 5"/>
    <w:basedOn w:val="Normal"/>
    <w:next w:val="Normal"/>
    <w:uiPriority w:val="39"/>
    <w:unhideWhenUsed/>
    <w:locked/>
    <w:rsid w:val="00C356F5"/>
    <w:pPr>
      <w:ind w:left="720"/>
    </w:pPr>
  </w:style>
  <w:style w:type="paragraph" w:styleId="TOC6">
    <w:name w:val="toc 6"/>
    <w:basedOn w:val="Normal"/>
    <w:next w:val="Normal"/>
    <w:uiPriority w:val="39"/>
    <w:semiHidden/>
    <w:unhideWhenUsed/>
    <w:qFormat/>
    <w:locked/>
    <w:rsid w:val="00434B96"/>
    <w:pPr>
      <w:ind w:left="864"/>
    </w:pPr>
  </w:style>
  <w:style w:type="paragraph" w:styleId="TOC7">
    <w:name w:val="toc 7"/>
    <w:basedOn w:val="Normal"/>
    <w:next w:val="Normal"/>
    <w:uiPriority w:val="39"/>
    <w:semiHidden/>
    <w:unhideWhenUsed/>
    <w:qFormat/>
    <w:locked/>
    <w:rsid w:val="007F2AF6"/>
    <w:pPr>
      <w:ind w:left="1008"/>
    </w:pPr>
  </w:style>
  <w:style w:type="paragraph" w:styleId="TOC8">
    <w:name w:val="toc 8"/>
    <w:basedOn w:val="Normal"/>
    <w:next w:val="Normal"/>
    <w:uiPriority w:val="39"/>
    <w:semiHidden/>
    <w:unhideWhenUsed/>
    <w:qFormat/>
    <w:locked/>
    <w:rsid w:val="007F2AF6"/>
    <w:pPr>
      <w:ind w:left="1152"/>
    </w:pPr>
  </w:style>
  <w:style w:type="paragraph" w:styleId="TOC9">
    <w:name w:val="toc 9"/>
    <w:basedOn w:val="Normal"/>
    <w:next w:val="Normal"/>
    <w:uiPriority w:val="39"/>
    <w:semiHidden/>
    <w:unhideWhenUsed/>
    <w:qFormat/>
    <w:locked/>
    <w:rsid w:val="007F2AF6"/>
    <w:pPr>
      <w:ind w:left="1296"/>
    </w:pPr>
  </w:style>
  <w:style w:type="paragraph" w:customStyle="1" w:styleId="PurdueMajorHeading">
    <w:name w:val="Purdue Major Heading"/>
    <w:basedOn w:val="Heading1"/>
    <w:next w:val="Normal"/>
    <w:link w:val="PurdueMajorHeadingChar"/>
    <w:uiPriority w:val="38"/>
    <w:locked/>
    <w:rsid w:val="00D66FCE"/>
    <w:pPr>
      <w:keepNext w:val="0"/>
      <w:keepLines w:val="0"/>
      <w:numPr>
        <w:numId w:val="0"/>
      </w:numPr>
    </w:pPr>
    <w:rPr>
      <w:rFonts w:eastAsiaTheme="minorHAnsi" w:cstheme="minorBidi"/>
      <w:b w:val="0"/>
      <w:bCs w:val="0"/>
      <w:color w:val="auto"/>
      <w:szCs w:val="22"/>
      <w:lang w:eastAsia="en-US"/>
    </w:rPr>
  </w:style>
  <w:style w:type="character" w:customStyle="1" w:styleId="PurdueMajorHeadingChar">
    <w:name w:val="Purdue Major Heading Char"/>
    <w:basedOn w:val="DefaultParagraphFont"/>
    <w:link w:val="PurdueMajorHeading"/>
    <w:uiPriority w:val="38"/>
    <w:rsid w:val="00B965A3"/>
    <w:rPr>
      <w:rFonts w:eastAsiaTheme="minorHAnsi"/>
      <w:color w:val="auto"/>
      <w:sz w:val="28"/>
      <w:szCs w:val="22"/>
      <w:lang w:eastAsia="en-US"/>
    </w:rPr>
  </w:style>
  <w:style w:type="paragraph" w:customStyle="1" w:styleId="PurdueHeading3">
    <w:name w:val="Purdue Heading 3"/>
    <w:basedOn w:val="Heading3"/>
    <w:link w:val="PurdueHeading3Char"/>
    <w:uiPriority w:val="38"/>
    <w:locked/>
    <w:rsid w:val="002851BE"/>
    <w:rPr>
      <w:bCs/>
    </w:rPr>
  </w:style>
  <w:style w:type="character" w:customStyle="1" w:styleId="PurdueHeading3Char">
    <w:name w:val="Purdue Heading 3 Char"/>
    <w:basedOn w:val="Heading3Char"/>
    <w:link w:val="PurdueHeading3"/>
    <w:uiPriority w:val="38"/>
    <w:rsid w:val="00B965A3"/>
    <w:rPr>
      <w:rFonts w:eastAsiaTheme="majorEastAsia" w:cstheme="majorBidi"/>
      <w:b/>
      <w:bCs/>
      <w:lang w:eastAsia="en-US"/>
    </w:rPr>
  </w:style>
  <w:style w:type="paragraph" w:customStyle="1" w:styleId="PurdueHeading2">
    <w:name w:val="Purdue Heading 2"/>
    <w:basedOn w:val="Heading2"/>
    <w:next w:val="Normal"/>
    <w:link w:val="PurdueHeading2Char"/>
    <w:uiPriority w:val="38"/>
    <w:locked/>
    <w:rsid w:val="006E17F2"/>
    <w:pPr>
      <w:numPr>
        <w:numId w:val="2"/>
      </w:numPr>
    </w:pPr>
    <w:rPr>
      <w:color w:val="auto"/>
      <w:lang w:eastAsia="en-US"/>
    </w:rPr>
  </w:style>
  <w:style w:type="character" w:customStyle="1" w:styleId="PurdueHeading2Char">
    <w:name w:val="Purdue Heading 2 Char"/>
    <w:basedOn w:val="DefaultParagraphFont"/>
    <w:link w:val="PurdueHeading2"/>
    <w:uiPriority w:val="38"/>
    <w:rsid w:val="00B965A3"/>
    <w:rPr>
      <w:rFonts w:eastAsiaTheme="majorEastAsia" w:cstheme="majorBidi"/>
      <w:b/>
      <w:bCs/>
      <w:color w:val="auto"/>
      <w:szCs w:val="26"/>
      <w:u w:color="000000" w:themeColor="text1"/>
      <w:lang w:eastAsia="en-US"/>
    </w:rPr>
  </w:style>
  <w:style w:type="paragraph" w:styleId="FootnoteText">
    <w:name w:val="footnote text"/>
    <w:basedOn w:val="Normal"/>
    <w:link w:val="FootnoteTextChar"/>
    <w:uiPriority w:val="99"/>
    <w:semiHidden/>
    <w:unhideWhenUsed/>
    <w:locked/>
    <w:rsid w:val="00357F77"/>
    <w:pPr>
      <w:spacing w:line="240" w:lineRule="auto"/>
      <w:contextualSpacing/>
    </w:pPr>
    <w:rPr>
      <w:rFonts w:eastAsiaTheme="minorHAnsi"/>
      <w:color w:val="auto"/>
      <w:sz w:val="20"/>
      <w:szCs w:val="20"/>
      <w:lang w:eastAsia="en-US"/>
    </w:rPr>
  </w:style>
  <w:style w:type="character" w:customStyle="1" w:styleId="FootnoteTextChar">
    <w:name w:val="Footnote Text Char"/>
    <w:basedOn w:val="DefaultParagraphFont"/>
    <w:link w:val="FootnoteText"/>
    <w:uiPriority w:val="99"/>
    <w:semiHidden/>
    <w:rsid w:val="00357F77"/>
    <w:rPr>
      <w:rFonts w:eastAsiaTheme="minorHAnsi"/>
      <w:color w:val="auto"/>
      <w:sz w:val="20"/>
      <w:szCs w:val="20"/>
      <w:lang w:eastAsia="en-US"/>
    </w:rPr>
  </w:style>
  <w:style w:type="character" w:styleId="FootnoteReference">
    <w:name w:val="footnote reference"/>
    <w:basedOn w:val="DefaultParagraphFont"/>
    <w:uiPriority w:val="99"/>
    <w:semiHidden/>
    <w:unhideWhenUsed/>
    <w:locked/>
    <w:rsid w:val="00357F77"/>
    <w:rPr>
      <w:vertAlign w:val="superscript"/>
    </w:rPr>
  </w:style>
  <w:style w:type="paragraph" w:styleId="BodyText">
    <w:name w:val="Body Text"/>
    <w:basedOn w:val="Normal"/>
    <w:link w:val="BodyTextChar"/>
    <w:uiPriority w:val="38"/>
    <w:unhideWhenUsed/>
    <w:locked/>
    <w:rsid w:val="00560386"/>
    <w:pPr>
      <w:autoSpaceDE w:val="0"/>
      <w:autoSpaceDN w:val="0"/>
      <w:adjustRightInd w:val="0"/>
      <w:spacing w:before="132" w:line="240" w:lineRule="auto"/>
    </w:pPr>
    <w:rPr>
      <w:rFonts w:cs="Times New Roman"/>
    </w:rPr>
  </w:style>
  <w:style w:type="character" w:customStyle="1" w:styleId="BodyTextChar">
    <w:name w:val="Body Text Char"/>
    <w:basedOn w:val="DefaultParagraphFont"/>
    <w:link w:val="BodyText"/>
    <w:uiPriority w:val="38"/>
    <w:rsid w:val="00B965A3"/>
    <w:rPr>
      <w:rFonts w:cs="Times New Roman"/>
    </w:rPr>
  </w:style>
  <w:style w:type="paragraph" w:customStyle="1" w:styleId="PurdueBiblio">
    <w:name w:val="Purdue Biblio"/>
    <w:basedOn w:val="Normal"/>
    <w:uiPriority w:val="38"/>
    <w:locked/>
    <w:rsid w:val="003507D4"/>
    <w:pPr>
      <w:spacing w:line="480" w:lineRule="auto"/>
      <w:ind w:left="720" w:hanging="720"/>
      <w:jc w:val="center"/>
    </w:pPr>
    <w:rPr>
      <w:rFonts w:cs="Times New Roman"/>
      <w:b/>
    </w:rPr>
  </w:style>
  <w:style w:type="paragraph" w:customStyle="1" w:styleId="PurdueHeading4">
    <w:name w:val="Purdue Heading 4"/>
    <w:basedOn w:val="Normal"/>
    <w:uiPriority w:val="38"/>
    <w:locked/>
    <w:rsid w:val="003337E3"/>
    <w:pPr>
      <w:keepNext/>
      <w:keepLines/>
      <w:spacing w:before="240" w:after="240"/>
      <w:contextualSpacing/>
      <w:outlineLvl w:val="3"/>
    </w:pPr>
    <w:rPr>
      <w:rFonts w:eastAsiaTheme="majorEastAsia" w:cstheme="majorBidi"/>
      <w:b/>
      <w:bCs/>
      <w:i/>
      <w:color w:val="auto"/>
      <w:szCs w:val="26"/>
      <w:lang w:eastAsia="en-US"/>
    </w:rPr>
  </w:style>
  <w:style w:type="paragraph" w:customStyle="1" w:styleId="PUBiblioText">
    <w:name w:val="PU Biblio Text"/>
    <w:basedOn w:val="Normal"/>
    <w:autoRedefine/>
    <w:uiPriority w:val="38"/>
    <w:locked/>
    <w:rsid w:val="003337E3"/>
    <w:pPr>
      <w:ind w:left="720" w:hanging="720"/>
      <w:contextualSpacing/>
    </w:pPr>
    <w:rPr>
      <w:rFonts w:eastAsiaTheme="minorHAnsi" w:cs="Times New Roman"/>
      <w:color w:val="auto"/>
      <w:lang w:eastAsia="en-US"/>
    </w:rPr>
  </w:style>
  <w:style w:type="character" w:customStyle="1" w:styleId="Style45">
    <w:name w:val="Style45"/>
    <w:basedOn w:val="DefaultParagraphFont"/>
    <w:uiPriority w:val="40"/>
    <w:locked/>
    <w:rsid w:val="001F69D3"/>
    <w:rPr>
      <w:color w:val="D16349" w:themeColor="accent1"/>
    </w:rPr>
  </w:style>
  <w:style w:type="paragraph" w:customStyle="1" w:styleId="BlockQuote">
    <w:name w:val="Block Quote"/>
    <w:basedOn w:val="Normal"/>
    <w:link w:val="BlockQuoteChar"/>
    <w:uiPriority w:val="7"/>
    <w:qFormat/>
    <w:rsid w:val="001F1FB8"/>
    <w:pPr>
      <w:spacing w:before="120" w:after="240"/>
      <w:ind w:left="720"/>
    </w:pPr>
  </w:style>
  <w:style w:type="character" w:customStyle="1" w:styleId="BlockQuoteChar">
    <w:name w:val="Block Quote Char"/>
    <w:basedOn w:val="DefaultParagraphFont"/>
    <w:link w:val="BlockQuote"/>
    <w:uiPriority w:val="7"/>
    <w:rsid w:val="001F1FB8"/>
  </w:style>
  <w:style w:type="character" w:styleId="UnresolvedMention">
    <w:name w:val="Unresolved Mention"/>
    <w:basedOn w:val="DefaultParagraphFont"/>
    <w:uiPriority w:val="99"/>
    <w:semiHidden/>
    <w:unhideWhenUsed/>
    <w:rsid w:val="008875BF"/>
    <w:rPr>
      <w:color w:val="605E5C"/>
      <w:shd w:val="clear" w:color="auto" w:fill="E1DFDD"/>
    </w:rPr>
  </w:style>
  <w:style w:type="paragraph" w:styleId="NormalWeb">
    <w:name w:val="Normal (Web)"/>
    <w:basedOn w:val="Normal"/>
    <w:uiPriority w:val="99"/>
    <w:unhideWhenUsed/>
    <w:locked/>
    <w:rsid w:val="000D2A97"/>
    <w:rPr>
      <w:rFonts w:cs="Times New Roman"/>
    </w:rPr>
  </w:style>
  <w:style w:type="numbering" w:customStyle="1" w:styleId="Style46">
    <w:name w:val="Style46"/>
    <w:uiPriority w:val="99"/>
    <w:rsid w:val="00A70E5D"/>
    <w:pPr>
      <w:numPr>
        <w:numId w:val="8"/>
      </w:numPr>
    </w:pPr>
  </w:style>
  <w:style w:type="paragraph" w:customStyle="1" w:styleId="CaptionTable">
    <w:name w:val="Caption (Table)"/>
    <w:basedOn w:val="Normal"/>
    <w:uiPriority w:val="11"/>
    <w:qFormat/>
    <w:rsid w:val="007C6036"/>
    <w:pPr>
      <w:spacing w:before="480" w:after="120" w:line="240" w:lineRule="auto"/>
    </w:pPr>
  </w:style>
  <w:style w:type="paragraph" w:customStyle="1" w:styleId="CaptionFigure">
    <w:name w:val="Caption (Figure)"/>
    <w:basedOn w:val="Normal"/>
    <w:uiPriority w:val="10"/>
    <w:qFormat/>
    <w:rsid w:val="00A1401F"/>
    <w:pPr>
      <w:spacing w:before="120" w:after="480" w:line="240" w:lineRule="auto"/>
    </w:pPr>
  </w:style>
  <w:style w:type="paragraph" w:customStyle="1" w:styleId="CaptionScheme">
    <w:name w:val="Caption (Scheme)"/>
    <w:basedOn w:val="Normal"/>
    <w:uiPriority w:val="12"/>
    <w:qFormat/>
    <w:rsid w:val="00F675DD"/>
    <w:pPr>
      <w:spacing w:before="120" w:after="480" w:line="240" w:lineRule="auto"/>
    </w:pPr>
    <w:rPr>
      <w:bCs/>
      <w:szCs w:val="28"/>
    </w:rPr>
  </w:style>
  <w:style w:type="paragraph" w:customStyle="1" w:styleId="FigurePicture">
    <w:name w:val="Figure Picture"/>
    <w:basedOn w:val="Normal"/>
    <w:uiPriority w:val="9"/>
    <w:qFormat/>
    <w:rsid w:val="00E94F4E"/>
    <w:pPr>
      <w:spacing w:before="480" w:line="240" w:lineRule="auto"/>
      <w:jc w:val="center"/>
    </w:pPr>
    <w:rPr>
      <w:noProof/>
      <w:lang w:eastAsia="en-US"/>
    </w:rPr>
  </w:style>
  <w:style w:type="table" w:styleId="TableGridLight">
    <w:name w:val="Grid Table Light"/>
    <w:basedOn w:val="TableNormal"/>
    <w:uiPriority w:val="40"/>
    <w:locked/>
    <w:rsid w:val="000547C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dentedParagraph">
    <w:name w:val="Indented Paragraph"/>
    <w:basedOn w:val="Normal"/>
    <w:link w:val="IndentedParagraphChar"/>
    <w:uiPriority w:val="6"/>
    <w:qFormat/>
    <w:rsid w:val="00ED49E3"/>
    <w:pPr>
      <w:ind w:firstLine="720"/>
    </w:pPr>
    <w:rPr>
      <w:color w:val="auto"/>
    </w:rPr>
  </w:style>
  <w:style w:type="character" w:customStyle="1" w:styleId="IndentedParagraphChar">
    <w:name w:val="Indented Paragraph Char"/>
    <w:basedOn w:val="DefaultParagraphFont"/>
    <w:link w:val="IndentedParagraph"/>
    <w:uiPriority w:val="6"/>
    <w:rsid w:val="00ED49E3"/>
    <w:rPr>
      <w:color w:val="auto"/>
    </w:rPr>
  </w:style>
  <w:style w:type="paragraph" w:styleId="NormalIndent">
    <w:name w:val="Normal Indent"/>
    <w:basedOn w:val="Normal"/>
    <w:uiPriority w:val="99"/>
    <w:semiHidden/>
    <w:unhideWhenUsed/>
    <w:locked/>
    <w:rsid w:val="000E1487"/>
    <w:pPr>
      <w:ind w:left="720"/>
    </w:pPr>
  </w:style>
  <w:style w:type="paragraph" w:customStyle="1" w:styleId="References">
    <w:name w:val="References"/>
    <w:basedOn w:val="PurdueBiblio"/>
    <w:link w:val="ReferencesChar"/>
    <w:uiPriority w:val="8"/>
    <w:qFormat/>
    <w:rsid w:val="006675C5"/>
    <w:pPr>
      <w:keepLines/>
      <w:numPr>
        <w:numId w:val="18"/>
      </w:numPr>
      <w:spacing w:after="240" w:line="240" w:lineRule="auto"/>
      <w:ind w:left="576" w:hanging="576"/>
      <w:jc w:val="both"/>
    </w:pPr>
    <w:rPr>
      <w:b w:val="0"/>
      <w:color w:val="auto"/>
    </w:rPr>
  </w:style>
  <w:style w:type="character" w:customStyle="1" w:styleId="ReferencesChar">
    <w:name w:val="References Char"/>
    <w:basedOn w:val="DefaultParagraphFont"/>
    <w:link w:val="References"/>
    <w:uiPriority w:val="8"/>
    <w:rsid w:val="006675C5"/>
    <w:rPr>
      <w:rFonts w:cs="Times New Roman"/>
      <w:color w:val="auto"/>
    </w:rPr>
  </w:style>
  <w:style w:type="paragraph" w:customStyle="1" w:styleId="UnindentedParagraph">
    <w:name w:val="Unindented Paragraph"/>
    <w:basedOn w:val="Normal"/>
    <w:link w:val="UnindentedParagraphChar"/>
    <w:uiPriority w:val="6"/>
    <w:qFormat/>
    <w:rsid w:val="00ED49E3"/>
    <w:pPr>
      <w:spacing w:after="360"/>
    </w:pPr>
    <w:rPr>
      <w:color w:val="auto"/>
    </w:rPr>
  </w:style>
  <w:style w:type="character" w:customStyle="1" w:styleId="UnindentedParagraphChar">
    <w:name w:val="Unindented Paragraph Char"/>
    <w:basedOn w:val="DefaultParagraphFont"/>
    <w:link w:val="UnindentedParagraph"/>
    <w:uiPriority w:val="6"/>
    <w:rsid w:val="00ED49E3"/>
    <w:rPr>
      <w:color w:val="auto"/>
    </w:rPr>
  </w:style>
  <w:style w:type="paragraph" w:customStyle="1" w:styleId="Equation">
    <w:name w:val="Equation"/>
    <w:basedOn w:val="Normal"/>
    <w:link w:val="EquationChar"/>
    <w:uiPriority w:val="7"/>
    <w:qFormat/>
    <w:rsid w:val="006462D5"/>
    <w:pPr>
      <w:spacing w:before="240" w:after="240" w:line="240" w:lineRule="auto"/>
      <w:jc w:val="right"/>
    </w:pPr>
    <w:rPr>
      <w:color w:val="auto"/>
    </w:rPr>
  </w:style>
  <w:style w:type="character" w:customStyle="1" w:styleId="EquationChar">
    <w:name w:val="Equation Char"/>
    <w:basedOn w:val="UnindentedParagraphChar"/>
    <w:link w:val="Equation"/>
    <w:uiPriority w:val="7"/>
    <w:rsid w:val="006462D5"/>
    <w:rPr>
      <w:color w:val="auto"/>
    </w:rPr>
  </w:style>
  <w:style w:type="paragraph" w:customStyle="1" w:styleId="NotesFigure">
    <w:name w:val="Notes (Figure)"/>
    <w:basedOn w:val="Caption"/>
    <w:uiPriority w:val="13"/>
    <w:qFormat/>
    <w:rsid w:val="009425EB"/>
    <w:pPr>
      <w:spacing w:after="240"/>
    </w:pPr>
    <w:rPr>
      <w:i/>
      <w:color w:val="auto"/>
      <w:sz w:val="20"/>
    </w:rPr>
  </w:style>
  <w:style w:type="paragraph" w:customStyle="1" w:styleId="NotesTable">
    <w:name w:val="Notes (Table)"/>
    <w:basedOn w:val="Caption"/>
    <w:uiPriority w:val="13"/>
    <w:qFormat/>
    <w:rsid w:val="0066081B"/>
    <w:pPr>
      <w:spacing w:after="480"/>
    </w:pPr>
    <w:rPr>
      <w:i/>
      <w:color w:val="auto"/>
      <w:sz w:val="20"/>
    </w:rPr>
  </w:style>
  <w:style w:type="paragraph" w:customStyle="1" w:styleId="Appendixheading">
    <w:name w:val="Appendix heading"/>
    <w:basedOn w:val="PurdueMajorHeading"/>
    <w:link w:val="AppendixheadingChar"/>
    <w:uiPriority w:val="14"/>
    <w:qFormat/>
    <w:rsid w:val="0066081B"/>
    <w:pPr>
      <w:keepNext/>
      <w:keepLines/>
      <w:numPr>
        <w:numId w:val="20"/>
      </w:numPr>
    </w:pPr>
    <w:rPr>
      <w:b/>
    </w:rPr>
  </w:style>
  <w:style w:type="character" w:customStyle="1" w:styleId="AppendixheadingChar">
    <w:name w:val="Appendix heading Char"/>
    <w:basedOn w:val="PurdueMajorHeadingChar"/>
    <w:link w:val="Appendixheading"/>
    <w:uiPriority w:val="14"/>
    <w:rsid w:val="0066081B"/>
    <w:rPr>
      <w:rFonts w:eastAsiaTheme="minorHAnsi"/>
      <w:b/>
      <w:color w:val="auto"/>
      <w:sz w:val="28"/>
      <w:szCs w:val="22"/>
      <w:lang w:eastAsia="en-US"/>
    </w:rPr>
  </w:style>
  <w:style w:type="paragraph" w:customStyle="1" w:styleId="Appendixsubheading1">
    <w:name w:val="Appendix subheading 1"/>
    <w:basedOn w:val="Heading2"/>
    <w:uiPriority w:val="14"/>
    <w:qFormat/>
    <w:rsid w:val="0066081B"/>
    <w:pPr>
      <w:numPr>
        <w:numId w:val="20"/>
      </w:numPr>
    </w:pPr>
    <w:rPr>
      <w:color w:val="auto"/>
    </w:rPr>
  </w:style>
  <w:style w:type="paragraph" w:customStyle="1" w:styleId="Appendixsubheading2">
    <w:name w:val="Appendix subheading 2"/>
    <w:basedOn w:val="Heading3"/>
    <w:uiPriority w:val="14"/>
    <w:qFormat/>
    <w:rsid w:val="0066081B"/>
    <w:pPr>
      <w:numPr>
        <w:numId w:val="20"/>
      </w:numPr>
    </w:pPr>
    <w:rPr>
      <w:color w:val="auto"/>
    </w:rPr>
  </w:style>
  <w:style w:type="paragraph" w:customStyle="1" w:styleId="Footnotes">
    <w:name w:val="Footnotes"/>
    <w:basedOn w:val="FootnoteText"/>
    <w:link w:val="FootnotesChar"/>
    <w:uiPriority w:val="7"/>
    <w:qFormat/>
    <w:rsid w:val="00C654B1"/>
    <w:pPr>
      <w:keepLines/>
      <w:spacing w:after="60"/>
      <w:ind w:left="144" w:hanging="144"/>
      <w:contextualSpacing w:val="0"/>
    </w:pPr>
  </w:style>
  <w:style w:type="character" w:customStyle="1" w:styleId="FootnotesChar">
    <w:name w:val="Footnotes Char"/>
    <w:basedOn w:val="UnindentedParagraphChar"/>
    <w:link w:val="Footnotes"/>
    <w:uiPriority w:val="7"/>
    <w:rsid w:val="006E1882"/>
    <w:rPr>
      <w:rFonts w:eastAsiaTheme="minorHAnsi"/>
      <w:color w:val="auto"/>
      <w:sz w:val="20"/>
      <w:szCs w:val="20"/>
      <w:lang w:eastAsia="en-US"/>
    </w:rPr>
  </w:style>
  <w:style w:type="paragraph" w:customStyle="1" w:styleId="Equations">
    <w:name w:val="Equations"/>
    <w:basedOn w:val="Normal"/>
    <w:uiPriority w:val="38"/>
    <w:unhideWhenUsed/>
    <w:rsid w:val="004824BB"/>
    <w:pPr>
      <w:tabs>
        <w:tab w:val="right" w:leader="dot" w:pos="9350"/>
      </w:tabs>
      <w:spacing w:line="480" w:lineRule="auto"/>
      <w:jc w:val="right"/>
    </w:pPr>
    <w:rPr>
      <w:rFonts w:ascii="Cambria Math" w:hAnsi="Cambria Math"/>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757507">
      <w:bodyDiv w:val="1"/>
      <w:marLeft w:val="0"/>
      <w:marRight w:val="0"/>
      <w:marTop w:val="0"/>
      <w:marBottom w:val="0"/>
      <w:divBdr>
        <w:top w:val="none" w:sz="0" w:space="0" w:color="auto"/>
        <w:left w:val="none" w:sz="0" w:space="0" w:color="auto"/>
        <w:bottom w:val="none" w:sz="0" w:space="0" w:color="auto"/>
        <w:right w:val="none" w:sz="0" w:space="0" w:color="auto"/>
      </w:divBdr>
    </w:div>
    <w:div w:id="773937568">
      <w:bodyDiv w:val="1"/>
      <w:marLeft w:val="0"/>
      <w:marRight w:val="0"/>
      <w:marTop w:val="0"/>
      <w:marBottom w:val="0"/>
      <w:divBdr>
        <w:top w:val="none" w:sz="0" w:space="0" w:color="auto"/>
        <w:left w:val="none" w:sz="0" w:space="0" w:color="auto"/>
        <w:bottom w:val="none" w:sz="0" w:space="0" w:color="auto"/>
        <w:right w:val="none" w:sz="0" w:space="0" w:color="auto"/>
      </w:divBdr>
    </w:div>
    <w:div w:id="900407063">
      <w:bodyDiv w:val="1"/>
      <w:marLeft w:val="0"/>
      <w:marRight w:val="0"/>
      <w:marTop w:val="0"/>
      <w:marBottom w:val="0"/>
      <w:divBdr>
        <w:top w:val="none" w:sz="0" w:space="0" w:color="auto"/>
        <w:left w:val="none" w:sz="0" w:space="0" w:color="auto"/>
        <w:bottom w:val="none" w:sz="0" w:space="0" w:color="auto"/>
        <w:right w:val="none" w:sz="0" w:space="0" w:color="auto"/>
      </w:divBdr>
    </w:div>
    <w:div w:id="1070347749">
      <w:bodyDiv w:val="1"/>
      <w:marLeft w:val="0"/>
      <w:marRight w:val="0"/>
      <w:marTop w:val="0"/>
      <w:marBottom w:val="0"/>
      <w:divBdr>
        <w:top w:val="none" w:sz="0" w:space="0" w:color="auto"/>
        <w:left w:val="none" w:sz="0" w:space="0" w:color="auto"/>
        <w:bottom w:val="none" w:sz="0" w:space="0" w:color="auto"/>
        <w:right w:val="none" w:sz="0" w:space="0" w:color="auto"/>
      </w:divBdr>
      <w:divsChild>
        <w:div w:id="520358747">
          <w:marLeft w:val="0"/>
          <w:marRight w:val="0"/>
          <w:marTop w:val="0"/>
          <w:marBottom w:val="240"/>
          <w:divBdr>
            <w:top w:val="none" w:sz="0" w:space="0" w:color="auto"/>
            <w:left w:val="none" w:sz="0" w:space="0" w:color="auto"/>
            <w:bottom w:val="none" w:sz="0" w:space="0" w:color="auto"/>
            <w:right w:val="none" w:sz="0" w:space="0" w:color="auto"/>
          </w:divBdr>
          <w:divsChild>
            <w:div w:id="1766419955">
              <w:marLeft w:val="0"/>
              <w:marRight w:val="0"/>
              <w:marTop w:val="360"/>
              <w:marBottom w:val="360"/>
              <w:divBdr>
                <w:top w:val="none" w:sz="0" w:space="0" w:color="auto"/>
                <w:left w:val="none" w:sz="0" w:space="0" w:color="auto"/>
                <w:bottom w:val="none" w:sz="0" w:space="0" w:color="auto"/>
                <w:right w:val="none" w:sz="0" w:space="0" w:color="auto"/>
              </w:divBdr>
              <w:divsChild>
                <w:div w:id="10204682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7503">
      <w:bodyDiv w:val="1"/>
      <w:marLeft w:val="0"/>
      <w:marRight w:val="0"/>
      <w:marTop w:val="0"/>
      <w:marBottom w:val="0"/>
      <w:divBdr>
        <w:top w:val="none" w:sz="0" w:space="0" w:color="auto"/>
        <w:left w:val="none" w:sz="0" w:space="0" w:color="auto"/>
        <w:bottom w:val="none" w:sz="0" w:space="0" w:color="auto"/>
        <w:right w:val="none" w:sz="0" w:space="0" w:color="auto"/>
      </w:divBdr>
    </w:div>
    <w:div w:id="1247954847">
      <w:bodyDiv w:val="1"/>
      <w:marLeft w:val="0"/>
      <w:marRight w:val="0"/>
      <w:marTop w:val="0"/>
      <w:marBottom w:val="0"/>
      <w:divBdr>
        <w:top w:val="none" w:sz="0" w:space="0" w:color="auto"/>
        <w:left w:val="none" w:sz="0" w:space="0" w:color="auto"/>
        <w:bottom w:val="none" w:sz="0" w:space="0" w:color="auto"/>
        <w:right w:val="none" w:sz="0" w:space="0" w:color="auto"/>
      </w:divBdr>
    </w:div>
    <w:div w:id="1286618652">
      <w:bodyDiv w:val="1"/>
      <w:marLeft w:val="0"/>
      <w:marRight w:val="0"/>
      <w:marTop w:val="0"/>
      <w:marBottom w:val="0"/>
      <w:divBdr>
        <w:top w:val="none" w:sz="0" w:space="0" w:color="auto"/>
        <w:left w:val="none" w:sz="0" w:space="0" w:color="auto"/>
        <w:bottom w:val="none" w:sz="0" w:space="0" w:color="auto"/>
        <w:right w:val="none" w:sz="0" w:space="0" w:color="auto"/>
      </w:divBdr>
    </w:div>
    <w:div w:id="1675452908">
      <w:bodyDiv w:val="1"/>
      <w:marLeft w:val="0"/>
      <w:marRight w:val="0"/>
      <w:marTop w:val="0"/>
      <w:marBottom w:val="0"/>
      <w:divBdr>
        <w:top w:val="none" w:sz="0" w:space="0" w:color="auto"/>
        <w:left w:val="none" w:sz="0" w:space="0" w:color="auto"/>
        <w:bottom w:val="none" w:sz="0" w:space="0" w:color="auto"/>
        <w:right w:val="none" w:sz="0" w:space="0" w:color="auto"/>
      </w:divBdr>
    </w:div>
    <w:div w:id="1713454140">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70849851">
      <w:bodyDiv w:val="1"/>
      <w:marLeft w:val="0"/>
      <w:marRight w:val="0"/>
      <w:marTop w:val="0"/>
      <w:marBottom w:val="0"/>
      <w:divBdr>
        <w:top w:val="none" w:sz="0" w:space="0" w:color="auto"/>
        <w:left w:val="none" w:sz="0" w:space="0" w:color="auto"/>
        <w:bottom w:val="none" w:sz="0" w:space="0" w:color="auto"/>
        <w:right w:val="none" w:sz="0" w:space="0" w:color="auto"/>
      </w:divBdr>
      <w:divsChild>
        <w:div w:id="6641930">
          <w:marLeft w:val="0"/>
          <w:marRight w:val="0"/>
          <w:marTop w:val="0"/>
          <w:marBottom w:val="0"/>
          <w:divBdr>
            <w:top w:val="none" w:sz="0" w:space="0" w:color="auto"/>
            <w:left w:val="none" w:sz="0" w:space="0" w:color="auto"/>
            <w:bottom w:val="none" w:sz="0" w:space="0" w:color="auto"/>
            <w:right w:val="none" w:sz="0" w:space="0" w:color="auto"/>
          </w:divBdr>
        </w:div>
        <w:div w:id="10450416">
          <w:marLeft w:val="0"/>
          <w:marRight w:val="0"/>
          <w:marTop w:val="0"/>
          <w:marBottom w:val="0"/>
          <w:divBdr>
            <w:top w:val="none" w:sz="0" w:space="0" w:color="auto"/>
            <w:left w:val="none" w:sz="0" w:space="0" w:color="auto"/>
            <w:bottom w:val="none" w:sz="0" w:space="0" w:color="auto"/>
            <w:right w:val="none" w:sz="0" w:space="0" w:color="auto"/>
          </w:divBdr>
        </w:div>
        <w:div w:id="16273110">
          <w:marLeft w:val="0"/>
          <w:marRight w:val="0"/>
          <w:marTop w:val="0"/>
          <w:marBottom w:val="0"/>
          <w:divBdr>
            <w:top w:val="none" w:sz="0" w:space="0" w:color="auto"/>
            <w:left w:val="none" w:sz="0" w:space="0" w:color="auto"/>
            <w:bottom w:val="none" w:sz="0" w:space="0" w:color="auto"/>
            <w:right w:val="none" w:sz="0" w:space="0" w:color="auto"/>
          </w:divBdr>
        </w:div>
        <w:div w:id="16782090">
          <w:marLeft w:val="0"/>
          <w:marRight w:val="0"/>
          <w:marTop w:val="0"/>
          <w:marBottom w:val="0"/>
          <w:divBdr>
            <w:top w:val="none" w:sz="0" w:space="0" w:color="auto"/>
            <w:left w:val="none" w:sz="0" w:space="0" w:color="auto"/>
            <w:bottom w:val="none" w:sz="0" w:space="0" w:color="auto"/>
            <w:right w:val="none" w:sz="0" w:space="0" w:color="auto"/>
          </w:divBdr>
        </w:div>
        <w:div w:id="17053157">
          <w:marLeft w:val="0"/>
          <w:marRight w:val="0"/>
          <w:marTop w:val="0"/>
          <w:marBottom w:val="0"/>
          <w:divBdr>
            <w:top w:val="none" w:sz="0" w:space="0" w:color="auto"/>
            <w:left w:val="none" w:sz="0" w:space="0" w:color="auto"/>
            <w:bottom w:val="none" w:sz="0" w:space="0" w:color="auto"/>
            <w:right w:val="none" w:sz="0" w:space="0" w:color="auto"/>
          </w:divBdr>
        </w:div>
        <w:div w:id="26373615">
          <w:marLeft w:val="0"/>
          <w:marRight w:val="0"/>
          <w:marTop w:val="0"/>
          <w:marBottom w:val="0"/>
          <w:divBdr>
            <w:top w:val="none" w:sz="0" w:space="0" w:color="auto"/>
            <w:left w:val="none" w:sz="0" w:space="0" w:color="auto"/>
            <w:bottom w:val="none" w:sz="0" w:space="0" w:color="auto"/>
            <w:right w:val="none" w:sz="0" w:space="0" w:color="auto"/>
          </w:divBdr>
        </w:div>
        <w:div w:id="65953975">
          <w:marLeft w:val="0"/>
          <w:marRight w:val="0"/>
          <w:marTop w:val="0"/>
          <w:marBottom w:val="0"/>
          <w:divBdr>
            <w:top w:val="none" w:sz="0" w:space="0" w:color="auto"/>
            <w:left w:val="none" w:sz="0" w:space="0" w:color="auto"/>
            <w:bottom w:val="none" w:sz="0" w:space="0" w:color="auto"/>
            <w:right w:val="none" w:sz="0" w:space="0" w:color="auto"/>
          </w:divBdr>
        </w:div>
        <w:div w:id="74204492">
          <w:marLeft w:val="0"/>
          <w:marRight w:val="0"/>
          <w:marTop w:val="0"/>
          <w:marBottom w:val="0"/>
          <w:divBdr>
            <w:top w:val="none" w:sz="0" w:space="0" w:color="auto"/>
            <w:left w:val="none" w:sz="0" w:space="0" w:color="auto"/>
            <w:bottom w:val="none" w:sz="0" w:space="0" w:color="auto"/>
            <w:right w:val="none" w:sz="0" w:space="0" w:color="auto"/>
          </w:divBdr>
        </w:div>
        <w:div w:id="97607145">
          <w:marLeft w:val="0"/>
          <w:marRight w:val="0"/>
          <w:marTop w:val="0"/>
          <w:marBottom w:val="0"/>
          <w:divBdr>
            <w:top w:val="none" w:sz="0" w:space="0" w:color="auto"/>
            <w:left w:val="none" w:sz="0" w:space="0" w:color="auto"/>
            <w:bottom w:val="none" w:sz="0" w:space="0" w:color="auto"/>
            <w:right w:val="none" w:sz="0" w:space="0" w:color="auto"/>
          </w:divBdr>
        </w:div>
        <w:div w:id="106002561">
          <w:marLeft w:val="0"/>
          <w:marRight w:val="0"/>
          <w:marTop w:val="0"/>
          <w:marBottom w:val="0"/>
          <w:divBdr>
            <w:top w:val="none" w:sz="0" w:space="0" w:color="auto"/>
            <w:left w:val="none" w:sz="0" w:space="0" w:color="auto"/>
            <w:bottom w:val="none" w:sz="0" w:space="0" w:color="auto"/>
            <w:right w:val="none" w:sz="0" w:space="0" w:color="auto"/>
          </w:divBdr>
        </w:div>
        <w:div w:id="126047790">
          <w:marLeft w:val="0"/>
          <w:marRight w:val="0"/>
          <w:marTop w:val="0"/>
          <w:marBottom w:val="0"/>
          <w:divBdr>
            <w:top w:val="none" w:sz="0" w:space="0" w:color="auto"/>
            <w:left w:val="none" w:sz="0" w:space="0" w:color="auto"/>
            <w:bottom w:val="none" w:sz="0" w:space="0" w:color="auto"/>
            <w:right w:val="none" w:sz="0" w:space="0" w:color="auto"/>
          </w:divBdr>
        </w:div>
        <w:div w:id="149294092">
          <w:marLeft w:val="0"/>
          <w:marRight w:val="0"/>
          <w:marTop w:val="0"/>
          <w:marBottom w:val="0"/>
          <w:divBdr>
            <w:top w:val="none" w:sz="0" w:space="0" w:color="auto"/>
            <w:left w:val="none" w:sz="0" w:space="0" w:color="auto"/>
            <w:bottom w:val="none" w:sz="0" w:space="0" w:color="auto"/>
            <w:right w:val="none" w:sz="0" w:space="0" w:color="auto"/>
          </w:divBdr>
        </w:div>
        <w:div w:id="155386481">
          <w:marLeft w:val="0"/>
          <w:marRight w:val="0"/>
          <w:marTop w:val="0"/>
          <w:marBottom w:val="0"/>
          <w:divBdr>
            <w:top w:val="none" w:sz="0" w:space="0" w:color="auto"/>
            <w:left w:val="none" w:sz="0" w:space="0" w:color="auto"/>
            <w:bottom w:val="none" w:sz="0" w:space="0" w:color="auto"/>
            <w:right w:val="none" w:sz="0" w:space="0" w:color="auto"/>
          </w:divBdr>
        </w:div>
        <w:div w:id="167988140">
          <w:marLeft w:val="0"/>
          <w:marRight w:val="0"/>
          <w:marTop w:val="0"/>
          <w:marBottom w:val="0"/>
          <w:divBdr>
            <w:top w:val="none" w:sz="0" w:space="0" w:color="auto"/>
            <w:left w:val="none" w:sz="0" w:space="0" w:color="auto"/>
            <w:bottom w:val="none" w:sz="0" w:space="0" w:color="auto"/>
            <w:right w:val="none" w:sz="0" w:space="0" w:color="auto"/>
          </w:divBdr>
        </w:div>
        <w:div w:id="185869160">
          <w:marLeft w:val="0"/>
          <w:marRight w:val="0"/>
          <w:marTop w:val="0"/>
          <w:marBottom w:val="0"/>
          <w:divBdr>
            <w:top w:val="none" w:sz="0" w:space="0" w:color="auto"/>
            <w:left w:val="none" w:sz="0" w:space="0" w:color="auto"/>
            <w:bottom w:val="none" w:sz="0" w:space="0" w:color="auto"/>
            <w:right w:val="none" w:sz="0" w:space="0" w:color="auto"/>
          </w:divBdr>
        </w:div>
        <w:div w:id="265619679">
          <w:marLeft w:val="0"/>
          <w:marRight w:val="0"/>
          <w:marTop w:val="0"/>
          <w:marBottom w:val="0"/>
          <w:divBdr>
            <w:top w:val="none" w:sz="0" w:space="0" w:color="auto"/>
            <w:left w:val="none" w:sz="0" w:space="0" w:color="auto"/>
            <w:bottom w:val="none" w:sz="0" w:space="0" w:color="auto"/>
            <w:right w:val="none" w:sz="0" w:space="0" w:color="auto"/>
          </w:divBdr>
        </w:div>
        <w:div w:id="271405621">
          <w:marLeft w:val="0"/>
          <w:marRight w:val="0"/>
          <w:marTop w:val="0"/>
          <w:marBottom w:val="0"/>
          <w:divBdr>
            <w:top w:val="none" w:sz="0" w:space="0" w:color="auto"/>
            <w:left w:val="none" w:sz="0" w:space="0" w:color="auto"/>
            <w:bottom w:val="none" w:sz="0" w:space="0" w:color="auto"/>
            <w:right w:val="none" w:sz="0" w:space="0" w:color="auto"/>
          </w:divBdr>
        </w:div>
        <w:div w:id="297415956">
          <w:marLeft w:val="0"/>
          <w:marRight w:val="0"/>
          <w:marTop w:val="0"/>
          <w:marBottom w:val="0"/>
          <w:divBdr>
            <w:top w:val="none" w:sz="0" w:space="0" w:color="auto"/>
            <w:left w:val="none" w:sz="0" w:space="0" w:color="auto"/>
            <w:bottom w:val="none" w:sz="0" w:space="0" w:color="auto"/>
            <w:right w:val="none" w:sz="0" w:space="0" w:color="auto"/>
          </w:divBdr>
        </w:div>
        <w:div w:id="306713800">
          <w:marLeft w:val="0"/>
          <w:marRight w:val="0"/>
          <w:marTop w:val="0"/>
          <w:marBottom w:val="0"/>
          <w:divBdr>
            <w:top w:val="none" w:sz="0" w:space="0" w:color="auto"/>
            <w:left w:val="none" w:sz="0" w:space="0" w:color="auto"/>
            <w:bottom w:val="none" w:sz="0" w:space="0" w:color="auto"/>
            <w:right w:val="none" w:sz="0" w:space="0" w:color="auto"/>
          </w:divBdr>
        </w:div>
        <w:div w:id="308100478">
          <w:marLeft w:val="0"/>
          <w:marRight w:val="0"/>
          <w:marTop w:val="0"/>
          <w:marBottom w:val="0"/>
          <w:divBdr>
            <w:top w:val="none" w:sz="0" w:space="0" w:color="auto"/>
            <w:left w:val="none" w:sz="0" w:space="0" w:color="auto"/>
            <w:bottom w:val="none" w:sz="0" w:space="0" w:color="auto"/>
            <w:right w:val="none" w:sz="0" w:space="0" w:color="auto"/>
          </w:divBdr>
        </w:div>
        <w:div w:id="328169582">
          <w:marLeft w:val="0"/>
          <w:marRight w:val="0"/>
          <w:marTop w:val="0"/>
          <w:marBottom w:val="0"/>
          <w:divBdr>
            <w:top w:val="none" w:sz="0" w:space="0" w:color="auto"/>
            <w:left w:val="none" w:sz="0" w:space="0" w:color="auto"/>
            <w:bottom w:val="none" w:sz="0" w:space="0" w:color="auto"/>
            <w:right w:val="none" w:sz="0" w:space="0" w:color="auto"/>
          </w:divBdr>
        </w:div>
        <w:div w:id="338117703">
          <w:marLeft w:val="0"/>
          <w:marRight w:val="0"/>
          <w:marTop w:val="0"/>
          <w:marBottom w:val="0"/>
          <w:divBdr>
            <w:top w:val="none" w:sz="0" w:space="0" w:color="auto"/>
            <w:left w:val="none" w:sz="0" w:space="0" w:color="auto"/>
            <w:bottom w:val="none" w:sz="0" w:space="0" w:color="auto"/>
            <w:right w:val="none" w:sz="0" w:space="0" w:color="auto"/>
          </w:divBdr>
        </w:div>
        <w:div w:id="344869027">
          <w:marLeft w:val="0"/>
          <w:marRight w:val="0"/>
          <w:marTop w:val="0"/>
          <w:marBottom w:val="0"/>
          <w:divBdr>
            <w:top w:val="none" w:sz="0" w:space="0" w:color="auto"/>
            <w:left w:val="none" w:sz="0" w:space="0" w:color="auto"/>
            <w:bottom w:val="none" w:sz="0" w:space="0" w:color="auto"/>
            <w:right w:val="none" w:sz="0" w:space="0" w:color="auto"/>
          </w:divBdr>
        </w:div>
        <w:div w:id="349257249">
          <w:marLeft w:val="0"/>
          <w:marRight w:val="0"/>
          <w:marTop w:val="0"/>
          <w:marBottom w:val="0"/>
          <w:divBdr>
            <w:top w:val="none" w:sz="0" w:space="0" w:color="auto"/>
            <w:left w:val="none" w:sz="0" w:space="0" w:color="auto"/>
            <w:bottom w:val="none" w:sz="0" w:space="0" w:color="auto"/>
            <w:right w:val="none" w:sz="0" w:space="0" w:color="auto"/>
          </w:divBdr>
        </w:div>
        <w:div w:id="359598721">
          <w:marLeft w:val="0"/>
          <w:marRight w:val="0"/>
          <w:marTop w:val="0"/>
          <w:marBottom w:val="0"/>
          <w:divBdr>
            <w:top w:val="none" w:sz="0" w:space="0" w:color="auto"/>
            <w:left w:val="none" w:sz="0" w:space="0" w:color="auto"/>
            <w:bottom w:val="none" w:sz="0" w:space="0" w:color="auto"/>
            <w:right w:val="none" w:sz="0" w:space="0" w:color="auto"/>
          </w:divBdr>
        </w:div>
        <w:div w:id="361977745">
          <w:marLeft w:val="0"/>
          <w:marRight w:val="0"/>
          <w:marTop w:val="0"/>
          <w:marBottom w:val="0"/>
          <w:divBdr>
            <w:top w:val="none" w:sz="0" w:space="0" w:color="auto"/>
            <w:left w:val="none" w:sz="0" w:space="0" w:color="auto"/>
            <w:bottom w:val="none" w:sz="0" w:space="0" w:color="auto"/>
            <w:right w:val="none" w:sz="0" w:space="0" w:color="auto"/>
          </w:divBdr>
        </w:div>
        <w:div w:id="400493490">
          <w:marLeft w:val="0"/>
          <w:marRight w:val="0"/>
          <w:marTop w:val="0"/>
          <w:marBottom w:val="0"/>
          <w:divBdr>
            <w:top w:val="none" w:sz="0" w:space="0" w:color="auto"/>
            <w:left w:val="none" w:sz="0" w:space="0" w:color="auto"/>
            <w:bottom w:val="none" w:sz="0" w:space="0" w:color="auto"/>
            <w:right w:val="none" w:sz="0" w:space="0" w:color="auto"/>
          </w:divBdr>
        </w:div>
        <w:div w:id="404035382">
          <w:marLeft w:val="0"/>
          <w:marRight w:val="0"/>
          <w:marTop w:val="0"/>
          <w:marBottom w:val="0"/>
          <w:divBdr>
            <w:top w:val="none" w:sz="0" w:space="0" w:color="auto"/>
            <w:left w:val="none" w:sz="0" w:space="0" w:color="auto"/>
            <w:bottom w:val="none" w:sz="0" w:space="0" w:color="auto"/>
            <w:right w:val="none" w:sz="0" w:space="0" w:color="auto"/>
          </w:divBdr>
        </w:div>
        <w:div w:id="412894397">
          <w:marLeft w:val="0"/>
          <w:marRight w:val="0"/>
          <w:marTop w:val="0"/>
          <w:marBottom w:val="0"/>
          <w:divBdr>
            <w:top w:val="none" w:sz="0" w:space="0" w:color="auto"/>
            <w:left w:val="none" w:sz="0" w:space="0" w:color="auto"/>
            <w:bottom w:val="none" w:sz="0" w:space="0" w:color="auto"/>
            <w:right w:val="none" w:sz="0" w:space="0" w:color="auto"/>
          </w:divBdr>
        </w:div>
        <w:div w:id="431704344">
          <w:marLeft w:val="0"/>
          <w:marRight w:val="0"/>
          <w:marTop w:val="0"/>
          <w:marBottom w:val="0"/>
          <w:divBdr>
            <w:top w:val="none" w:sz="0" w:space="0" w:color="auto"/>
            <w:left w:val="none" w:sz="0" w:space="0" w:color="auto"/>
            <w:bottom w:val="none" w:sz="0" w:space="0" w:color="auto"/>
            <w:right w:val="none" w:sz="0" w:space="0" w:color="auto"/>
          </w:divBdr>
        </w:div>
        <w:div w:id="450905118">
          <w:marLeft w:val="0"/>
          <w:marRight w:val="0"/>
          <w:marTop w:val="0"/>
          <w:marBottom w:val="0"/>
          <w:divBdr>
            <w:top w:val="none" w:sz="0" w:space="0" w:color="auto"/>
            <w:left w:val="none" w:sz="0" w:space="0" w:color="auto"/>
            <w:bottom w:val="none" w:sz="0" w:space="0" w:color="auto"/>
            <w:right w:val="none" w:sz="0" w:space="0" w:color="auto"/>
          </w:divBdr>
        </w:div>
        <w:div w:id="458767147">
          <w:marLeft w:val="0"/>
          <w:marRight w:val="0"/>
          <w:marTop w:val="0"/>
          <w:marBottom w:val="0"/>
          <w:divBdr>
            <w:top w:val="none" w:sz="0" w:space="0" w:color="auto"/>
            <w:left w:val="none" w:sz="0" w:space="0" w:color="auto"/>
            <w:bottom w:val="none" w:sz="0" w:space="0" w:color="auto"/>
            <w:right w:val="none" w:sz="0" w:space="0" w:color="auto"/>
          </w:divBdr>
        </w:div>
        <w:div w:id="463229864">
          <w:marLeft w:val="0"/>
          <w:marRight w:val="0"/>
          <w:marTop w:val="0"/>
          <w:marBottom w:val="0"/>
          <w:divBdr>
            <w:top w:val="none" w:sz="0" w:space="0" w:color="auto"/>
            <w:left w:val="none" w:sz="0" w:space="0" w:color="auto"/>
            <w:bottom w:val="none" w:sz="0" w:space="0" w:color="auto"/>
            <w:right w:val="none" w:sz="0" w:space="0" w:color="auto"/>
          </w:divBdr>
        </w:div>
        <w:div w:id="473062742">
          <w:marLeft w:val="0"/>
          <w:marRight w:val="0"/>
          <w:marTop w:val="0"/>
          <w:marBottom w:val="0"/>
          <w:divBdr>
            <w:top w:val="none" w:sz="0" w:space="0" w:color="auto"/>
            <w:left w:val="none" w:sz="0" w:space="0" w:color="auto"/>
            <w:bottom w:val="none" w:sz="0" w:space="0" w:color="auto"/>
            <w:right w:val="none" w:sz="0" w:space="0" w:color="auto"/>
          </w:divBdr>
        </w:div>
        <w:div w:id="482507190">
          <w:marLeft w:val="0"/>
          <w:marRight w:val="0"/>
          <w:marTop w:val="0"/>
          <w:marBottom w:val="0"/>
          <w:divBdr>
            <w:top w:val="none" w:sz="0" w:space="0" w:color="auto"/>
            <w:left w:val="none" w:sz="0" w:space="0" w:color="auto"/>
            <w:bottom w:val="none" w:sz="0" w:space="0" w:color="auto"/>
            <w:right w:val="none" w:sz="0" w:space="0" w:color="auto"/>
          </w:divBdr>
        </w:div>
        <w:div w:id="482702760">
          <w:marLeft w:val="0"/>
          <w:marRight w:val="0"/>
          <w:marTop w:val="0"/>
          <w:marBottom w:val="0"/>
          <w:divBdr>
            <w:top w:val="none" w:sz="0" w:space="0" w:color="auto"/>
            <w:left w:val="none" w:sz="0" w:space="0" w:color="auto"/>
            <w:bottom w:val="none" w:sz="0" w:space="0" w:color="auto"/>
            <w:right w:val="none" w:sz="0" w:space="0" w:color="auto"/>
          </w:divBdr>
        </w:div>
        <w:div w:id="488594088">
          <w:marLeft w:val="0"/>
          <w:marRight w:val="0"/>
          <w:marTop w:val="0"/>
          <w:marBottom w:val="0"/>
          <w:divBdr>
            <w:top w:val="none" w:sz="0" w:space="0" w:color="auto"/>
            <w:left w:val="none" w:sz="0" w:space="0" w:color="auto"/>
            <w:bottom w:val="none" w:sz="0" w:space="0" w:color="auto"/>
            <w:right w:val="none" w:sz="0" w:space="0" w:color="auto"/>
          </w:divBdr>
        </w:div>
        <w:div w:id="488719436">
          <w:marLeft w:val="0"/>
          <w:marRight w:val="0"/>
          <w:marTop w:val="0"/>
          <w:marBottom w:val="0"/>
          <w:divBdr>
            <w:top w:val="none" w:sz="0" w:space="0" w:color="auto"/>
            <w:left w:val="none" w:sz="0" w:space="0" w:color="auto"/>
            <w:bottom w:val="none" w:sz="0" w:space="0" w:color="auto"/>
            <w:right w:val="none" w:sz="0" w:space="0" w:color="auto"/>
          </w:divBdr>
        </w:div>
        <w:div w:id="502282081">
          <w:marLeft w:val="0"/>
          <w:marRight w:val="0"/>
          <w:marTop w:val="0"/>
          <w:marBottom w:val="0"/>
          <w:divBdr>
            <w:top w:val="none" w:sz="0" w:space="0" w:color="auto"/>
            <w:left w:val="none" w:sz="0" w:space="0" w:color="auto"/>
            <w:bottom w:val="none" w:sz="0" w:space="0" w:color="auto"/>
            <w:right w:val="none" w:sz="0" w:space="0" w:color="auto"/>
          </w:divBdr>
        </w:div>
        <w:div w:id="504126191">
          <w:marLeft w:val="0"/>
          <w:marRight w:val="0"/>
          <w:marTop w:val="0"/>
          <w:marBottom w:val="0"/>
          <w:divBdr>
            <w:top w:val="none" w:sz="0" w:space="0" w:color="auto"/>
            <w:left w:val="none" w:sz="0" w:space="0" w:color="auto"/>
            <w:bottom w:val="none" w:sz="0" w:space="0" w:color="auto"/>
            <w:right w:val="none" w:sz="0" w:space="0" w:color="auto"/>
          </w:divBdr>
        </w:div>
        <w:div w:id="504981620">
          <w:marLeft w:val="0"/>
          <w:marRight w:val="0"/>
          <w:marTop w:val="0"/>
          <w:marBottom w:val="0"/>
          <w:divBdr>
            <w:top w:val="none" w:sz="0" w:space="0" w:color="auto"/>
            <w:left w:val="none" w:sz="0" w:space="0" w:color="auto"/>
            <w:bottom w:val="none" w:sz="0" w:space="0" w:color="auto"/>
            <w:right w:val="none" w:sz="0" w:space="0" w:color="auto"/>
          </w:divBdr>
        </w:div>
        <w:div w:id="509830092">
          <w:marLeft w:val="0"/>
          <w:marRight w:val="0"/>
          <w:marTop w:val="0"/>
          <w:marBottom w:val="0"/>
          <w:divBdr>
            <w:top w:val="none" w:sz="0" w:space="0" w:color="auto"/>
            <w:left w:val="none" w:sz="0" w:space="0" w:color="auto"/>
            <w:bottom w:val="none" w:sz="0" w:space="0" w:color="auto"/>
            <w:right w:val="none" w:sz="0" w:space="0" w:color="auto"/>
          </w:divBdr>
        </w:div>
        <w:div w:id="513344503">
          <w:marLeft w:val="0"/>
          <w:marRight w:val="0"/>
          <w:marTop w:val="0"/>
          <w:marBottom w:val="0"/>
          <w:divBdr>
            <w:top w:val="none" w:sz="0" w:space="0" w:color="auto"/>
            <w:left w:val="none" w:sz="0" w:space="0" w:color="auto"/>
            <w:bottom w:val="none" w:sz="0" w:space="0" w:color="auto"/>
            <w:right w:val="none" w:sz="0" w:space="0" w:color="auto"/>
          </w:divBdr>
        </w:div>
        <w:div w:id="637993859">
          <w:marLeft w:val="0"/>
          <w:marRight w:val="0"/>
          <w:marTop w:val="0"/>
          <w:marBottom w:val="0"/>
          <w:divBdr>
            <w:top w:val="none" w:sz="0" w:space="0" w:color="auto"/>
            <w:left w:val="none" w:sz="0" w:space="0" w:color="auto"/>
            <w:bottom w:val="none" w:sz="0" w:space="0" w:color="auto"/>
            <w:right w:val="none" w:sz="0" w:space="0" w:color="auto"/>
          </w:divBdr>
        </w:div>
        <w:div w:id="682434887">
          <w:marLeft w:val="0"/>
          <w:marRight w:val="0"/>
          <w:marTop w:val="0"/>
          <w:marBottom w:val="0"/>
          <w:divBdr>
            <w:top w:val="none" w:sz="0" w:space="0" w:color="auto"/>
            <w:left w:val="none" w:sz="0" w:space="0" w:color="auto"/>
            <w:bottom w:val="none" w:sz="0" w:space="0" w:color="auto"/>
            <w:right w:val="none" w:sz="0" w:space="0" w:color="auto"/>
          </w:divBdr>
        </w:div>
        <w:div w:id="691490319">
          <w:marLeft w:val="0"/>
          <w:marRight w:val="0"/>
          <w:marTop w:val="0"/>
          <w:marBottom w:val="0"/>
          <w:divBdr>
            <w:top w:val="none" w:sz="0" w:space="0" w:color="auto"/>
            <w:left w:val="none" w:sz="0" w:space="0" w:color="auto"/>
            <w:bottom w:val="none" w:sz="0" w:space="0" w:color="auto"/>
            <w:right w:val="none" w:sz="0" w:space="0" w:color="auto"/>
          </w:divBdr>
        </w:div>
        <w:div w:id="697123755">
          <w:marLeft w:val="0"/>
          <w:marRight w:val="0"/>
          <w:marTop w:val="0"/>
          <w:marBottom w:val="0"/>
          <w:divBdr>
            <w:top w:val="none" w:sz="0" w:space="0" w:color="auto"/>
            <w:left w:val="none" w:sz="0" w:space="0" w:color="auto"/>
            <w:bottom w:val="none" w:sz="0" w:space="0" w:color="auto"/>
            <w:right w:val="none" w:sz="0" w:space="0" w:color="auto"/>
          </w:divBdr>
        </w:div>
        <w:div w:id="702562111">
          <w:marLeft w:val="0"/>
          <w:marRight w:val="0"/>
          <w:marTop w:val="0"/>
          <w:marBottom w:val="0"/>
          <w:divBdr>
            <w:top w:val="none" w:sz="0" w:space="0" w:color="auto"/>
            <w:left w:val="none" w:sz="0" w:space="0" w:color="auto"/>
            <w:bottom w:val="none" w:sz="0" w:space="0" w:color="auto"/>
            <w:right w:val="none" w:sz="0" w:space="0" w:color="auto"/>
          </w:divBdr>
        </w:div>
        <w:div w:id="713819924">
          <w:marLeft w:val="0"/>
          <w:marRight w:val="0"/>
          <w:marTop w:val="0"/>
          <w:marBottom w:val="0"/>
          <w:divBdr>
            <w:top w:val="none" w:sz="0" w:space="0" w:color="auto"/>
            <w:left w:val="none" w:sz="0" w:space="0" w:color="auto"/>
            <w:bottom w:val="none" w:sz="0" w:space="0" w:color="auto"/>
            <w:right w:val="none" w:sz="0" w:space="0" w:color="auto"/>
          </w:divBdr>
        </w:div>
        <w:div w:id="720831966">
          <w:marLeft w:val="0"/>
          <w:marRight w:val="0"/>
          <w:marTop w:val="0"/>
          <w:marBottom w:val="0"/>
          <w:divBdr>
            <w:top w:val="none" w:sz="0" w:space="0" w:color="auto"/>
            <w:left w:val="none" w:sz="0" w:space="0" w:color="auto"/>
            <w:bottom w:val="none" w:sz="0" w:space="0" w:color="auto"/>
            <w:right w:val="none" w:sz="0" w:space="0" w:color="auto"/>
          </w:divBdr>
        </w:div>
        <w:div w:id="728118604">
          <w:marLeft w:val="0"/>
          <w:marRight w:val="0"/>
          <w:marTop w:val="0"/>
          <w:marBottom w:val="0"/>
          <w:divBdr>
            <w:top w:val="none" w:sz="0" w:space="0" w:color="auto"/>
            <w:left w:val="none" w:sz="0" w:space="0" w:color="auto"/>
            <w:bottom w:val="none" w:sz="0" w:space="0" w:color="auto"/>
            <w:right w:val="none" w:sz="0" w:space="0" w:color="auto"/>
          </w:divBdr>
        </w:div>
        <w:div w:id="728384711">
          <w:marLeft w:val="0"/>
          <w:marRight w:val="0"/>
          <w:marTop w:val="0"/>
          <w:marBottom w:val="0"/>
          <w:divBdr>
            <w:top w:val="none" w:sz="0" w:space="0" w:color="auto"/>
            <w:left w:val="none" w:sz="0" w:space="0" w:color="auto"/>
            <w:bottom w:val="none" w:sz="0" w:space="0" w:color="auto"/>
            <w:right w:val="none" w:sz="0" w:space="0" w:color="auto"/>
          </w:divBdr>
        </w:div>
        <w:div w:id="733116744">
          <w:marLeft w:val="0"/>
          <w:marRight w:val="0"/>
          <w:marTop w:val="0"/>
          <w:marBottom w:val="0"/>
          <w:divBdr>
            <w:top w:val="none" w:sz="0" w:space="0" w:color="auto"/>
            <w:left w:val="none" w:sz="0" w:space="0" w:color="auto"/>
            <w:bottom w:val="none" w:sz="0" w:space="0" w:color="auto"/>
            <w:right w:val="none" w:sz="0" w:space="0" w:color="auto"/>
          </w:divBdr>
        </w:div>
        <w:div w:id="748815042">
          <w:marLeft w:val="0"/>
          <w:marRight w:val="0"/>
          <w:marTop w:val="0"/>
          <w:marBottom w:val="0"/>
          <w:divBdr>
            <w:top w:val="none" w:sz="0" w:space="0" w:color="auto"/>
            <w:left w:val="none" w:sz="0" w:space="0" w:color="auto"/>
            <w:bottom w:val="none" w:sz="0" w:space="0" w:color="auto"/>
            <w:right w:val="none" w:sz="0" w:space="0" w:color="auto"/>
          </w:divBdr>
        </w:div>
        <w:div w:id="752358288">
          <w:marLeft w:val="0"/>
          <w:marRight w:val="0"/>
          <w:marTop w:val="0"/>
          <w:marBottom w:val="0"/>
          <w:divBdr>
            <w:top w:val="none" w:sz="0" w:space="0" w:color="auto"/>
            <w:left w:val="none" w:sz="0" w:space="0" w:color="auto"/>
            <w:bottom w:val="none" w:sz="0" w:space="0" w:color="auto"/>
            <w:right w:val="none" w:sz="0" w:space="0" w:color="auto"/>
          </w:divBdr>
        </w:div>
        <w:div w:id="798573348">
          <w:marLeft w:val="0"/>
          <w:marRight w:val="0"/>
          <w:marTop w:val="0"/>
          <w:marBottom w:val="0"/>
          <w:divBdr>
            <w:top w:val="none" w:sz="0" w:space="0" w:color="auto"/>
            <w:left w:val="none" w:sz="0" w:space="0" w:color="auto"/>
            <w:bottom w:val="none" w:sz="0" w:space="0" w:color="auto"/>
            <w:right w:val="none" w:sz="0" w:space="0" w:color="auto"/>
          </w:divBdr>
        </w:div>
        <w:div w:id="802848507">
          <w:marLeft w:val="0"/>
          <w:marRight w:val="0"/>
          <w:marTop w:val="0"/>
          <w:marBottom w:val="0"/>
          <w:divBdr>
            <w:top w:val="none" w:sz="0" w:space="0" w:color="auto"/>
            <w:left w:val="none" w:sz="0" w:space="0" w:color="auto"/>
            <w:bottom w:val="none" w:sz="0" w:space="0" w:color="auto"/>
            <w:right w:val="none" w:sz="0" w:space="0" w:color="auto"/>
          </w:divBdr>
        </w:div>
        <w:div w:id="809177947">
          <w:marLeft w:val="0"/>
          <w:marRight w:val="0"/>
          <w:marTop w:val="0"/>
          <w:marBottom w:val="0"/>
          <w:divBdr>
            <w:top w:val="none" w:sz="0" w:space="0" w:color="auto"/>
            <w:left w:val="none" w:sz="0" w:space="0" w:color="auto"/>
            <w:bottom w:val="none" w:sz="0" w:space="0" w:color="auto"/>
            <w:right w:val="none" w:sz="0" w:space="0" w:color="auto"/>
          </w:divBdr>
        </w:div>
        <w:div w:id="814444438">
          <w:marLeft w:val="0"/>
          <w:marRight w:val="0"/>
          <w:marTop w:val="0"/>
          <w:marBottom w:val="0"/>
          <w:divBdr>
            <w:top w:val="none" w:sz="0" w:space="0" w:color="auto"/>
            <w:left w:val="none" w:sz="0" w:space="0" w:color="auto"/>
            <w:bottom w:val="none" w:sz="0" w:space="0" w:color="auto"/>
            <w:right w:val="none" w:sz="0" w:space="0" w:color="auto"/>
          </w:divBdr>
        </w:div>
        <w:div w:id="814567593">
          <w:marLeft w:val="0"/>
          <w:marRight w:val="0"/>
          <w:marTop w:val="0"/>
          <w:marBottom w:val="0"/>
          <w:divBdr>
            <w:top w:val="none" w:sz="0" w:space="0" w:color="auto"/>
            <w:left w:val="none" w:sz="0" w:space="0" w:color="auto"/>
            <w:bottom w:val="none" w:sz="0" w:space="0" w:color="auto"/>
            <w:right w:val="none" w:sz="0" w:space="0" w:color="auto"/>
          </w:divBdr>
        </w:div>
        <w:div w:id="817917317">
          <w:marLeft w:val="0"/>
          <w:marRight w:val="0"/>
          <w:marTop w:val="0"/>
          <w:marBottom w:val="0"/>
          <w:divBdr>
            <w:top w:val="none" w:sz="0" w:space="0" w:color="auto"/>
            <w:left w:val="none" w:sz="0" w:space="0" w:color="auto"/>
            <w:bottom w:val="none" w:sz="0" w:space="0" w:color="auto"/>
            <w:right w:val="none" w:sz="0" w:space="0" w:color="auto"/>
          </w:divBdr>
        </w:div>
        <w:div w:id="826749943">
          <w:marLeft w:val="0"/>
          <w:marRight w:val="0"/>
          <w:marTop w:val="0"/>
          <w:marBottom w:val="0"/>
          <w:divBdr>
            <w:top w:val="none" w:sz="0" w:space="0" w:color="auto"/>
            <w:left w:val="none" w:sz="0" w:space="0" w:color="auto"/>
            <w:bottom w:val="none" w:sz="0" w:space="0" w:color="auto"/>
            <w:right w:val="none" w:sz="0" w:space="0" w:color="auto"/>
          </w:divBdr>
        </w:div>
        <w:div w:id="834880376">
          <w:marLeft w:val="0"/>
          <w:marRight w:val="0"/>
          <w:marTop w:val="0"/>
          <w:marBottom w:val="0"/>
          <w:divBdr>
            <w:top w:val="none" w:sz="0" w:space="0" w:color="auto"/>
            <w:left w:val="none" w:sz="0" w:space="0" w:color="auto"/>
            <w:bottom w:val="none" w:sz="0" w:space="0" w:color="auto"/>
            <w:right w:val="none" w:sz="0" w:space="0" w:color="auto"/>
          </w:divBdr>
        </w:div>
        <w:div w:id="843974825">
          <w:marLeft w:val="0"/>
          <w:marRight w:val="0"/>
          <w:marTop w:val="0"/>
          <w:marBottom w:val="0"/>
          <w:divBdr>
            <w:top w:val="none" w:sz="0" w:space="0" w:color="auto"/>
            <w:left w:val="none" w:sz="0" w:space="0" w:color="auto"/>
            <w:bottom w:val="none" w:sz="0" w:space="0" w:color="auto"/>
            <w:right w:val="none" w:sz="0" w:space="0" w:color="auto"/>
          </w:divBdr>
        </w:div>
        <w:div w:id="845483558">
          <w:marLeft w:val="0"/>
          <w:marRight w:val="0"/>
          <w:marTop w:val="0"/>
          <w:marBottom w:val="0"/>
          <w:divBdr>
            <w:top w:val="none" w:sz="0" w:space="0" w:color="auto"/>
            <w:left w:val="none" w:sz="0" w:space="0" w:color="auto"/>
            <w:bottom w:val="none" w:sz="0" w:space="0" w:color="auto"/>
            <w:right w:val="none" w:sz="0" w:space="0" w:color="auto"/>
          </w:divBdr>
        </w:div>
        <w:div w:id="847671860">
          <w:marLeft w:val="0"/>
          <w:marRight w:val="0"/>
          <w:marTop w:val="0"/>
          <w:marBottom w:val="0"/>
          <w:divBdr>
            <w:top w:val="none" w:sz="0" w:space="0" w:color="auto"/>
            <w:left w:val="none" w:sz="0" w:space="0" w:color="auto"/>
            <w:bottom w:val="none" w:sz="0" w:space="0" w:color="auto"/>
            <w:right w:val="none" w:sz="0" w:space="0" w:color="auto"/>
          </w:divBdr>
        </w:div>
        <w:div w:id="852837744">
          <w:marLeft w:val="0"/>
          <w:marRight w:val="0"/>
          <w:marTop w:val="0"/>
          <w:marBottom w:val="0"/>
          <w:divBdr>
            <w:top w:val="none" w:sz="0" w:space="0" w:color="auto"/>
            <w:left w:val="none" w:sz="0" w:space="0" w:color="auto"/>
            <w:bottom w:val="none" w:sz="0" w:space="0" w:color="auto"/>
            <w:right w:val="none" w:sz="0" w:space="0" w:color="auto"/>
          </w:divBdr>
        </w:div>
        <w:div w:id="857499539">
          <w:marLeft w:val="0"/>
          <w:marRight w:val="0"/>
          <w:marTop w:val="0"/>
          <w:marBottom w:val="0"/>
          <w:divBdr>
            <w:top w:val="none" w:sz="0" w:space="0" w:color="auto"/>
            <w:left w:val="none" w:sz="0" w:space="0" w:color="auto"/>
            <w:bottom w:val="none" w:sz="0" w:space="0" w:color="auto"/>
            <w:right w:val="none" w:sz="0" w:space="0" w:color="auto"/>
          </w:divBdr>
        </w:div>
        <w:div w:id="864103254">
          <w:marLeft w:val="0"/>
          <w:marRight w:val="0"/>
          <w:marTop w:val="0"/>
          <w:marBottom w:val="0"/>
          <w:divBdr>
            <w:top w:val="none" w:sz="0" w:space="0" w:color="auto"/>
            <w:left w:val="none" w:sz="0" w:space="0" w:color="auto"/>
            <w:bottom w:val="none" w:sz="0" w:space="0" w:color="auto"/>
            <w:right w:val="none" w:sz="0" w:space="0" w:color="auto"/>
          </w:divBdr>
        </w:div>
        <w:div w:id="865093991">
          <w:marLeft w:val="0"/>
          <w:marRight w:val="0"/>
          <w:marTop w:val="0"/>
          <w:marBottom w:val="0"/>
          <w:divBdr>
            <w:top w:val="none" w:sz="0" w:space="0" w:color="auto"/>
            <w:left w:val="none" w:sz="0" w:space="0" w:color="auto"/>
            <w:bottom w:val="none" w:sz="0" w:space="0" w:color="auto"/>
            <w:right w:val="none" w:sz="0" w:space="0" w:color="auto"/>
          </w:divBdr>
        </w:div>
        <w:div w:id="866715201">
          <w:marLeft w:val="0"/>
          <w:marRight w:val="0"/>
          <w:marTop w:val="0"/>
          <w:marBottom w:val="0"/>
          <w:divBdr>
            <w:top w:val="none" w:sz="0" w:space="0" w:color="auto"/>
            <w:left w:val="none" w:sz="0" w:space="0" w:color="auto"/>
            <w:bottom w:val="none" w:sz="0" w:space="0" w:color="auto"/>
            <w:right w:val="none" w:sz="0" w:space="0" w:color="auto"/>
          </w:divBdr>
        </w:div>
        <w:div w:id="878054352">
          <w:marLeft w:val="0"/>
          <w:marRight w:val="0"/>
          <w:marTop w:val="0"/>
          <w:marBottom w:val="0"/>
          <w:divBdr>
            <w:top w:val="none" w:sz="0" w:space="0" w:color="auto"/>
            <w:left w:val="none" w:sz="0" w:space="0" w:color="auto"/>
            <w:bottom w:val="none" w:sz="0" w:space="0" w:color="auto"/>
            <w:right w:val="none" w:sz="0" w:space="0" w:color="auto"/>
          </w:divBdr>
        </w:div>
        <w:div w:id="880632660">
          <w:marLeft w:val="0"/>
          <w:marRight w:val="0"/>
          <w:marTop w:val="0"/>
          <w:marBottom w:val="0"/>
          <w:divBdr>
            <w:top w:val="none" w:sz="0" w:space="0" w:color="auto"/>
            <w:left w:val="none" w:sz="0" w:space="0" w:color="auto"/>
            <w:bottom w:val="none" w:sz="0" w:space="0" w:color="auto"/>
            <w:right w:val="none" w:sz="0" w:space="0" w:color="auto"/>
          </w:divBdr>
        </w:div>
        <w:div w:id="908923634">
          <w:marLeft w:val="0"/>
          <w:marRight w:val="0"/>
          <w:marTop w:val="0"/>
          <w:marBottom w:val="0"/>
          <w:divBdr>
            <w:top w:val="none" w:sz="0" w:space="0" w:color="auto"/>
            <w:left w:val="none" w:sz="0" w:space="0" w:color="auto"/>
            <w:bottom w:val="none" w:sz="0" w:space="0" w:color="auto"/>
            <w:right w:val="none" w:sz="0" w:space="0" w:color="auto"/>
          </w:divBdr>
        </w:div>
        <w:div w:id="920217210">
          <w:marLeft w:val="0"/>
          <w:marRight w:val="0"/>
          <w:marTop w:val="0"/>
          <w:marBottom w:val="0"/>
          <w:divBdr>
            <w:top w:val="none" w:sz="0" w:space="0" w:color="auto"/>
            <w:left w:val="none" w:sz="0" w:space="0" w:color="auto"/>
            <w:bottom w:val="none" w:sz="0" w:space="0" w:color="auto"/>
            <w:right w:val="none" w:sz="0" w:space="0" w:color="auto"/>
          </w:divBdr>
        </w:div>
        <w:div w:id="927469451">
          <w:marLeft w:val="0"/>
          <w:marRight w:val="0"/>
          <w:marTop w:val="0"/>
          <w:marBottom w:val="0"/>
          <w:divBdr>
            <w:top w:val="none" w:sz="0" w:space="0" w:color="auto"/>
            <w:left w:val="none" w:sz="0" w:space="0" w:color="auto"/>
            <w:bottom w:val="none" w:sz="0" w:space="0" w:color="auto"/>
            <w:right w:val="none" w:sz="0" w:space="0" w:color="auto"/>
          </w:divBdr>
        </w:div>
        <w:div w:id="935400566">
          <w:marLeft w:val="0"/>
          <w:marRight w:val="0"/>
          <w:marTop w:val="0"/>
          <w:marBottom w:val="0"/>
          <w:divBdr>
            <w:top w:val="none" w:sz="0" w:space="0" w:color="auto"/>
            <w:left w:val="none" w:sz="0" w:space="0" w:color="auto"/>
            <w:bottom w:val="none" w:sz="0" w:space="0" w:color="auto"/>
            <w:right w:val="none" w:sz="0" w:space="0" w:color="auto"/>
          </w:divBdr>
        </w:div>
        <w:div w:id="935788833">
          <w:marLeft w:val="0"/>
          <w:marRight w:val="0"/>
          <w:marTop w:val="0"/>
          <w:marBottom w:val="0"/>
          <w:divBdr>
            <w:top w:val="none" w:sz="0" w:space="0" w:color="auto"/>
            <w:left w:val="none" w:sz="0" w:space="0" w:color="auto"/>
            <w:bottom w:val="none" w:sz="0" w:space="0" w:color="auto"/>
            <w:right w:val="none" w:sz="0" w:space="0" w:color="auto"/>
          </w:divBdr>
        </w:div>
        <w:div w:id="942612129">
          <w:marLeft w:val="0"/>
          <w:marRight w:val="0"/>
          <w:marTop w:val="0"/>
          <w:marBottom w:val="0"/>
          <w:divBdr>
            <w:top w:val="none" w:sz="0" w:space="0" w:color="auto"/>
            <w:left w:val="none" w:sz="0" w:space="0" w:color="auto"/>
            <w:bottom w:val="none" w:sz="0" w:space="0" w:color="auto"/>
            <w:right w:val="none" w:sz="0" w:space="0" w:color="auto"/>
          </w:divBdr>
        </w:div>
        <w:div w:id="943880328">
          <w:marLeft w:val="0"/>
          <w:marRight w:val="0"/>
          <w:marTop w:val="0"/>
          <w:marBottom w:val="0"/>
          <w:divBdr>
            <w:top w:val="none" w:sz="0" w:space="0" w:color="auto"/>
            <w:left w:val="none" w:sz="0" w:space="0" w:color="auto"/>
            <w:bottom w:val="none" w:sz="0" w:space="0" w:color="auto"/>
            <w:right w:val="none" w:sz="0" w:space="0" w:color="auto"/>
          </w:divBdr>
        </w:div>
        <w:div w:id="971324426">
          <w:marLeft w:val="0"/>
          <w:marRight w:val="0"/>
          <w:marTop w:val="0"/>
          <w:marBottom w:val="0"/>
          <w:divBdr>
            <w:top w:val="none" w:sz="0" w:space="0" w:color="auto"/>
            <w:left w:val="none" w:sz="0" w:space="0" w:color="auto"/>
            <w:bottom w:val="none" w:sz="0" w:space="0" w:color="auto"/>
            <w:right w:val="none" w:sz="0" w:space="0" w:color="auto"/>
          </w:divBdr>
        </w:div>
        <w:div w:id="976641618">
          <w:marLeft w:val="0"/>
          <w:marRight w:val="0"/>
          <w:marTop w:val="0"/>
          <w:marBottom w:val="0"/>
          <w:divBdr>
            <w:top w:val="none" w:sz="0" w:space="0" w:color="auto"/>
            <w:left w:val="none" w:sz="0" w:space="0" w:color="auto"/>
            <w:bottom w:val="none" w:sz="0" w:space="0" w:color="auto"/>
            <w:right w:val="none" w:sz="0" w:space="0" w:color="auto"/>
          </w:divBdr>
        </w:div>
        <w:div w:id="990717084">
          <w:marLeft w:val="0"/>
          <w:marRight w:val="0"/>
          <w:marTop w:val="0"/>
          <w:marBottom w:val="0"/>
          <w:divBdr>
            <w:top w:val="none" w:sz="0" w:space="0" w:color="auto"/>
            <w:left w:val="none" w:sz="0" w:space="0" w:color="auto"/>
            <w:bottom w:val="none" w:sz="0" w:space="0" w:color="auto"/>
            <w:right w:val="none" w:sz="0" w:space="0" w:color="auto"/>
          </w:divBdr>
        </w:div>
        <w:div w:id="1011419124">
          <w:marLeft w:val="0"/>
          <w:marRight w:val="0"/>
          <w:marTop w:val="0"/>
          <w:marBottom w:val="0"/>
          <w:divBdr>
            <w:top w:val="none" w:sz="0" w:space="0" w:color="auto"/>
            <w:left w:val="none" w:sz="0" w:space="0" w:color="auto"/>
            <w:bottom w:val="none" w:sz="0" w:space="0" w:color="auto"/>
            <w:right w:val="none" w:sz="0" w:space="0" w:color="auto"/>
          </w:divBdr>
        </w:div>
        <w:div w:id="1027177852">
          <w:marLeft w:val="0"/>
          <w:marRight w:val="0"/>
          <w:marTop w:val="0"/>
          <w:marBottom w:val="0"/>
          <w:divBdr>
            <w:top w:val="none" w:sz="0" w:space="0" w:color="auto"/>
            <w:left w:val="none" w:sz="0" w:space="0" w:color="auto"/>
            <w:bottom w:val="none" w:sz="0" w:space="0" w:color="auto"/>
            <w:right w:val="none" w:sz="0" w:space="0" w:color="auto"/>
          </w:divBdr>
        </w:div>
        <w:div w:id="1037587542">
          <w:marLeft w:val="0"/>
          <w:marRight w:val="0"/>
          <w:marTop w:val="0"/>
          <w:marBottom w:val="0"/>
          <w:divBdr>
            <w:top w:val="none" w:sz="0" w:space="0" w:color="auto"/>
            <w:left w:val="none" w:sz="0" w:space="0" w:color="auto"/>
            <w:bottom w:val="none" w:sz="0" w:space="0" w:color="auto"/>
            <w:right w:val="none" w:sz="0" w:space="0" w:color="auto"/>
          </w:divBdr>
        </w:div>
        <w:div w:id="1047293154">
          <w:marLeft w:val="0"/>
          <w:marRight w:val="0"/>
          <w:marTop w:val="0"/>
          <w:marBottom w:val="0"/>
          <w:divBdr>
            <w:top w:val="none" w:sz="0" w:space="0" w:color="auto"/>
            <w:left w:val="none" w:sz="0" w:space="0" w:color="auto"/>
            <w:bottom w:val="none" w:sz="0" w:space="0" w:color="auto"/>
            <w:right w:val="none" w:sz="0" w:space="0" w:color="auto"/>
          </w:divBdr>
        </w:div>
        <w:div w:id="1049109922">
          <w:marLeft w:val="0"/>
          <w:marRight w:val="0"/>
          <w:marTop w:val="0"/>
          <w:marBottom w:val="0"/>
          <w:divBdr>
            <w:top w:val="none" w:sz="0" w:space="0" w:color="auto"/>
            <w:left w:val="none" w:sz="0" w:space="0" w:color="auto"/>
            <w:bottom w:val="none" w:sz="0" w:space="0" w:color="auto"/>
            <w:right w:val="none" w:sz="0" w:space="0" w:color="auto"/>
          </w:divBdr>
        </w:div>
        <w:div w:id="1066489949">
          <w:marLeft w:val="0"/>
          <w:marRight w:val="0"/>
          <w:marTop w:val="0"/>
          <w:marBottom w:val="0"/>
          <w:divBdr>
            <w:top w:val="none" w:sz="0" w:space="0" w:color="auto"/>
            <w:left w:val="none" w:sz="0" w:space="0" w:color="auto"/>
            <w:bottom w:val="none" w:sz="0" w:space="0" w:color="auto"/>
            <w:right w:val="none" w:sz="0" w:space="0" w:color="auto"/>
          </w:divBdr>
        </w:div>
        <w:div w:id="1080449285">
          <w:marLeft w:val="0"/>
          <w:marRight w:val="0"/>
          <w:marTop w:val="0"/>
          <w:marBottom w:val="0"/>
          <w:divBdr>
            <w:top w:val="none" w:sz="0" w:space="0" w:color="auto"/>
            <w:left w:val="none" w:sz="0" w:space="0" w:color="auto"/>
            <w:bottom w:val="none" w:sz="0" w:space="0" w:color="auto"/>
            <w:right w:val="none" w:sz="0" w:space="0" w:color="auto"/>
          </w:divBdr>
        </w:div>
        <w:div w:id="1081289413">
          <w:marLeft w:val="0"/>
          <w:marRight w:val="0"/>
          <w:marTop w:val="0"/>
          <w:marBottom w:val="0"/>
          <w:divBdr>
            <w:top w:val="none" w:sz="0" w:space="0" w:color="auto"/>
            <w:left w:val="none" w:sz="0" w:space="0" w:color="auto"/>
            <w:bottom w:val="none" w:sz="0" w:space="0" w:color="auto"/>
            <w:right w:val="none" w:sz="0" w:space="0" w:color="auto"/>
          </w:divBdr>
        </w:div>
        <w:div w:id="1087654598">
          <w:marLeft w:val="0"/>
          <w:marRight w:val="0"/>
          <w:marTop w:val="0"/>
          <w:marBottom w:val="0"/>
          <w:divBdr>
            <w:top w:val="none" w:sz="0" w:space="0" w:color="auto"/>
            <w:left w:val="none" w:sz="0" w:space="0" w:color="auto"/>
            <w:bottom w:val="none" w:sz="0" w:space="0" w:color="auto"/>
            <w:right w:val="none" w:sz="0" w:space="0" w:color="auto"/>
          </w:divBdr>
        </w:div>
        <w:div w:id="1095636579">
          <w:marLeft w:val="0"/>
          <w:marRight w:val="0"/>
          <w:marTop w:val="0"/>
          <w:marBottom w:val="0"/>
          <w:divBdr>
            <w:top w:val="none" w:sz="0" w:space="0" w:color="auto"/>
            <w:left w:val="none" w:sz="0" w:space="0" w:color="auto"/>
            <w:bottom w:val="none" w:sz="0" w:space="0" w:color="auto"/>
            <w:right w:val="none" w:sz="0" w:space="0" w:color="auto"/>
          </w:divBdr>
        </w:div>
        <w:div w:id="1111122007">
          <w:marLeft w:val="0"/>
          <w:marRight w:val="0"/>
          <w:marTop w:val="0"/>
          <w:marBottom w:val="0"/>
          <w:divBdr>
            <w:top w:val="none" w:sz="0" w:space="0" w:color="auto"/>
            <w:left w:val="none" w:sz="0" w:space="0" w:color="auto"/>
            <w:bottom w:val="none" w:sz="0" w:space="0" w:color="auto"/>
            <w:right w:val="none" w:sz="0" w:space="0" w:color="auto"/>
          </w:divBdr>
        </w:div>
        <w:div w:id="1121145850">
          <w:marLeft w:val="0"/>
          <w:marRight w:val="0"/>
          <w:marTop w:val="0"/>
          <w:marBottom w:val="0"/>
          <w:divBdr>
            <w:top w:val="none" w:sz="0" w:space="0" w:color="auto"/>
            <w:left w:val="none" w:sz="0" w:space="0" w:color="auto"/>
            <w:bottom w:val="none" w:sz="0" w:space="0" w:color="auto"/>
            <w:right w:val="none" w:sz="0" w:space="0" w:color="auto"/>
          </w:divBdr>
        </w:div>
        <w:div w:id="1128010292">
          <w:marLeft w:val="0"/>
          <w:marRight w:val="0"/>
          <w:marTop w:val="0"/>
          <w:marBottom w:val="0"/>
          <w:divBdr>
            <w:top w:val="none" w:sz="0" w:space="0" w:color="auto"/>
            <w:left w:val="none" w:sz="0" w:space="0" w:color="auto"/>
            <w:bottom w:val="none" w:sz="0" w:space="0" w:color="auto"/>
            <w:right w:val="none" w:sz="0" w:space="0" w:color="auto"/>
          </w:divBdr>
        </w:div>
        <w:div w:id="1149663793">
          <w:marLeft w:val="0"/>
          <w:marRight w:val="0"/>
          <w:marTop w:val="0"/>
          <w:marBottom w:val="0"/>
          <w:divBdr>
            <w:top w:val="none" w:sz="0" w:space="0" w:color="auto"/>
            <w:left w:val="none" w:sz="0" w:space="0" w:color="auto"/>
            <w:bottom w:val="none" w:sz="0" w:space="0" w:color="auto"/>
            <w:right w:val="none" w:sz="0" w:space="0" w:color="auto"/>
          </w:divBdr>
        </w:div>
        <w:div w:id="1151752557">
          <w:marLeft w:val="0"/>
          <w:marRight w:val="0"/>
          <w:marTop w:val="0"/>
          <w:marBottom w:val="0"/>
          <w:divBdr>
            <w:top w:val="none" w:sz="0" w:space="0" w:color="auto"/>
            <w:left w:val="none" w:sz="0" w:space="0" w:color="auto"/>
            <w:bottom w:val="none" w:sz="0" w:space="0" w:color="auto"/>
            <w:right w:val="none" w:sz="0" w:space="0" w:color="auto"/>
          </w:divBdr>
        </w:div>
        <w:div w:id="1162545940">
          <w:marLeft w:val="0"/>
          <w:marRight w:val="0"/>
          <w:marTop w:val="0"/>
          <w:marBottom w:val="0"/>
          <w:divBdr>
            <w:top w:val="none" w:sz="0" w:space="0" w:color="auto"/>
            <w:left w:val="none" w:sz="0" w:space="0" w:color="auto"/>
            <w:bottom w:val="none" w:sz="0" w:space="0" w:color="auto"/>
            <w:right w:val="none" w:sz="0" w:space="0" w:color="auto"/>
          </w:divBdr>
        </w:div>
        <w:div w:id="1167867992">
          <w:marLeft w:val="0"/>
          <w:marRight w:val="0"/>
          <w:marTop w:val="0"/>
          <w:marBottom w:val="0"/>
          <w:divBdr>
            <w:top w:val="none" w:sz="0" w:space="0" w:color="auto"/>
            <w:left w:val="none" w:sz="0" w:space="0" w:color="auto"/>
            <w:bottom w:val="none" w:sz="0" w:space="0" w:color="auto"/>
            <w:right w:val="none" w:sz="0" w:space="0" w:color="auto"/>
          </w:divBdr>
        </w:div>
        <w:div w:id="1170220865">
          <w:marLeft w:val="0"/>
          <w:marRight w:val="0"/>
          <w:marTop w:val="0"/>
          <w:marBottom w:val="0"/>
          <w:divBdr>
            <w:top w:val="none" w:sz="0" w:space="0" w:color="auto"/>
            <w:left w:val="none" w:sz="0" w:space="0" w:color="auto"/>
            <w:bottom w:val="none" w:sz="0" w:space="0" w:color="auto"/>
            <w:right w:val="none" w:sz="0" w:space="0" w:color="auto"/>
          </w:divBdr>
        </w:div>
        <w:div w:id="1171797122">
          <w:marLeft w:val="0"/>
          <w:marRight w:val="0"/>
          <w:marTop w:val="0"/>
          <w:marBottom w:val="0"/>
          <w:divBdr>
            <w:top w:val="none" w:sz="0" w:space="0" w:color="auto"/>
            <w:left w:val="none" w:sz="0" w:space="0" w:color="auto"/>
            <w:bottom w:val="none" w:sz="0" w:space="0" w:color="auto"/>
            <w:right w:val="none" w:sz="0" w:space="0" w:color="auto"/>
          </w:divBdr>
        </w:div>
        <w:div w:id="1189683016">
          <w:marLeft w:val="0"/>
          <w:marRight w:val="0"/>
          <w:marTop w:val="0"/>
          <w:marBottom w:val="0"/>
          <w:divBdr>
            <w:top w:val="none" w:sz="0" w:space="0" w:color="auto"/>
            <w:left w:val="none" w:sz="0" w:space="0" w:color="auto"/>
            <w:bottom w:val="none" w:sz="0" w:space="0" w:color="auto"/>
            <w:right w:val="none" w:sz="0" w:space="0" w:color="auto"/>
          </w:divBdr>
        </w:div>
        <w:div w:id="1194609648">
          <w:marLeft w:val="0"/>
          <w:marRight w:val="0"/>
          <w:marTop w:val="0"/>
          <w:marBottom w:val="0"/>
          <w:divBdr>
            <w:top w:val="none" w:sz="0" w:space="0" w:color="auto"/>
            <w:left w:val="none" w:sz="0" w:space="0" w:color="auto"/>
            <w:bottom w:val="none" w:sz="0" w:space="0" w:color="auto"/>
            <w:right w:val="none" w:sz="0" w:space="0" w:color="auto"/>
          </w:divBdr>
        </w:div>
        <w:div w:id="1210727116">
          <w:marLeft w:val="0"/>
          <w:marRight w:val="0"/>
          <w:marTop w:val="0"/>
          <w:marBottom w:val="0"/>
          <w:divBdr>
            <w:top w:val="none" w:sz="0" w:space="0" w:color="auto"/>
            <w:left w:val="none" w:sz="0" w:space="0" w:color="auto"/>
            <w:bottom w:val="none" w:sz="0" w:space="0" w:color="auto"/>
            <w:right w:val="none" w:sz="0" w:space="0" w:color="auto"/>
          </w:divBdr>
        </w:div>
        <w:div w:id="1254241803">
          <w:marLeft w:val="0"/>
          <w:marRight w:val="0"/>
          <w:marTop w:val="0"/>
          <w:marBottom w:val="0"/>
          <w:divBdr>
            <w:top w:val="none" w:sz="0" w:space="0" w:color="auto"/>
            <w:left w:val="none" w:sz="0" w:space="0" w:color="auto"/>
            <w:bottom w:val="none" w:sz="0" w:space="0" w:color="auto"/>
            <w:right w:val="none" w:sz="0" w:space="0" w:color="auto"/>
          </w:divBdr>
        </w:div>
        <w:div w:id="1263031525">
          <w:marLeft w:val="0"/>
          <w:marRight w:val="0"/>
          <w:marTop w:val="0"/>
          <w:marBottom w:val="0"/>
          <w:divBdr>
            <w:top w:val="none" w:sz="0" w:space="0" w:color="auto"/>
            <w:left w:val="none" w:sz="0" w:space="0" w:color="auto"/>
            <w:bottom w:val="none" w:sz="0" w:space="0" w:color="auto"/>
            <w:right w:val="none" w:sz="0" w:space="0" w:color="auto"/>
          </w:divBdr>
        </w:div>
        <w:div w:id="1297570436">
          <w:marLeft w:val="0"/>
          <w:marRight w:val="0"/>
          <w:marTop w:val="0"/>
          <w:marBottom w:val="0"/>
          <w:divBdr>
            <w:top w:val="none" w:sz="0" w:space="0" w:color="auto"/>
            <w:left w:val="none" w:sz="0" w:space="0" w:color="auto"/>
            <w:bottom w:val="none" w:sz="0" w:space="0" w:color="auto"/>
            <w:right w:val="none" w:sz="0" w:space="0" w:color="auto"/>
          </w:divBdr>
        </w:div>
        <w:div w:id="1318850261">
          <w:marLeft w:val="0"/>
          <w:marRight w:val="0"/>
          <w:marTop w:val="0"/>
          <w:marBottom w:val="0"/>
          <w:divBdr>
            <w:top w:val="none" w:sz="0" w:space="0" w:color="auto"/>
            <w:left w:val="none" w:sz="0" w:space="0" w:color="auto"/>
            <w:bottom w:val="none" w:sz="0" w:space="0" w:color="auto"/>
            <w:right w:val="none" w:sz="0" w:space="0" w:color="auto"/>
          </w:divBdr>
        </w:div>
        <w:div w:id="1346248194">
          <w:marLeft w:val="0"/>
          <w:marRight w:val="0"/>
          <w:marTop w:val="0"/>
          <w:marBottom w:val="0"/>
          <w:divBdr>
            <w:top w:val="none" w:sz="0" w:space="0" w:color="auto"/>
            <w:left w:val="none" w:sz="0" w:space="0" w:color="auto"/>
            <w:bottom w:val="none" w:sz="0" w:space="0" w:color="auto"/>
            <w:right w:val="none" w:sz="0" w:space="0" w:color="auto"/>
          </w:divBdr>
        </w:div>
        <w:div w:id="1362168203">
          <w:marLeft w:val="0"/>
          <w:marRight w:val="0"/>
          <w:marTop w:val="0"/>
          <w:marBottom w:val="0"/>
          <w:divBdr>
            <w:top w:val="none" w:sz="0" w:space="0" w:color="auto"/>
            <w:left w:val="none" w:sz="0" w:space="0" w:color="auto"/>
            <w:bottom w:val="none" w:sz="0" w:space="0" w:color="auto"/>
            <w:right w:val="none" w:sz="0" w:space="0" w:color="auto"/>
          </w:divBdr>
        </w:div>
        <w:div w:id="1370449841">
          <w:marLeft w:val="0"/>
          <w:marRight w:val="0"/>
          <w:marTop w:val="0"/>
          <w:marBottom w:val="0"/>
          <w:divBdr>
            <w:top w:val="none" w:sz="0" w:space="0" w:color="auto"/>
            <w:left w:val="none" w:sz="0" w:space="0" w:color="auto"/>
            <w:bottom w:val="none" w:sz="0" w:space="0" w:color="auto"/>
            <w:right w:val="none" w:sz="0" w:space="0" w:color="auto"/>
          </w:divBdr>
        </w:div>
        <w:div w:id="1387335230">
          <w:marLeft w:val="0"/>
          <w:marRight w:val="0"/>
          <w:marTop w:val="0"/>
          <w:marBottom w:val="0"/>
          <w:divBdr>
            <w:top w:val="none" w:sz="0" w:space="0" w:color="auto"/>
            <w:left w:val="none" w:sz="0" w:space="0" w:color="auto"/>
            <w:bottom w:val="none" w:sz="0" w:space="0" w:color="auto"/>
            <w:right w:val="none" w:sz="0" w:space="0" w:color="auto"/>
          </w:divBdr>
        </w:div>
        <w:div w:id="1391919668">
          <w:marLeft w:val="0"/>
          <w:marRight w:val="0"/>
          <w:marTop w:val="0"/>
          <w:marBottom w:val="0"/>
          <w:divBdr>
            <w:top w:val="none" w:sz="0" w:space="0" w:color="auto"/>
            <w:left w:val="none" w:sz="0" w:space="0" w:color="auto"/>
            <w:bottom w:val="none" w:sz="0" w:space="0" w:color="auto"/>
            <w:right w:val="none" w:sz="0" w:space="0" w:color="auto"/>
          </w:divBdr>
        </w:div>
        <w:div w:id="1395851553">
          <w:marLeft w:val="0"/>
          <w:marRight w:val="0"/>
          <w:marTop w:val="0"/>
          <w:marBottom w:val="0"/>
          <w:divBdr>
            <w:top w:val="none" w:sz="0" w:space="0" w:color="auto"/>
            <w:left w:val="none" w:sz="0" w:space="0" w:color="auto"/>
            <w:bottom w:val="none" w:sz="0" w:space="0" w:color="auto"/>
            <w:right w:val="none" w:sz="0" w:space="0" w:color="auto"/>
          </w:divBdr>
        </w:div>
        <w:div w:id="1411192954">
          <w:marLeft w:val="0"/>
          <w:marRight w:val="0"/>
          <w:marTop w:val="0"/>
          <w:marBottom w:val="0"/>
          <w:divBdr>
            <w:top w:val="none" w:sz="0" w:space="0" w:color="auto"/>
            <w:left w:val="none" w:sz="0" w:space="0" w:color="auto"/>
            <w:bottom w:val="none" w:sz="0" w:space="0" w:color="auto"/>
            <w:right w:val="none" w:sz="0" w:space="0" w:color="auto"/>
          </w:divBdr>
        </w:div>
        <w:div w:id="1453355608">
          <w:marLeft w:val="0"/>
          <w:marRight w:val="0"/>
          <w:marTop w:val="0"/>
          <w:marBottom w:val="0"/>
          <w:divBdr>
            <w:top w:val="none" w:sz="0" w:space="0" w:color="auto"/>
            <w:left w:val="none" w:sz="0" w:space="0" w:color="auto"/>
            <w:bottom w:val="none" w:sz="0" w:space="0" w:color="auto"/>
            <w:right w:val="none" w:sz="0" w:space="0" w:color="auto"/>
          </w:divBdr>
        </w:div>
        <w:div w:id="1483547665">
          <w:marLeft w:val="0"/>
          <w:marRight w:val="0"/>
          <w:marTop w:val="0"/>
          <w:marBottom w:val="0"/>
          <w:divBdr>
            <w:top w:val="none" w:sz="0" w:space="0" w:color="auto"/>
            <w:left w:val="none" w:sz="0" w:space="0" w:color="auto"/>
            <w:bottom w:val="none" w:sz="0" w:space="0" w:color="auto"/>
            <w:right w:val="none" w:sz="0" w:space="0" w:color="auto"/>
          </w:divBdr>
        </w:div>
        <w:div w:id="1495955919">
          <w:marLeft w:val="0"/>
          <w:marRight w:val="0"/>
          <w:marTop w:val="0"/>
          <w:marBottom w:val="0"/>
          <w:divBdr>
            <w:top w:val="none" w:sz="0" w:space="0" w:color="auto"/>
            <w:left w:val="none" w:sz="0" w:space="0" w:color="auto"/>
            <w:bottom w:val="none" w:sz="0" w:space="0" w:color="auto"/>
            <w:right w:val="none" w:sz="0" w:space="0" w:color="auto"/>
          </w:divBdr>
        </w:div>
        <w:div w:id="1506096273">
          <w:marLeft w:val="0"/>
          <w:marRight w:val="0"/>
          <w:marTop w:val="0"/>
          <w:marBottom w:val="0"/>
          <w:divBdr>
            <w:top w:val="none" w:sz="0" w:space="0" w:color="auto"/>
            <w:left w:val="none" w:sz="0" w:space="0" w:color="auto"/>
            <w:bottom w:val="none" w:sz="0" w:space="0" w:color="auto"/>
            <w:right w:val="none" w:sz="0" w:space="0" w:color="auto"/>
          </w:divBdr>
        </w:div>
        <w:div w:id="1511798007">
          <w:marLeft w:val="0"/>
          <w:marRight w:val="0"/>
          <w:marTop w:val="0"/>
          <w:marBottom w:val="0"/>
          <w:divBdr>
            <w:top w:val="none" w:sz="0" w:space="0" w:color="auto"/>
            <w:left w:val="none" w:sz="0" w:space="0" w:color="auto"/>
            <w:bottom w:val="none" w:sz="0" w:space="0" w:color="auto"/>
            <w:right w:val="none" w:sz="0" w:space="0" w:color="auto"/>
          </w:divBdr>
        </w:div>
        <w:div w:id="1514341329">
          <w:marLeft w:val="0"/>
          <w:marRight w:val="0"/>
          <w:marTop w:val="0"/>
          <w:marBottom w:val="0"/>
          <w:divBdr>
            <w:top w:val="none" w:sz="0" w:space="0" w:color="auto"/>
            <w:left w:val="none" w:sz="0" w:space="0" w:color="auto"/>
            <w:bottom w:val="none" w:sz="0" w:space="0" w:color="auto"/>
            <w:right w:val="none" w:sz="0" w:space="0" w:color="auto"/>
          </w:divBdr>
        </w:div>
        <w:div w:id="1520580336">
          <w:marLeft w:val="0"/>
          <w:marRight w:val="0"/>
          <w:marTop w:val="0"/>
          <w:marBottom w:val="0"/>
          <w:divBdr>
            <w:top w:val="none" w:sz="0" w:space="0" w:color="auto"/>
            <w:left w:val="none" w:sz="0" w:space="0" w:color="auto"/>
            <w:bottom w:val="none" w:sz="0" w:space="0" w:color="auto"/>
            <w:right w:val="none" w:sz="0" w:space="0" w:color="auto"/>
          </w:divBdr>
        </w:div>
        <w:div w:id="1522430822">
          <w:marLeft w:val="0"/>
          <w:marRight w:val="0"/>
          <w:marTop w:val="0"/>
          <w:marBottom w:val="0"/>
          <w:divBdr>
            <w:top w:val="none" w:sz="0" w:space="0" w:color="auto"/>
            <w:left w:val="none" w:sz="0" w:space="0" w:color="auto"/>
            <w:bottom w:val="none" w:sz="0" w:space="0" w:color="auto"/>
            <w:right w:val="none" w:sz="0" w:space="0" w:color="auto"/>
          </w:divBdr>
        </w:div>
        <w:div w:id="1530339449">
          <w:marLeft w:val="0"/>
          <w:marRight w:val="0"/>
          <w:marTop w:val="0"/>
          <w:marBottom w:val="0"/>
          <w:divBdr>
            <w:top w:val="none" w:sz="0" w:space="0" w:color="auto"/>
            <w:left w:val="none" w:sz="0" w:space="0" w:color="auto"/>
            <w:bottom w:val="none" w:sz="0" w:space="0" w:color="auto"/>
            <w:right w:val="none" w:sz="0" w:space="0" w:color="auto"/>
          </w:divBdr>
        </w:div>
        <w:div w:id="1535076384">
          <w:marLeft w:val="0"/>
          <w:marRight w:val="0"/>
          <w:marTop w:val="0"/>
          <w:marBottom w:val="0"/>
          <w:divBdr>
            <w:top w:val="none" w:sz="0" w:space="0" w:color="auto"/>
            <w:left w:val="none" w:sz="0" w:space="0" w:color="auto"/>
            <w:bottom w:val="none" w:sz="0" w:space="0" w:color="auto"/>
            <w:right w:val="none" w:sz="0" w:space="0" w:color="auto"/>
          </w:divBdr>
        </w:div>
        <w:div w:id="1583876481">
          <w:marLeft w:val="0"/>
          <w:marRight w:val="0"/>
          <w:marTop w:val="0"/>
          <w:marBottom w:val="0"/>
          <w:divBdr>
            <w:top w:val="none" w:sz="0" w:space="0" w:color="auto"/>
            <w:left w:val="none" w:sz="0" w:space="0" w:color="auto"/>
            <w:bottom w:val="none" w:sz="0" w:space="0" w:color="auto"/>
            <w:right w:val="none" w:sz="0" w:space="0" w:color="auto"/>
          </w:divBdr>
        </w:div>
        <w:div w:id="1588535032">
          <w:marLeft w:val="0"/>
          <w:marRight w:val="0"/>
          <w:marTop w:val="0"/>
          <w:marBottom w:val="0"/>
          <w:divBdr>
            <w:top w:val="none" w:sz="0" w:space="0" w:color="auto"/>
            <w:left w:val="none" w:sz="0" w:space="0" w:color="auto"/>
            <w:bottom w:val="none" w:sz="0" w:space="0" w:color="auto"/>
            <w:right w:val="none" w:sz="0" w:space="0" w:color="auto"/>
          </w:divBdr>
        </w:div>
        <w:div w:id="1606427850">
          <w:marLeft w:val="0"/>
          <w:marRight w:val="0"/>
          <w:marTop w:val="0"/>
          <w:marBottom w:val="0"/>
          <w:divBdr>
            <w:top w:val="none" w:sz="0" w:space="0" w:color="auto"/>
            <w:left w:val="none" w:sz="0" w:space="0" w:color="auto"/>
            <w:bottom w:val="none" w:sz="0" w:space="0" w:color="auto"/>
            <w:right w:val="none" w:sz="0" w:space="0" w:color="auto"/>
          </w:divBdr>
        </w:div>
        <w:div w:id="1618365156">
          <w:marLeft w:val="0"/>
          <w:marRight w:val="0"/>
          <w:marTop w:val="0"/>
          <w:marBottom w:val="0"/>
          <w:divBdr>
            <w:top w:val="none" w:sz="0" w:space="0" w:color="auto"/>
            <w:left w:val="none" w:sz="0" w:space="0" w:color="auto"/>
            <w:bottom w:val="none" w:sz="0" w:space="0" w:color="auto"/>
            <w:right w:val="none" w:sz="0" w:space="0" w:color="auto"/>
          </w:divBdr>
        </w:div>
        <w:div w:id="1628314524">
          <w:marLeft w:val="0"/>
          <w:marRight w:val="0"/>
          <w:marTop w:val="0"/>
          <w:marBottom w:val="0"/>
          <w:divBdr>
            <w:top w:val="none" w:sz="0" w:space="0" w:color="auto"/>
            <w:left w:val="none" w:sz="0" w:space="0" w:color="auto"/>
            <w:bottom w:val="none" w:sz="0" w:space="0" w:color="auto"/>
            <w:right w:val="none" w:sz="0" w:space="0" w:color="auto"/>
          </w:divBdr>
        </w:div>
        <w:div w:id="1635136214">
          <w:marLeft w:val="0"/>
          <w:marRight w:val="0"/>
          <w:marTop w:val="0"/>
          <w:marBottom w:val="0"/>
          <w:divBdr>
            <w:top w:val="none" w:sz="0" w:space="0" w:color="auto"/>
            <w:left w:val="none" w:sz="0" w:space="0" w:color="auto"/>
            <w:bottom w:val="none" w:sz="0" w:space="0" w:color="auto"/>
            <w:right w:val="none" w:sz="0" w:space="0" w:color="auto"/>
          </w:divBdr>
        </w:div>
        <w:div w:id="1645696831">
          <w:marLeft w:val="0"/>
          <w:marRight w:val="0"/>
          <w:marTop w:val="0"/>
          <w:marBottom w:val="0"/>
          <w:divBdr>
            <w:top w:val="none" w:sz="0" w:space="0" w:color="auto"/>
            <w:left w:val="none" w:sz="0" w:space="0" w:color="auto"/>
            <w:bottom w:val="none" w:sz="0" w:space="0" w:color="auto"/>
            <w:right w:val="none" w:sz="0" w:space="0" w:color="auto"/>
          </w:divBdr>
        </w:div>
        <w:div w:id="1696467175">
          <w:marLeft w:val="0"/>
          <w:marRight w:val="0"/>
          <w:marTop w:val="0"/>
          <w:marBottom w:val="0"/>
          <w:divBdr>
            <w:top w:val="none" w:sz="0" w:space="0" w:color="auto"/>
            <w:left w:val="none" w:sz="0" w:space="0" w:color="auto"/>
            <w:bottom w:val="none" w:sz="0" w:space="0" w:color="auto"/>
            <w:right w:val="none" w:sz="0" w:space="0" w:color="auto"/>
          </w:divBdr>
        </w:div>
        <w:div w:id="1697386667">
          <w:marLeft w:val="0"/>
          <w:marRight w:val="0"/>
          <w:marTop w:val="0"/>
          <w:marBottom w:val="0"/>
          <w:divBdr>
            <w:top w:val="none" w:sz="0" w:space="0" w:color="auto"/>
            <w:left w:val="none" w:sz="0" w:space="0" w:color="auto"/>
            <w:bottom w:val="none" w:sz="0" w:space="0" w:color="auto"/>
            <w:right w:val="none" w:sz="0" w:space="0" w:color="auto"/>
          </w:divBdr>
        </w:div>
        <w:div w:id="1759709905">
          <w:marLeft w:val="0"/>
          <w:marRight w:val="0"/>
          <w:marTop w:val="0"/>
          <w:marBottom w:val="0"/>
          <w:divBdr>
            <w:top w:val="none" w:sz="0" w:space="0" w:color="auto"/>
            <w:left w:val="none" w:sz="0" w:space="0" w:color="auto"/>
            <w:bottom w:val="none" w:sz="0" w:space="0" w:color="auto"/>
            <w:right w:val="none" w:sz="0" w:space="0" w:color="auto"/>
          </w:divBdr>
        </w:div>
        <w:div w:id="1768697764">
          <w:marLeft w:val="0"/>
          <w:marRight w:val="0"/>
          <w:marTop w:val="0"/>
          <w:marBottom w:val="0"/>
          <w:divBdr>
            <w:top w:val="none" w:sz="0" w:space="0" w:color="auto"/>
            <w:left w:val="none" w:sz="0" w:space="0" w:color="auto"/>
            <w:bottom w:val="none" w:sz="0" w:space="0" w:color="auto"/>
            <w:right w:val="none" w:sz="0" w:space="0" w:color="auto"/>
          </w:divBdr>
        </w:div>
        <w:div w:id="1799376107">
          <w:marLeft w:val="0"/>
          <w:marRight w:val="0"/>
          <w:marTop w:val="0"/>
          <w:marBottom w:val="0"/>
          <w:divBdr>
            <w:top w:val="none" w:sz="0" w:space="0" w:color="auto"/>
            <w:left w:val="none" w:sz="0" w:space="0" w:color="auto"/>
            <w:bottom w:val="none" w:sz="0" w:space="0" w:color="auto"/>
            <w:right w:val="none" w:sz="0" w:space="0" w:color="auto"/>
          </w:divBdr>
        </w:div>
        <w:div w:id="1811315872">
          <w:marLeft w:val="0"/>
          <w:marRight w:val="0"/>
          <w:marTop w:val="0"/>
          <w:marBottom w:val="0"/>
          <w:divBdr>
            <w:top w:val="none" w:sz="0" w:space="0" w:color="auto"/>
            <w:left w:val="none" w:sz="0" w:space="0" w:color="auto"/>
            <w:bottom w:val="none" w:sz="0" w:space="0" w:color="auto"/>
            <w:right w:val="none" w:sz="0" w:space="0" w:color="auto"/>
          </w:divBdr>
        </w:div>
        <w:div w:id="1812403448">
          <w:marLeft w:val="0"/>
          <w:marRight w:val="0"/>
          <w:marTop w:val="0"/>
          <w:marBottom w:val="0"/>
          <w:divBdr>
            <w:top w:val="none" w:sz="0" w:space="0" w:color="auto"/>
            <w:left w:val="none" w:sz="0" w:space="0" w:color="auto"/>
            <w:bottom w:val="none" w:sz="0" w:space="0" w:color="auto"/>
            <w:right w:val="none" w:sz="0" w:space="0" w:color="auto"/>
          </w:divBdr>
        </w:div>
        <w:div w:id="1827084813">
          <w:marLeft w:val="0"/>
          <w:marRight w:val="0"/>
          <w:marTop w:val="0"/>
          <w:marBottom w:val="0"/>
          <w:divBdr>
            <w:top w:val="none" w:sz="0" w:space="0" w:color="auto"/>
            <w:left w:val="none" w:sz="0" w:space="0" w:color="auto"/>
            <w:bottom w:val="none" w:sz="0" w:space="0" w:color="auto"/>
            <w:right w:val="none" w:sz="0" w:space="0" w:color="auto"/>
          </w:divBdr>
        </w:div>
        <w:div w:id="1832716991">
          <w:marLeft w:val="0"/>
          <w:marRight w:val="0"/>
          <w:marTop w:val="0"/>
          <w:marBottom w:val="0"/>
          <w:divBdr>
            <w:top w:val="none" w:sz="0" w:space="0" w:color="auto"/>
            <w:left w:val="none" w:sz="0" w:space="0" w:color="auto"/>
            <w:bottom w:val="none" w:sz="0" w:space="0" w:color="auto"/>
            <w:right w:val="none" w:sz="0" w:space="0" w:color="auto"/>
          </w:divBdr>
        </w:div>
        <w:div w:id="1851868184">
          <w:marLeft w:val="0"/>
          <w:marRight w:val="0"/>
          <w:marTop w:val="0"/>
          <w:marBottom w:val="0"/>
          <w:divBdr>
            <w:top w:val="none" w:sz="0" w:space="0" w:color="auto"/>
            <w:left w:val="none" w:sz="0" w:space="0" w:color="auto"/>
            <w:bottom w:val="none" w:sz="0" w:space="0" w:color="auto"/>
            <w:right w:val="none" w:sz="0" w:space="0" w:color="auto"/>
          </w:divBdr>
        </w:div>
        <w:div w:id="1855260286">
          <w:marLeft w:val="0"/>
          <w:marRight w:val="0"/>
          <w:marTop w:val="0"/>
          <w:marBottom w:val="0"/>
          <w:divBdr>
            <w:top w:val="none" w:sz="0" w:space="0" w:color="auto"/>
            <w:left w:val="none" w:sz="0" w:space="0" w:color="auto"/>
            <w:bottom w:val="none" w:sz="0" w:space="0" w:color="auto"/>
            <w:right w:val="none" w:sz="0" w:space="0" w:color="auto"/>
          </w:divBdr>
        </w:div>
        <w:div w:id="1874538651">
          <w:marLeft w:val="0"/>
          <w:marRight w:val="0"/>
          <w:marTop w:val="0"/>
          <w:marBottom w:val="0"/>
          <w:divBdr>
            <w:top w:val="none" w:sz="0" w:space="0" w:color="auto"/>
            <w:left w:val="none" w:sz="0" w:space="0" w:color="auto"/>
            <w:bottom w:val="none" w:sz="0" w:space="0" w:color="auto"/>
            <w:right w:val="none" w:sz="0" w:space="0" w:color="auto"/>
          </w:divBdr>
        </w:div>
        <w:div w:id="1878471298">
          <w:marLeft w:val="0"/>
          <w:marRight w:val="0"/>
          <w:marTop w:val="0"/>
          <w:marBottom w:val="0"/>
          <w:divBdr>
            <w:top w:val="none" w:sz="0" w:space="0" w:color="auto"/>
            <w:left w:val="none" w:sz="0" w:space="0" w:color="auto"/>
            <w:bottom w:val="none" w:sz="0" w:space="0" w:color="auto"/>
            <w:right w:val="none" w:sz="0" w:space="0" w:color="auto"/>
          </w:divBdr>
        </w:div>
        <w:div w:id="1883327387">
          <w:marLeft w:val="0"/>
          <w:marRight w:val="0"/>
          <w:marTop w:val="0"/>
          <w:marBottom w:val="0"/>
          <w:divBdr>
            <w:top w:val="none" w:sz="0" w:space="0" w:color="auto"/>
            <w:left w:val="none" w:sz="0" w:space="0" w:color="auto"/>
            <w:bottom w:val="none" w:sz="0" w:space="0" w:color="auto"/>
            <w:right w:val="none" w:sz="0" w:space="0" w:color="auto"/>
          </w:divBdr>
        </w:div>
        <w:div w:id="1884907373">
          <w:marLeft w:val="0"/>
          <w:marRight w:val="0"/>
          <w:marTop w:val="0"/>
          <w:marBottom w:val="0"/>
          <w:divBdr>
            <w:top w:val="none" w:sz="0" w:space="0" w:color="auto"/>
            <w:left w:val="none" w:sz="0" w:space="0" w:color="auto"/>
            <w:bottom w:val="none" w:sz="0" w:space="0" w:color="auto"/>
            <w:right w:val="none" w:sz="0" w:space="0" w:color="auto"/>
          </w:divBdr>
        </w:div>
        <w:div w:id="1893543871">
          <w:marLeft w:val="0"/>
          <w:marRight w:val="0"/>
          <w:marTop w:val="0"/>
          <w:marBottom w:val="0"/>
          <w:divBdr>
            <w:top w:val="none" w:sz="0" w:space="0" w:color="auto"/>
            <w:left w:val="none" w:sz="0" w:space="0" w:color="auto"/>
            <w:bottom w:val="none" w:sz="0" w:space="0" w:color="auto"/>
            <w:right w:val="none" w:sz="0" w:space="0" w:color="auto"/>
          </w:divBdr>
        </w:div>
        <w:div w:id="1926258524">
          <w:marLeft w:val="0"/>
          <w:marRight w:val="0"/>
          <w:marTop w:val="0"/>
          <w:marBottom w:val="0"/>
          <w:divBdr>
            <w:top w:val="none" w:sz="0" w:space="0" w:color="auto"/>
            <w:left w:val="none" w:sz="0" w:space="0" w:color="auto"/>
            <w:bottom w:val="none" w:sz="0" w:space="0" w:color="auto"/>
            <w:right w:val="none" w:sz="0" w:space="0" w:color="auto"/>
          </w:divBdr>
        </w:div>
        <w:div w:id="1931038833">
          <w:marLeft w:val="0"/>
          <w:marRight w:val="0"/>
          <w:marTop w:val="0"/>
          <w:marBottom w:val="0"/>
          <w:divBdr>
            <w:top w:val="none" w:sz="0" w:space="0" w:color="auto"/>
            <w:left w:val="none" w:sz="0" w:space="0" w:color="auto"/>
            <w:bottom w:val="none" w:sz="0" w:space="0" w:color="auto"/>
            <w:right w:val="none" w:sz="0" w:space="0" w:color="auto"/>
          </w:divBdr>
        </w:div>
        <w:div w:id="1933393568">
          <w:marLeft w:val="0"/>
          <w:marRight w:val="0"/>
          <w:marTop w:val="0"/>
          <w:marBottom w:val="0"/>
          <w:divBdr>
            <w:top w:val="none" w:sz="0" w:space="0" w:color="auto"/>
            <w:left w:val="none" w:sz="0" w:space="0" w:color="auto"/>
            <w:bottom w:val="none" w:sz="0" w:space="0" w:color="auto"/>
            <w:right w:val="none" w:sz="0" w:space="0" w:color="auto"/>
          </w:divBdr>
        </w:div>
        <w:div w:id="1935090893">
          <w:marLeft w:val="0"/>
          <w:marRight w:val="0"/>
          <w:marTop w:val="0"/>
          <w:marBottom w:val="0"/>
          <w:divBdr>
            <w:top w:val="none" w:sz="0" w:space="0" w:color="auto"/>
            <w:left w:val="none" w:sz="0" w:space="0" w:color="auto"/>
            <w:bottom w:val="none" w:sz="0" w:space="0" w:color="auto"/>
            <w:right w:val="none" w:sz="0" w:space="0" w:color="auto"/>
          </w:divBdr>
        </w:div>
        <w:div w:id="1947693956">
          <w:marLeft w:val="0"/>
          <w:marRight w:val="0"/>
          <w:marTop w:val="0"/>
          <w:marBottom w:val="0"/>
          <w:divBdr>
            <w:top w:val="none" w:sz="0" w:space="0" w:color="auto"/>
            <w:left w:val="none" w:sz="0" w:space="0" w:color="auto"/>
            <w:bottom w:val="none" w:sz="0" w:space="0" w:color="auto"/>
            <w:right w:val="none" w:sz="0" w:space="0" w:color="auto"/>
          </w:divBdr>
        </w:div>
        <w:div w:id="1980457082">
          <w:marLeft w:val="0"/>
          <w:marRight w:val="0"/>
          <w:marTop w:val="0"/>
          <w:marBottom w:val="0"/>
          <w:divBdr>
            <w:top w:val="none" w:sz="0" w:space="0" w:color="auto"/>
            <w:left w:val="none" w:sz="0" w:space="0" w:color="auto"/>
            <w:bottom w:val="none" w:sz="0" w:space="0" w:color="auto"/>
            <w:right w:val="none" w:sz="0" w:space="0" w:color="auto"/>
          </w:divBdr>
        </w:div>
        <w:div w:id="1996296792">
          <w:marLeft w:val="0"/>
          <w:marRight w:val="0"/>
          <w:marTop w:val="0"/>
          <w:marBottom w:val="0"/>
          <w:divBdr>
            <w:top w:val="none" w:sz="0" w:space="0" w:color="auto"/>
            <w:left w:val="none" w:sz="0" w:space="0" w:color="auto"/>
            <w:bottom w:val="none" w:sz="0" w:space="0" w:color="auto"/>
            <w:right w:val="none" w:sz="0" w:space="0" w:color="auto"/>
          </w:divBdr>
        </w:div>
        <w:div w:id="1998612153">
          <w:marLeft w:val="0"/>
          <w:marRight w:val="0"/>
          <w:marTop w:val="0"/>
          <w:marBottom w:val="0"/>
          <w:divBdr>
            <w:top w:val="none" w:sz="0" w:space="0" w:color="auto"/>
            <w:left w:val="none" w:sz="0" w:space="0" w:color="auto"/>
            <w:bottom w:val="none" w:sz="0" w:space="0" w:color="auto"/>
            <w:right w:val="none" w:sz="0" w:space="0" w:color="auto"/>
          </w:divBdr>
        </w:div>
        <w:div w:id="1999385158">
          <w:marLeft w:val="0"/>
          <w:marRight w:val="0"/>
          <w:marTop w:val="0"/>
          <w:marBottom w:val="0"/>
          <w:divBdr>
            <w:top w:val="none" w:sz="0" w:space="0" w:color="auto"/>
            <w:left w:val="none" w:sz="0" w:space="0" w:color="auto"/>
            <w:bottom w:val="none" w:sz="0" w:space="0" w:color="auto"/>
            <w:right w:val="none" w:sz="0" w:space="0" w:color="auto"/>
          </w:divBdr>
        </w:div>
        <w:div w:id="2003309402">
          <w:marLeft w:val="0"/>
          <w:marRight w:val="0"/>
          <w:marTop w:val="0"/>
          <w:marBottom w:val="0"/>
          <w:divBdr>
            <w:top w:val="none" w:sz="0" w:space="0" w:color="auto"/>
            <w:left w:val="none" w:sz="0" w:space="0" w:color="auto"/>
            <w:bottom w:val="none" w:sz="0" w:space="0" w:color="auto"/>
            <w:right w:val="none" w:sz="0" w:space="0" w:color="auto"/>
          </w:divBdr>
        </w:div>
        <w:div w:id="2012105131">
          <w:marLeft w:val="0"/>
          <w:marRight w:val="0"/>
          <w:marTop w:val="0"/>
          <w:marBottom w:val="0"/>
          <w:divBdr>
            <w:top w:val="none" w:sz="0" w:space="0" w:color="auto"/>
            <w:left w:val="none" w:sz="0" w:space="0" w:color="auto"/>
            <w:bottom w:val="none" w:sz="0" w:space="0" w:color="auto"/>
            <w:right w:val="none" w:sz="0" w:space="0" w:color="auto"/>
          </w:divBdr>
        </w:div>
        <w:div w:id="2015304589">
          <w:marLeft w:val="0"/>
          <w:marRight w:val="0"/>
          <w:marTop w:val="0"/>
          <w:marBottom w:val="0"/>
          <w:divBdr>
            <w:top w:val="none" w:sz="0" w:space="0" w:color="auto"/>
            <w:left w:val="none" w:sz="0" w:space="0" w:color="auto"/>
            <w:bottom w:val="none" w:sz="0" w:space="0" w:color="auto"/>
            <w:right w:val="none" w:sz="0" w:space="0" w:color="auto"/>
          </w:divBdr>
        </w:div>
        <w:div w:id="2021004794">
          <w:marLeft w:val="0"/>
          <w:marRight w:val="0"/>
          <w:marTop w:val="0"/>
          <w:marBottom w:val="0"/>
          <w:divBdr>
            <w:top w:val="none" w:sz="0" w:space="0" w:color="auto"/>
            <w:left w:val="none" w:sz="0" w:space="0" w:color="auto"/>
            <w:bottom w:val="none" w:sz="0" w:space="0" w:color="auto"/>
            <w:right w:val="none" w:sz="0" w:space="0" w:color="auto"/>
          </w:divBdr>
        </w:div>
        <w:div w:id="2081948590">
          <w:marLeft w:val="0"/>
          <w:marRight w:val="0"/>
          <w:marTop w:val="0"/>
          <w:marBottom w:val="0"/>
          <w:divBdr>
            <w:top w:val="none" w:sz="0" w:space="0" w:color="auto"/>
            <w:left w:val="none" w:sz="0" w:space="0" w:color="auto"/>
            <w:bottom w:val="none" w:sz="0" w:space="0" w:color="auto"/>
            <w:right w:val="none" w:sz="0" w:space="0" w:color="auto"/>
          </w:divBdr>
        </w:div>
        <w:div w:id="2103528791">
          <w:marLeft w:val="0"/>
          <w:marRight w:val="0"/>
          <w:marTop w:val="0"/>
          <w:marBottom w:val="0"/>
          <w:divBdr>
            <w:top w:val="none" w:sz="0" w:space="0" w:color="auto"/>
            <w:left w:val="none" w:sz="0" w:space="0" w:color="auto"/>
            <w:bottom w:val="none" w:sz="0" w:space="0" w:color="auto"/>
            <w:right w:val="none" w:sz="0" w:space="0" w:color="auto"/>
          </w:divBdr>
        </w:div>
        <w:div w:id="2122340166">
          <w:marLeft w:val="0"/>
          <w:marRight w:val="0"/>
          <w:marTop w:val="0"/>
          <w:marBottom w:val="0"/>
          <w:divBdr>
            <w:top w:val="none" w:sz="0" w:space="0" w:color="auto"/>
            <w:left w:val="none" w:sz="0" w:space="0" w:color="auto"/>
            <w:bottom w:val="none" w:sz="0" w:space="0" w:color="auto"/>
            <w:right w:val="none" w:sz="0" w:space="0" w:color="auto"/>
          </w:divBdr>
        </w:div>
        <w:div w:id="2128309382">
          <w:marLeft w:val="0"/>
          <w:marRight w:val="0"/>
          <w:marTop w:val="0"/>
          <w:marBottom w:val="0"/>
          <w:divBdr>
            <w:top w:val="none" w:sz="0" w:space="0" w:color="auto"/>
            <w:left w:val="none" w:sz="0" w:space="0" w:color="auto"/>
            <w:bottom w:val="none" w:sz="0" w:space="0" w:color="auto"/>
            <w:right w:val="none" w:sz="0" w:space="0" w:color="auto"/>
          </w:divBdr>
        </w:div>
        <w:div w:id="2136214694">
          <w:marLeft w:val="0"/>
          <w:marRight w:val="0"/>
          <w:marTop w:val="0"/>
          <w:marBottom w:val="0"/>
          <w:divBdr>
            <w:top w:val="none" w:sz="0" w:space="0" w:color="auto"/>
            <w:left w:val="none" w:sz="0" w:space="0" w:color="auto"/>
            <w:bottom w:val="none" w:sz="0" w:space="0" w:color="auto"/>
            <w:right w:val="none" w:sz="0" w:space="0" w:color="auto"/>
          </w:divBdr>
        </w:div>
      </w:divsChild>
    </w:div>
    <w:div w:id="1940987044">
      <w:bodyDiv w:val="1"/>
      <w:marLeft w:val="0"/>
      <w:marRight w:val="0"/>
      <w:marTop w:val="0"/>
      <w:marBottom w:val="0"/>
      <w:divBdr>
        <w:top w:val="none" w:sz="0" w:space="0" w:color="auto"/>
        <w:left w:val="none" w:sz="0" w:space="0" w:color="auto"/>
        <w:bottom w:val="none" w:sz="0" w:space="0" w:color="auto"/>
        <w:right w:val="none" w:sz="0" w:space="0" w:color="auto"/>
      </w:divBdr>
    </w:div>
    <w:div w:id="20798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atalog.purdue.edu/content.php?catoid=19&amp;navoid=25415" TargetMode="External"/><Relationship Id="rId21" Type="http://schemas.openxmlformats.org/officeDocument/2006/relationships/hyperlink" Target="https://www.purdue.edu/academics/ogsps/thesis/templates/" TargetMode="External"/><Relationship Id="rId42" Type="http://schemas.openxmlformats.org/officeDocument/2006/relationships/image" Target="media/image10.png"/><Relationship Id="rId47" Type="http://schemas.openxmlformats.org/officeDocument/2006/relationships/image" Target="media/image15.png"/><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image" Target="media/image46.png"/><Relationship Id="rId89" Type="http://schemas.openxmlformats.org/officeDocument/2006/relationships/hyperlink" Target="https://doi.org/10.1037/ppm0000185" TargetMode="External"/><Relationship Id="rId16" Type="http://schemas.openxmlformats.org/officeDocument/2006/relationships/footer" Target="footer2.xml"/><Relationship Id="rId11" Type="http://schemas.openxmlformats.org/officeDocument/2006/relationships/hyperlink" Target="mailto:thesishelp@purdue.edu" TargetMode="External"/><Relationship Id="rId32" Type="http://schemas.openxmlformats.org/officeDocument/2006/relationships/image" Target="cid:image002.png@01DD2EEA.C8969680" TargetMode="External"/><Relationship Id="rId37" Type="http://schemas.openxmlformats.org/officeDocument/2006/relationships/image" Target="media/image7.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header" Target="header5.xml"/><Relationship Id="rId79" Type="http://schemas.openxmlformats.org/officeDocument/2006/relationships/footer" Target="footer8.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9.jpeg"/><Relationship Id="rId95" Type="http://schemas.openxmlformats.org/officeDocument/2006/relationships/hyperlink" Target="https://doi.org/10.1037/0000168-000" TargetMode="External"/><Relationship Id="rId22" Type="http://schemas.openxmlformats.org/officeDocument/2006/relationships/hyperlink" Target="https://nam04.safelinks.protection.outlook.com/?url=https%3A%2F%2Fcalendar.google.com%2Fcalendar%2Fembed%3Fsrc%3Dgradschooldates%2540gmail.com%26ctz%3DAmerica%252FNew_York&amp;data=05%7C02%7Cklrodger%40purdue.edu%7Cdfc70105673c4846c6a408de7a04bbfe%7C4130bd397c53419cb1e58758d6d63f21%7C1%7C0%7C639082357942534002%7CUnknown%7CTWFpbGZsb3d8eyJFbXB0eU1hcGkiOnRydWUsIlYiOiIwLjAuMDAwMCIsIlAiOiJXaW4zMiIsIkFOIjoiTWFpbCIsIldUIjoyfQ%3D%3D%7C0%7C%7C%7C&amp;sdata=ypLmm9fEuFdRrfn3VPu%2Fx6ON518LdhluWbx8u6g1xW4%3D&amp;reserved=0" TargetMode="External"/><Relationship Id="rId27" Type="http://schemas.openxmlformats.org/officeDocument/2006/relationships/hyperlink" Target="https://nam04.safelinks.protection.outlook.com/?url=https%3A%2F%2Fcalendar.google.com%2Fcalendar%2Fembed%3Fsrc%3Dgradschooldates%2540gmail.com%26ctz%3DAmerica%252FNew_York&amp;data=05%7C02%7Cklrodger%40purdue.edu%7Cdfc70105673c4846c6a408de7a04bbfe%7C4130bd397c53419cb1e58758d6d63f21%7C1%7C0%7C639082357942534002%7CUnknown%7CTWFpbGZsb3d8eyJFbXB0eU1hcGkiOnRydWUsIlYiOiIwLjAuMDAwMCIsIlAiOiJXaW4zMiIsIkFOIjoiTWFpbCIsIldUIjoyfQ%3D%3D%7C0%7C%7C%7C&amp;sdata=ypLmm9fEuFdRrfn3VPu%2Fx6ON518LdhluWbx8u6g1xW4%3D&amp;reserved=0" TargetMode="External"/><Relationship Id="rId43" Type="http://schemas.openxmlformats.org/officeDocument/2006/relationships/image" Target="media/image11.png"/><Relationship Id="rId48" Type="http://schemas.openxmlformats.org/officeDocument/2006/relationships/image" Target="media/image16.png"/><Relationship Id="rId64" Type="http://schemas.openxmlformats.org/officeDocument/2006/relationships/image" Target="media/image32.png"/><Relationship Id="rId69" Type="http://schemas.openxmlformats.org/officeDocument/2006/relationships/image" Target="media/image37.png"/><Relationship Id="rId80" Type="http://schemas.openxmlformats.org/officeDocument/2006/relationships/image" Target="media/image42.png"/><Relationship Id="rId85" Type="http://schemas.openxmlformats.org/officeDocument/2006/relationships/image" Target="media/image47.png"/><Relationship Id="rId12" Type="http://schemas.openxmlformats.org/officeDocument/2006/relationships/hyperlink" Target="mailto:thesishelp@purdue.edu." TargetMode="External"/><Relationship Id="rId17" Type="http://schemas.openxmlformats.org/officeDocument/2006/relationships/image" Target="media/image1.jpeg"/><Relationship Id="rId25" Type="http://schemas.openxmlformats.org/officeDocument/2006/relationships/hyperlink" Target="mailto:thesishelp@purdue.edu"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image" Target="media/image35.png"/><Relationship Id="rId103" Type="http://schemas.openxmlformats.org/officeDocument/2006/relationships/glossaryDocument" Target="glossary/document.xml"/><Relationship Id="rId20" Type="http://schemas.openxmlformats.org/officeDocument/2006/relationships/footer" Target="footer4.xm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footer" Target="footer6.xml"/><Relationship Id="rId83" Type="http://schemas.openxmlformats.org/officeDocument/2006/relationships/image" Target="media/image45.png"/><Relationship Id="rId88" Type="http://schemas.openxmlformats.org/officeDocument/2006/relationships/hyperlink" Target="https://support.office.com/en-us/article/make-your-word-documents-accessible-to-people-with-disabilities-d9bf3683-87ac-47ea-b91a-78dcacb3c66d" TargetMode="External"/><Relationship Id="rId91" Type="http://schemas.openxmlformats.org/officeDocument/2006/relationships/image" Target="media/image50.jpeg"/><Relationship Id="rId96" Type="http://schemas.openxmlformats.org/officeDocument/2006/relationships/hyperlink" Target="https://www.cancer.gov/publications/patient-education/takingtim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mailto:thesishelp@purdue.edu" TargetMode="External"/><Relationship Id="rId28" Type="http://schemas.openxmlformats.org/officeDocument/2006/relationships/hyperlink" Target="mailto:thesishelp@purdue.edu" TargetMode="External"/><Relationship Id="rId36" Type="http://schemas.openxmlformats.org/officeDocument/2006/relationships/image" Target="media/image6.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hyperlink" Target="https://nam04.safelinks.protection.outlook.com/?url=https%3A%2F%2Fcalendar.google.com%2Fcalendar%2Fembed%3Fsrc%3Dgradschooldates%2540gmail.com%26ctz%3DAmerica%252FNew_York&amp;data=05%7C02%7Cklrodger%40purdue.edu%7Cdfc70105673c4846c6a408de7a04bbfe%7C4130bd397c53419cb1e58758d6d63f21%7C1%7C0%7C639082357942534002%7CUnknown%7CTWFpbGZsb3d8eyJFbXB0eU1hcGkiOnRydWUsIlYiOiIwLjAuMDAwMCIsIlAiOiJXaW4zMiIsIkFOIjoiTWFpbCIsIldUIjoyfQ%3D%3D%7C0%7C%7C%7C&amp;sdata=ypLmm9fEuFdRrfn3VPu%2Fx6ON518LdhluWbx8u6g1xW4%3D&amp;reserved=0" TargetMode="External"/><Relationship Id="rId31" Type="http://schemas.openxmlformats.org/officeDocument/2006/relationships/image" Target="media/image2.png"/><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header" Target="header7.xml"/><Relationship Id="rId81" Type="http://schemas.openxmlformats.org/officeDocument/2006/relationships/image" Target="media/image43.png"/><Relationship Id="rId86" Type="http://schemas.openxmlformats.org/officeDocument/2006/relationships/image" Target="media/image48.png"/><Relationship Id="rId94" Type="http://schemas.openxmlformats.org/officeDocument/2006/relationships/hyperlink" Target="https://doi.org/10.1037/ppm0000185" TargetMode="External"/><Relationship Id="rId99" Type="http://schemas.openxmlformats.org/officeDocument/2006/relationships/hyperlink" Target="https://thebigpicture-academicwriting.digi.hansreitzel.dk/" TargetMode="External"/><Relationship Id="rId101" Type="http://schemas.openxmlformats.org/officeDocument/2006/relationships/hyperlink" Target="https://doi.org/121107/argp0004099" TargetMode="External"/><Relationship Id="rId4" Type="http://schemas.openxmlformats.org/officeDocument/2006/relationships/settings" Target="settings.xml"/><Relationship Id="rId9" Type="http://schemas.openxmlformats.org/officeDocument/2006/relationships/hyperlink" Target="mailto:thesishelp@purdue.edu" TargetMode="Externa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eader" Target="header4.xml"/><Relationship Id="rId34" Type="http://schemas.openxmlformats.org/officeDocument/2006/relationships/image" Target="media/image4.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header" Target="header6.xml"/><Relationship Id="rId97" Type="http://schemas.openxmlformats.org/officeDocument/2006/relationships/hyperlink" Target="https://arstechnica.com/science/2019/11/study-you-can-tie-a-quantum-knot-in-a-superfluid-but-it-will-soon-untie-itself/"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hyperlink" Target="mailto:thesishelp@purdue.edu" TargetMode="External"/><Relationship Id="rId24" Type="http://schemas.openxmlformats.org/officeDocument/2006/relationships/hyperlink" Target="mailto:thesishelp@purdue.edu" TargetMode="External"/><Relationship Id="rId40" Type="http://schemas.openxmlformats.org/officeDocument/2006/relationships/footer" Target="footer5.xml"/><Relationship Id="rId45" Type="http://schemas.openxmlformats.org/officeDocument/2006/relationships/image" Target="media/image13.png"/><Relationship Id="rId66" Type="http://schemas.openxmlformats.org/officeDocument/2006/relationships/image" Target="media/image34.png"/><Relationship Id="rId87" Type="http://schemas.openxmlformats.org/officeDocument/2006/relationships/hyperlink" Target="https://www.purdue.edu/academics/ogsps/thesis/records-and-thesis-resources/thesis-and-dissertation-policies-and-practices/" TargetMode="External"/><Relationship Id="rId61" Type="http://schemas.openxmlformats.org/officeDocument/2006/relationships/image" Target="media/image29.png"/><Relationship Id="rId82" Type="http://schemas.openxmlformats.org/officeDocument/2006/relationships/image" Target="media/image44.png"/><Relationship Id="rId19" Type="http://schemas.openxmlformats.org/officeDocument/2006/relationships/footer" Target="footer3.xml"/><Relationship Id="rId14" Type="http://schemas.openxmlformats.org/officeDocument/2006/relationships/footer" Target="footer1.xml"/><Relationship Id="rId30" Type="http://schemas.openxmlformats.org/officeDocument/2006/relationships/hyperlink" Target="https://www.purdue.edu/academics/ogsps/thesis/thesis-requirements/" TargetMode="External"/><Relationship Id="rId35" Type="http://schemas.openxmlformats.org/officeDocument/2006/relationships/image" Target="media/image5.png"/><Relationship Id="rId56" Type="http://schemas.openxmlformats.org/officeDocument/2006/relationships/image" Target="media/image24.png"/><Relationship Id="rId77" Type="http://schemas.openxmlformats.org/officeDocument/2006/relationships/footer" Target="footer7.xml"/><Relationship Id="rId100" Type="http://schemas.openxmlformats.org/officeDocument/2006/relationships/hyperlink" Target="https://repository.arizona.edu/handle/10150/620615" TargetMode="External"/><Relationship Id="rId8" Type="http://schemas.openxmlformats.org/officeDocument/2006/relationships/hyperlink" Target="https://www.purdue.edu/academics/ogsps/thesis/templates/" TargetMode="External"/><Relationship Id="rId51" Type="http://schemas.openxmlformats.org/officeDocument/2006/relationships/image" Target="media/image19.png"/><Relationship Id="rId72" Type="http://schemas.openxmlformats.org/officeDocument/2006/relationships/image" Target="media/image40.png"/><Relationship Id="rId93" Type="http://schemas.openxmlformats.org/officeDocument/2006/relationships/hyperlink" Target="https://doi.org/10.1176/appi.books.9780890425787" TargetMode="External"/><Relationship Id="rId98" Type="http://schemas.openxmlformats.org/officeDocument/2006/relationships/hyperlink" Target="https://www.penguinrandomhouse.com/books/311787/behave-by-robert-m-sapolsky/"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11277628F847D5A708003203490A4A"/>
        <w:category>
          <w:name w:val="General"/>
          <w:gallery w:val="placeholder"/>
        </w:category>
        <w:types>
          <w:type w:val="bbPlcHdr"/>
        </w:types>
        <w:behaviors>
          <w:behavior w:val="content"/>
        </w:behaviors>
        <w:guid w:val="{9E7E0B14-46B6-4EAD-A777-907EE3FF38AA}"/>
      </w:docPartPr>
      <w:docPartBody>
        <w:p w:rsidR="00CC4877" w:rsidRDefault="00E70199" w:rsidP="00E70199">
          <w:pPr>
            <w:pStyle w:val="CF11277628F847D5A708003203490A4A"/>
          </w:pPr>
          <w:bookmarkStart w:id="0" w:name="Dropdown3"/>
          <w:bookmarkStart w:id="1" w:name="Dropdown2"/>
          <w:bookmarkStart w:id="2" w:name="Dropdown3"/>
          <w:bookmarkStart w:id="3" w:name="Dropdown2"/>
          <w:bookmarkStart w:id="4" w:name="Dropdown3"/>
          <w:bookmarkStart w:id="5" w:name="Dropdown2"/>
          <w:bookmarkStart w:id="6" w:name="Dropdown3"/>
          <w:bookmarkStart w:id="7" w:name="Dropdown2"/>
          <w:bookmarkStart w:id="8" w:name="Dropdown3"/>
          <w:bookmarkStart w:id="9" w:name="Dropdown2"/>
          <w:bookmarkStart w:id="10" w:name="Dropdown3"/>
          <w:bookmarkStart w:id="11" w:name="Dropdown2"/>
          <w:bookmarkStart w:id="12" w:name="Dropdown3"/>
          <w:bookmarkStart w:id="13" w:name="Dropdown2"/>
          <w:bookmarkStart w:id="14" w:name="Dropdown3"/>
          <w:bookmarkStart w:id="15" w:name="Dropdown2"/>
          <w:bookmarkStart w:id="16" w:name="Dropdown3"/>
          <w:bookmarkStart w:id="17" w:name="Dropdown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A3BD2">
            <w:rPr>
              <w:rStyle w:val="PlaceholderText"/>
            </w:rPr>
            <w:t>Click or tap here to enter text.</w:t>
          </w:r>
        </w:p>
      </w:docPartBody>
    </w:docPart>
    <w:docPart>
      <w:docPartPr>
        <w:name w:val="2F37D600072546B4B98B099328A09AA5"/>
        <w:category>
          <w:name w:val="General"/>
          <w:gallery w:val="placeholder"/>
        </w:category>
        <w:types>
          <w:type w:val="bbPlcHdr"/>
        </w:types>
        <w:behaviors>
          <w:behavior w:val="content"/>
        </w:behaviors>
        <w:guid w:val="{89B35B5E-6CF5-4F40-8414-1A85CE02DCE2}"/>
      </w:docPartPr>
      <w:docPartBody>
        <w:p w:rsidR="00CC4877" w:rsidRDefault="00E70199" w:rsidP="00E70199">
          <w:pPr>
            <w:pStyle w:val="2F37D600072546B4B98B099328A09AA5"/>
          </w:pPr>
          <w:r w:rsidRPr="001A418A">
            <w:rPr>
              <w:rStyle w:val="PlaceholderText"/>
            </w:rPr>
            <w:t>Click here to enter text.</w:t>
          </w:r>
        </w:p>
      </w:docPartBody>
    </w:docPart>
    <w:docPart>
      <w:docPartPr>
        <w:name w:val="15F9A47A27234800B7198A8C8E4942E3"/>
        <w:category>
          <w:name w:val="General"/>
          <w:gallery w:val="placeholder"/>
        </w:category>
        <w:types>
          <w:type w:val="bbPlcHdr"/>
        </w:types>
        <w:behaviors>
          <w:behavior w:val="content"/>
        </w:behaviors>
        <w:guid w:val="{0B4D0B54-13D8-41C1-B25C-8FB7ED4B9000}"/>
      </w:docPartPr>
      <w:docPartBody>
        <w:p w:rsidR="00CC4877" w:rsidRDefault="00E70199" w:rsidP="00E70199">
          <w:pPr>
            <w:pStyle w:val="15F9A47A27234800B7198A8C8E4942E3"/>
          </w:pPr>
          <w:r>
            <w:rPr>
              <w:rFonts w:cs="Times New Roman"/>
              <w:b/>
            </w:rPr>
            <w:fldChar w:fldCharType="begin">
              <w:ffData>
                <w:name w:val="Dropdown3"/>
                <w:enabled/>
                <w:calcOnExit w:val="0"/>
                <w:ddList/>
              </w:ffData>
            </w:fldChar>
          </w:r>
          <w:bookmarkStart w:id="18"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18"/>
          <w:r>
            <w:rPr>
              <w:rFonts w:cs="Times New Roman"/>
              <w:b/>
            </w:rPr>
            <w:fldChar w:fldCharType="begin">
              <w:ffData>
                <w:name w:val="Dropdown2"/>
                <w:enabled/>
                <w:calcOnExit w:val="0"/>
                <w:ddList/>
              </w:ffData>
            </w:fldChar>
          </w:r>
          <w:bookmarkStart w:id="19"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19"/>
        </w:p>
      </w:docPartBody>
    </w:docPart>
    <w:docPart>
      <w:docPartPr>
        <w:name w:val="E08F037448184432B99DD0584B08DB42"/>
        <w:category>
          <w:name w:val="General"/>
          <w:gallery w:val="placeholder"/>
        </w:category>
        <w:types>
          <w:type w:val="bbPlcHdr"/>
        </w:types>
        <w:behaviors>
          <w:behavior w:val="content"/>
        </w:behaviors>
        <w:guid w:val="{D7986640-7F4A-4362-8E49-448FCEAA4A75}"/>
      </w:docPartPr>
      <w:docPartBody>
        <w:p w:rsidR="00CC4877" w:rsidRDefault="00E70199" w:rsidP="00E70199">
          <w:pPr>
            <w:pStyle w:val="E08F037448184432B99DD0584B08DB42"/>
          </w:pPr>
          <w:r w:rsidRPr="00412927">
            <w:rPr>
              <w:rStyle w:val="PlaceholderText"/>
            </w:rPr>
            <w:t>Choose an item.</w:t>
          </w:r>
        </w:p>
        <w:bookmarkStart w:id="20" w:name="Dropdown3"/>
        <w:bookmarkStart w:id="21" w:name="Dropdown2"/>
        <w:bookmarkEnd w:id="20"/>
        <w:bookmarkEnd w:id="21"/>
      </w:docPartBody>
    </w:docPart>
    <w:docPart>
      <w:docPartPr>
        <w:name w:val="60B69B3D68DC4AB88FF6960EF6EF55FB"/>
        <w:category>
          <w:name w:val="General"/>
          <w:gallery w:val="placeholder"/>
        </w:category>
        <w:types>
          <w:type w:val="bbPlcHdr"/>
        </w:types>
        <w:behaviors>
          <w:behavior w:val="content"/>
        </w:behaviors>
        <w:guid w:val="{9E7A8365-C712-453F-90D5-57D0FF116F62}"/>
      </w:docPartPr>
      <w:docPartBody>
        <w:p w:rsidR="00CC4877" w:rsidRDefault="00E70199" w:rsidP="00E70199">
          <w:pPr>
            <w:pStyle w:val="60B69B3D68DC4AB88FF6960EF6EF55FB"/>
          </w:pPr>
          <w:r w:rsidRPr="004C4893">
            <w:rPr>
              <w:rStyle w:val="PlaceholderText"/>
            </w:rPr>
            <w:t>Click here to enter text.</w:t>
          </w:r>
        </w:p>
      </w:docPartBody>
    </w:docPart>
    <w:docPart>
      <w:docPartPr>
        <w:name w:val="7AE4BFFF31294F999D55476524708A44"/>
        <w:category>
          <w:name w:val="General"/>
          <w:gallery w:val="placeholder"/>
        </w:category>
        <w:types>
          <w:type w:val="bbPlcHdr"/>
        </w:types>
        <w:behaviors>
          <w:behavior w:val="content"/>
        </w:behaviors>
        <w:guid w:val="{B410B6FB-1B4E-45B8-A449-EEE5F13F8DE1}"/>
      </w:docPartPr>
      <w:docPartBody>
        <w:p w:rsidR="00CC4877" w:rsidRDefault="00E70199" w:rsidP="00E70199">
          <w:pPr>
            <w:pStyle w:val="7AE4BFFF31294F999D55476524708A44"/>
          </w:pPr>
          <w:r w:rsidRPr="004C4893">
            <w:rPr>
              <w:rStyle w:val="PlaceholderText"/>
            </w:rPr>
            <w:t>Click here to enter text.</w:t>
          </w:r>
        </w:p>
      </w:docPartBody>
    </w:docPart>
    <w:docPart>
      <w:docPartPr>
        <w:name w:val="E5894BBA4C0948F795CE2DC11803933D"/>
        <w:category>
          <w:name w:val="General"/>
          <w:gallery w:val="placeholder"/>
        </w:category>
        <w:types>
          <w:type w:val="bbPlcHdr"/>
        </w:types>
        <w:behaviors>
          <w:behavior w:val="content"/>
        </w:behaviors>
        <w:guid w:val="{A98B0BDA-6A24-4769-94F4-1E5F80440047}"/>
      </w:docPartPr>
      <w:docPartBody>
        <w:p w:rsidR="00CC4877" w:rsidRDefault="00E70199" w:rsidP="00E70199">
          <w:pPr>
            <w:pStyle w:val="E5894BBA4C0948F795CE2DC11803933D"/>
          </w:pPr>
          <w:r>
            <w:rPr>
              <w:rFonts w:cs="Times New Roman"/>
              <w:b/>
            </w:rPr>
            <w:fldChar w:fldCharType="begin">
              <w:ffData>
                <w:name w:val="Dropdown3"/>
                <w:enabled/>
                <w:calcOnExit w:val="0"/>
                <w:ddList/>
              </w:ffData>
            </w:fldChar>
          </w:r>
          <w:bookmarkStart w:id="22"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2"/>
          <w:r>
            <w:rPr>
              <w:rFonts w:cs="Times New Roman"/>
              <w:b/>
            </w:rPr>
            <w:fldChar w:fldCharType="begin">
              <w:ffData>
                <w:name w:val="Dropdown2"/>
                <w:enabled/>
                <w:calcOnExit w:val="0"/>
                <w:ddList/>
              </w:ffData>
            </w:fldChar>
          </w:r>
          <w:bookmarkStart w:id="23"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3"/>
        </w:p>
      </w:docPartBody>
    </w:docPart>
    <w:docPart>
      <w:docPartPr>
        <w:name w:val="DD355417526C46FFA107395BB74EAC2B"/>
        <w:category>
          <w:name w:val="General"/>
          <w:gallery w:val="placeholder"/>
        </w:category>
        <w:types>
          <w:type w:val="bbPlcHdr"/>
        </w:types>
        <w:behaviors>
          <w:behavior w:val="content"/>
        </w:behaviors>
        <w:guid w:val="{C5A9F961-4B23-4A68-9CDB-F9721223D00C}"/>
      </w:docPartPr>
      <w:docPartBody>
        <w:p w:rsidR="00CC4877" w:rsidRDefault="00E70199" w:rsidP="00E70199">
          <w:pPr>
            <w:pStyle w:val="DD355417526C46FFA107395BB74EAC2B"/>
          </w:pPr>
          <w:r w:rsidRPr="004C4893">
            <w:rPr>
              <w:rStyle w:val="PlaceholderText"/>
            </w:rPr>
            <w:t>Click here to enter text.</w:t>
          </w:r>
        </w:p>
      </w:docPartBody>
    </w:docPart>
    <w:docPart>
      <w:docPartPr>
        <w:name w:val="3BEBC10A609F4B6BACFE349E6C80E47D"/>
        <w:category>
          <w:name w:val="General"/>
          <w:gallery w:val="placeholder"/>
        </w:category>
        <w:types>
          <w:type w:val="bbPlcHdr"/>
        </w:types>
        <w:behaviors>
          <w:behavior w:val="content"/>
        </w:behaviors>
        <w:guid w:val="{35989B13-A9D4-44EC-9FED-C337A9A85802}"/>
      </w:docPartPr>
      <w:docPartBody>
        <w:p w:rsidR="00CC4877" w:rsidRDefault="00E70199" w:rsidP="00E70199">
          <w:pPr>
            <w:pStyle w:val="3BEBC10A609F4B6BACFE349E6C80E47D"/>
          </w:pPr>
          <w:r w:rsidRPr="00412927">
            <w:rPr>
              <w:rStyle w:val="PlaceholderText"/>
            </w:rPr>
            <w:t>Choose an item.</w:t>
          </w:r>
        </w:p>
      </w:docPartBody>
    </w:docPart>
    <w:docPart>
      <w:docPartPr>
        <w:name w:val="405965FF57D241129BF3941D10BF8672"/>
        <w:category>
          <w:name w:val="General"/>
          <w:gallery w:val="placeholder"/>
        </w:category>
        <w:types>
          <w:type w:val="bbPlcHdr"/>
        </w:types>
        <w:behaviors>
          <w:behavior w:val="content"/>
        </w:behaviors>
        <w:guid w:val="{2C3D5CEF-52A3-4168-844C-BA50786C1780}"/>
      </w:docPartPr>
      <w:docPartBody>
        <w:p w:rsidR="00CC4877" w:rsidRDefault="00E70199" w:rsidP="00E70199">
          <w:pPr>
            <w:pStyle w:val="405965FF57D241129BF3941D10BF8672"/>
          </w:pPr>
          <w:r>
            <w:rPr>
              <w:rFonts w:cs="Times New Roman"/>
              <w:b/>
            </w:rPr>
            <w:fldChar w:fldCharType="begin">
              <w:ffData>
                <w:name w:val="Dropdown3"/>
                <w:enabled/>
                <w:calcOnExit w:val="0"/>
                <w:ddList/>
              </w:ffData>
            </w:fldChar>
          </w:r>
          <w:bookmarkStart w:id="24"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4"/>
          <w:r>
            <w:rPr>
              <w:rFonts w:cs="Times New Roman"/>
              <w:b/>
            </w:rPr>
            <w:fldChar w:fldCharType="begin">
              <w:ffData>
                <w:name w:val="Dropdown2"/>
                <w:enabled/>
                <w:calcOnExit w:val="0"/>
                <w:ddList/>
              </w:ffData>
            </w:fldChar>
          </w:r>
          <w:bookmarkStart w:id="25"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5"/>
        </w:p>
      </w:docPartBody>
    </w:docPart>
    <w:docPart>
      <w:docPartPr>
        <w:name w:val="7983478F28CB4DB4B6B946622C1F7323"/>
        <w:category>
          <w:name w:val="General"/>
          <w:gallery w:val="placeholder"/>
        </w:category>
        <w:types>
          <w:type w:val="bbPlcHdr"/>
        </w:types>
        <w:behaviors>
          <w:behavior w:val="content"/>
        </w:behaviors>
        <w:guid w:val="{2A392268-6CFE-4681-B4B9-9DFED85C3C35}"/>
      </w:docPartPr>
      <w:docPartBody>
        <w:p w:rsidR="00CC4877" w:rsidRDefault="00E70199" w:rsidP="00E70199">
          <w:pPr>
            <w:pStyle w:val="7983478F28CB4DB4B6B946622C1F7323"/>
          </w:pPr>
          <w:r w:rsidRPr="00412927">
            <w:rPr>
              <w:rStyle w:val="PlaceholderText"/>
            </w:rPr>
            <w:t>Choose an item.</w:t>
          </w:r>
        </w:p>
      </w:docPartBody>
    </w:docPart>
    <w:docPart>
      <w:docPartPr>
        <w:name w:val="5280B78C489E4BE18C6251BE0E5407AC"/>
        <w:category>
          <w:name w:val="General"/>
          <w:gallery w:val="placeholder"/>
        </w:category>
        <w:types>
          <w:type w:val="bbPlcHdr"/>
        </w:types>
        <w:behaviors>
          <w:behavior w:val="content"/>
        </w:behaviors>
        <w:guid w:val="{755A70BF-BEB5-4F60-9DEA-0810B6CF74D0}"/>
      </w:docPartPr>
      <w:docPartBody>
        <w:p w:rsidR="00CC4877" w:rsidRDefault="00E70199" w:rsidP="00E70199">
          <w:pPr>
            <w:pStyle w:val="5280B78C489E4BE18C6251BE0E5407AC"/>
          </w:pPr>
          <w:r w:rsidRPr="00412927">
            <w:rPr>
              <w:rStyle w:val="PlaceholderText"/>
            </w:rPr>
            <w:t>Choose an item.</w:t>
          </w:r>
        </w:p>
      </w:docPartBody>
    </w:docPart>
    <w:docPart>
      <w:docPartPr>
        <w:name w:val="7147F29A5DDD4341BFECB519B9248530"/>
        <w:category>
          <w:name w:val="General"/>
          <w:gallery w:val="placeholder"/>
        </w:category>
        <w:types>
          <w:type w:val="bbPlcHdr"/>
        </w:types>
        <w:behaviors>
          <w:behavior w:val="content"/>
        </w:behaviors>
        <w:guid w:val="{7A8A7FDD-DB6B-488D-9490-F38C84EA682B}"/>
      </w:docPartPr>
      <w:docPartBody>
        <w:p w:rsidR="00CC4877" w:rsidRDefault="00E70199" w:rsidP="00E70199">
          <w:pPr>
            <w:pStyle w:val="7147F29A5DDD4341BFECB519B9248530"/>
          </w:pPr>
          <w:r w:rsidRPr="00412927">
            <w:rPr>
              <w:rStyle w:val="PlaceholderText"/>
            </w:rPr>
            <w:t>Choose an item.</w:t>
          </w:r>
        </w:p>
      </w:docPartBody>
    </w:docPart>
    <w:docPart>
      <w:docPartPr>
        <w:name w:val="1163AFE7008840C4BC3254A89459ABDC"/>
        <w:category>
          <w:name w:val="General"/>
          <w:gallery w:val="placeholder"/>
        </w:category>
        <w:types>
          <w:type w:val="bbPlcHdr"/>
        </w:types>
        <w:behaviors>
          <w:behavior w:val="content"/>
        </w:behaviors>
        <w:guid w:val="{C93BF525-F968-479D-A57C-3BD0F9306F76}"/>
      </w:docPartPr>
      <w:docPartBody>
        <w:p w:rsidR="00CC4877" w:rsidRDefault="00E70199" w:rsidP="00E70199">
          <w:pPr>
            <w:pStyle w:val="1163AFE7008840C4BC3254A89459ABDC"/>
          </w:pPr>
          <w:r w:rsidRPr="00412927">
            <w:rPr>
              <w:rStyle w:val="PlaceholderText"/>
            </w:rPr>
            <w:t>Choose an item.</w:t>
          </w:r>
        </w:p>
      </w:docPartBody>
    </w:docPart>
    <w:docPart>
      <w:docPartPr>
        <w:name w:val="55B34924FBA240C59ACF2D423125C2FE"/>
        <w:category>
          <w:name w:val="General"/>
          <w:gallery w:val="placeholder"/>
        </w:category>
        <w:types>
          <w:type w:val="bbPlcHdr"/>
        </w:types>
        <w:behaviors>
          <w:behavior w:val="content"/>
        </w:behaviors>
        <w:guid w:val="{1759C355-EDB6-4095-A110-A0FA5A71CE29}"/>
      </w:docPartPr>
      <w:docPartBody>
        <w:p w:rsidR="008300F5" w:rsidRDefault="00883F5C" w:rsidP="00883F5C">
          <w:pPr>
            <w:pStyle w:val="55B34924FBA240C59ACF2D423125C2FE"/>
          </w:pPr>
          <w:r w:rsidRPr="00412927">
            <w:rPr>
              <w:rStyle w:val="PlaceholderText"/>
            </w:rPr>
            <w:t>Choose an item.</w:t>
          </w:r>
        </w:p>
      </w:docPartBody>
    </w:docPart>
    <w:docPart>
      <w:docPartPr>
        <w:name w:val="2684A4BF2500427AA7A33141C3B66493"/>
        <w:category>
          <w:name w:val="General"/>
          <w:gallery w:val="placeholder"/>
        </w:category>
        <w:types>
          <w:type w:val="bbPlcHdr"/>
        </w:types>
        <w:behaviors>
          <w:behavior w:val="content"/>
        </w:behaviors>
        <w:guid w:val="{C37C6720-810D-401A-9352-BD356B8BDD47}"/>
      </w:docPartPr>
      <w:docPartBody>
        <w:p w:rsidR="008300F5" w:rsidRDefault="00883F5C" w:rsidP="00883F5C">
          <w:pPr>
            <w:pStyle w:val="2684A4BF2500427AA7A33141C3B66493"/>
          </w:pPr>
          <w:r w:rsidRPr="00040F3A">
            <w:rPr>
              <w:rStyle w:val="PlaceholderText"/>
            </w:rPr>
            <w:t>Choose an item.</w:t>
          </w:r>
        </w:p>
      </w:docPartBody>
    </w:docPart>
    <w:docPart>
      <w:docPartPr>
        <w:name w:val="7BE669020605465082B6C0FBCF967584"/>
        <w:category>
          <w:name w:val="General"/>
          <w:gallery w:val="placeholder"/>
        </w:category>
        <w:types>
          <w:type w:val="bbPlcHdr"/>
        </w:types>
        <w:behaviors>
          <w:behavior w:val="content"/>
        </w:behaviors>
        <w:guid w:val="{19AE28F2-F225-4C08-AE73-C1EAE88B37E7}"/>
      </w:docPartPr>
      <w:docPartBody>
        <w:p w:rsidR="008300F5" w:rsidRDefault="00883F5C" w:rsidP="00883F5C">
          <w:pPr>
            <w:pStyle w:val="7BE669020605465082B6C0FBCF967584"/>
          </w:pPr>
          <w:r w:rsidRPr="00040F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A19"/>
    <w:rsid w:val="00006A73"/>
    <w:rsid w:val="000251A4"/>
    <w:rsid w:val="00033B6D"/>
    <w:rsid w:val="00043E54"/>
    <w:rsid w:val="00045165"/>
    <w:rsid w:val="000553E0"/>
    <w:rsid w:val="00060A88"/>
    <w:rsid w:val="00061DD7"/>
    <w:rsid w:val="000A1A19"/>
    <w:rsid w:val="000C62AF"/>
    <w:rsid w:val="000D1911"/>
    <w:rsid w:val="000D5B2E"/>
    <w:rsid w:val="000D7285"/>
    <w:rsid w:val="000E35F0"/>
    <w:rsid w:val="001130DA"/>
    <w:rsid w:val="00133D70"/>
    <w:rsid w:val="00144671"/>
    <w:rsid w:val="00150995"/>
    <w:rsid w:val="00177378"/>
    <w:rsid w:val="001835AE"/>
    <w:rsid w:val="001B5F51"/>
    <w:rsid w:val="001D30BF"/>
    <w:rsid w:val="00232485"/>
    <w:rsid w:val="00283268"/>
    <w:rsid w:val="00297C81"/>
    <w:rsid w:val="002B1D1D"/>
    <w:rsid w:val="002B50C5"/>
    <w:rsid w:val="002B7DC3"/>
    <w:rsid w:val="002F2D59"/>
    <w:rsid w:val="0033281D"/>
    <w:rsid w:val="003B465D"/>
    <w:rsid w:val="003C718E"/>
    <w:rsid w:val="003D4B9F"/>
    <w:rsid w:val="00404F26"/>
    <w:rsid w:val="004305F1"/>
    <w:rsid w:val="004354C9"/>
    <w:rsid w:val="00453193"/>
    <w:rsid w:val="004719E0"/>
    <w:rsid w:val="004A3196"/>
    <w:rsid w:val="004A44E4"/>
    <w:rsid w:val="004A7614"/>
    <w:rsid w:val="004B7E1A"/>
    <w:rsid w:val="004C586B"/>
    <w:rsid w:val="004D068B"/>
    <w:rsid w:val="004F1C40"/>
    <w:rsid w:val="00513E6E"/>
    <w:rsid w:val="00531D71"/>
    <w:rsid w:val="00557DC7"/>
    <w:rsid w:val="005C5FAA"/>
    <w:rsid w:val="006A2436"/>
    <w:rsid w:val="006A518A"/>
    <w:rsid w:val="0072040E"/>
    <w:rsid w:val="007325A6"/>
    <w:rsid w:val="00735837"/>
    <w:rsid w:val="007874BB"/>
    <w:rsid w:val="007931A7"/>
    <w:rsid w:val="007D1B3C"/>
    <w:rsid w:val="008300F5"/>
    <w:rsid w:val="00837352"/>
    <w:rsid w:val="00841B97"/>
    <w:rsid w:val="00851C20"/>
    <w:rsid w:val="008545C0"/>
    <w:rsid w:val="00871533"/>
    <w:rsid w:val="00873218"/>
    <w:rsid w:val="00883F5C"/>
    <w:rsid w:val="008A07C9"/>
    <w:rsid w:val="008C7CDB"/>
    <w:rsid w:val="008F6CC1"/>
    <w:rsid w:val="00911346"/>
    <w:rsid w:val="00924980"/>
    <w:rsid w:val="0092523C"/>
    <w:rsid w:val="00925AB3"/>
    <w:rsid w:val="00934E1C"/>
    <w:rsid w:val="00936F50"/>
    <w:rsid w:val="00940212"/>
    <w:rsid w:val="00941EAA"/>
    <w:rsid w:val="00953C2A"/>
    <w:rsid w:val="00964F05"/>
    <w:rsid w:val="009756C6"/>
    <w:rsid w:val="00981B0F"/>
    <w:rsid w:val="00984490"/>
    <w:rsid w:val="009844D8"/>
    <w:rsid w:val="009A259F"/>
    <w:rsid w:val="009D6FFF"/>
    <w:rsid w:val="009E4F22"/>
    <w:rsid w:val="00A336C6"/>
    <w:rsid w:val="00A362EA"/>
    <w:rsid w:val="00A63B77"/>
    <w:rsid w:val="00A85C72"/>
    <w:rsid w:val="00B13E05"/>
    <w:rsid w:val="00B15255"/>
    <w:rsid w:val="00B76AC9"/>
    <w:rsid w:val="00B83CD3"/>
    <w:rsid w:val="00BB55F3"/>
    <w:rsid w:val="00BD2EAC"/>
    <w:rsid w:val="00C039FE"/>
    <w:rsid w:val="00C04F83"/>
    <w:rsid w:val="00C1435B"/>
    <w:rsid w:val="00C23A9B"/>
    <w:rsid w:val="00C72715"/>
    <w:rsid w:val="00CA5BEF"/>
    <w:rsid w:val="00CC4023"/>
    <w:rsid w:val="00CC4877"/>
    <w:rsid w:val="00CD53AC"/>
    <w:rsid w:val="00CF0E5E"/>
    <w:rsid w:val="00CF1A2F"/>
    <w:rsid w:val="00D416CB"/>
    <w:rsid w:val="00D76637"/>
    <w:rsid w:val="00E00E82"/>
    <w:rsid w:val="00E22882"/>
    <w:rsid w:val="00E6055E"/>
    <w:rsid w:val="00E70199"/>
    <w:rsid w:val="00E73225"/>
    <w:rsid w:val="00EA591E"/>
    <w:rsid w:val="00F54A35"/>
    <w:rsid w:val="00FA74BA"/>
    <w:rsid w:val="00FC1975"/>
    <w:rsid w:val="00FC339E"/>
    <w:rsid w:val="00FE3522"/>
    <w:rsid w:val="00FF0F24"/>
    <w:rsid w:val="00FF2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F5C"/>
    <w:rPr>
      <w:color w:val="808080"/>
    </w:rPr>
  </w:style>
  <w:style w:type="paragraph" w:customStyle="1" w:styleId="CF11277628F847D5A708003203490A4A">
    <w:name w:val="CF11277628F847D5A708003203490A4A"/>
    <w:rsid w:val="00E70199"/>
    <w:pPr>
      <w:spacing w:line="278" w:lineRule="auto"/>
    </w:pPr>
    <w:rPr>
      <w:kern w:val="2"/>
      <w:sz w:val="24"/>
      <w:szCs w:val="24"/>
      <w14:ligatures w14:val="standardContextual"/>
    </w:rPr>
  </w:style>
  <w:style w:type="paragraph" w:customStyle="1" w:styleId="2F37D600072546B4B98B099328A09AA5">
    <w:name w:val="2F37D600072546B4B98B099328A09AA5"/>
    <w:rsid w:val="00E70199"/>
    <w:pPr>
      <w:spacing w:line="278" w:lineRule="auto"/>
    </w:pPr>
    <w:rPr>
      <w:kern w:val="2"/>
      <w:sz w:val="24"/>
      <w:szCs w:val="24"/>
      <w14:ligatures w14:val="standardContextual"/>
    </w:rPr>
  </w:style>
  <w:style w:type="paragraph" w:customStyle="1" w:styleId="15F9A47A27234800B7198A8C8E4942E3">
    <w:name w:val="15F9A47A27234800B7198A8C8E4942E3"/>
    <w:rsid w:val="00E70199"/>
    <w:pPr>
      <w:spacing w:line="278" w:lineRule="auto"/>
    </w:pPr>
    <w:rPr>
      <w:kern w:val="2"/>
      <w:sz w:val="24"/>
      <w:szCs w:val="24"/>
      <w14:ligatures w14:val="standardContextual"/>
    </w:rPr>
  </w:style>
  <w:style w:type="paragraph" w:customStyle="1" w:styleId="E08F037448184432B99DD0584B08DB42">
    <w:name w:val="E08F037448184432B99DD0584B08DB42"/>
    <w:rsid w:val="00E70199"/>
    <w:pPr>
      <w:spacing w:line="278" w:lineRule="auto"/>
    </w:pPr>
    <w:rPr>
      <w:kern w:val="2"/>
      <w:sz w:val="24"/>
      <w:szCs w:val="24"/>
      <w14:ligatures w14:val="standardContextual"/>
    </w:rPr>
  </w:style>
  <w:style w:type="paragraph" w:customStyle="1" w:styleId="60B69B3D68DC4AB88FF6960EF6EF55FB">
    <w:name w:val="60B69B3D68DC4AB88FF6960EF6EF55FB"/>
    <w:rsid w:val="00E70199"/>
    <w:pPr>
      <w:spacing w:line="278" w:lineRule="auto"/>
    </w:pPr>
    <w:rPr>
      <w:kern w:val="2"/>
      <w:sz w:val="24"/>
      <w:szCs w:val="24"/>
      <w14:ligatures w14:val="standardContextual"/>
    </w:rPr>
  </w:style>
  <w:style w:type="paragraph" w:customStyle="1" w:styleId="7AE4BFFF31294F999D55476524708A44">
    <w:name w:val="7AE4BFFF31294F999D55476524708A44"/>
    <w:rsid w:val="00E70199"/>
    <w:pPr>
      <w:spacing w:line="278" w:lineRule="auto"/>
    </w:pPr>
    <w:rPr>
      <w:kern w:val="2"/>
      <w:sz w:val="24"/>
      <w:szCs w:val="24"/>
      <w14:ligatures w14:val="standardContextual"/>
    </w:rPr>
  </w:style>
  <w:style w:type="paragraph" w:customStyle="1" w:styleId="E5894BBA4C0948F795CE2DC11803933D">
    <w:name w:val="E5894BBA4C0948F795CE2DC11803933D"/>
    <w:rsid w:val="00E70199"/>
    <w:pPr>
      <w:spacing w:line="278" w:lineRule="auto"/>
    </w:pPr>
    <w:rPr>
      <w:kern w:val="2"/>
      <w:sz w:val="24"/>
      <w:szCs w:val="24"/>
      <w14:ligatures w14:val="standardContextual"/>
    </w:rPr>
  </w:style>
  <w:style w:type="paragraph" w:customStyle="1" w:styleId="DD355417526C46FFA107395BB74EAC2B">
    <w:name w:val="DD355417526C46FFA107395BB74EAC2B"/>
    <w:rsid w:val="00E70199"/>
    <w:pPr>
      <w:spacing w:line="278" w:lineRule="auto"/>
    </w:pPr>
    <w:rPr>
      <w:kern w:val="2"/>
      <w:sz w:val="24"/>
      <w:szCs w:val="24"/>
      <w14:ligatures w14:val="standardContextual"/>
    </w:rPr>
  </w:style>
  <w:style w:type="paragraph" w:customStyle="1" w:styleId="3BEBC10A609F4B6BACFE349E6C80E47D">
    <w:name w:val="3BEBC10A609F4B6BACFE349E6C80E47D"/>
    <w:rsid w:val="00E70199"/>
    <w:pPr>
      <w:spacing w:line="278" w:lineRule="auto"/>
    </w:pPr>
    <w:rPr>
      <w:kern w:val="2"/>
      <w:sz w:val="24"/>
      <w:szCs w:val="24"/>
      <w14:ligatures w14:val="standardContextual"/>
    </w:rPr>
  </w:style>
  <w:style w:type="paragraph" w:customStyle="1" w:styleId="405965FF57D241129BF3941D10BF8672">
    <w:name w:val="405965FF57D241129BF3941D10BF8672"/>
    <w:rsid w:val="00E70199"/>
    <w:pPr>
      <w:spacing w:line="278" w:lineRule="auto"/>
    </w:pPr>
    <w:rPr>
      <w:kern w:val="2"/>
      <w:sz w:val="24"/>
      <w:szCs w:val="24"/>
      <w14:ligatures w14:val="standardContextual"/>
    </w:rPr>
  </w:style>
  <w:style w:type="paragraph" w:customStyle="1" w:styleId="7983478F28CB4DB4B6B946622C1F7323">
    <w:name w:val="7983478F28CB4DB4B6B946622C1F7323"/>
    <w:rsid w:val="00E70199"/>
    <w:pPr>
      <w:spacing w:line="278" w:lineRule="auto"/>
    </w:pPr>
    <w:rPr>
      <w:kern w:val="2"/>
      <w:sz w:val="24"/>
      <w:szCs w:val="24"/>
      <w14:ligatures w14:val="standardContextual"/>
    </w:rPr>
  </w:style>
  <w:style w:type="paragraph" w:customStyle="1" w:styleId="5280B78C489E4BE18C6251BE0E5407AC">
    <w:name w:val="5280B78C489E4BE18C6251BE0E5407AC"/>
    <w:rsid w:val="00E70199"/>
    <w:pPr>
      <w:spacing w:line="278" w:lineRule="auto"/>
    </w:pPr>
    <w:rPr>
      <w:kern w:val="2"/>
      <w:sz w:val="24"/>
      <w:szCs w:val="24"/>
      <w14:ligatures w14:val="standardContextual"/>
    </w:rPr>
  </w:style>
  <w:style w:type="paragraph" w:customStyle="1" w:styleId="7147F29A5DDD4341BFECB519B9248530">
    <w:name w:val="7147F29A5DDD4341BFECB519B9248530"/>
    <w:rsid w:val="00E70199"/>
    <w:pPr>
      <w:spacing w:line="278" w:lineRule="auto"/>
    </w:pPr>
    <w:rPr>
      <w:kern w:val="2"/>
      <w:sz w:val="24"/>
      <w:szCs w:val="24"/>
      <w14:ligatures w14:val="standardContextual"/>
    </w:rPr>
  </w:style>
  <w:style w:type="paragraph" w:customStyle="1" w:styleId="1163AFE7008840C4BC3254A89459ABDC">
    <w:name w:val="1163AFE7008840C4BC3254A89459ABDC"/>
    <w:rsid w:val="00E70199"/>
    <w:pPr>
      <w:spacing w:line="278" w:lineRule="auto"/>
    </w:pPr>
    <w:rPr>
      <w:kern w:val="2"/>
      <w:sz w:val="24"/>
      <w:szCs w:val="24"/>
      <w14:ligatures w14:val="standardContextual"/>
    </w:rPr>
  </w:style>
  <w:style w:type="paragraph" w:customStyle="1" w:styleId="55B34924FBA240C59ACF2D423125C2FE">
    <w:name w:val="55B34924FBA240C59ACF2D423125C2FE"/>
    <w:rsid w:val="00883F5C"/>
    <w:pPr>
      <w:spacing w:line="278" w:lineRule="auto"/>
    </w:pPr>
    <w:rPr>
      <w:kern w:val="2"/>
      <w:sz w:val="24"/>
      <w:szCs w:val="24"/>
      <w14:ligatures w14:val="standardContextual"/>
    </w:rPr>
  </w:style>
  <w:style w:type="paragraph" w:customStyle="1" w:styleId="2684A4BF2500427AA7A33141C3B66493">
    <w:name w:val="2684A4BF2500427AA7A33141C3B66493"/>
    <w:rsid w:val="00883F5C"/>
    <w:pPr>
      <w:spacing w:line="278" w:lineRule="auto"/>
    </w:pPr>
    <w:rPr>
      <w:kern w:val="2"/>
      <w:sz w:val="24"/>
      <w:szCs w:val="24"/>
      <w14:ligatures w14:val="standardContextual"/>
    </w:rPr>
  </w:style>
  <w:style w:type="paragraph" w:customStyle="1" w:styleId="7BE669020605465082B6C0FBCF967584">
    <w:name w:val="7BE669020605465082B6C0FBCF967584"/>
    <w:rsid w:val="00883F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429D-B2AE-4F84-9991-5E3C9FDD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11359</Words>
  <Characters>64752</Characters>
  <Application>Microsoft Office Word</Application>
  <DocSecurity>8</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75960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Messersmith, Ashlee J</dc:creator>
  <cp:keywords/>
  <dc:description/>
  <cp:lastModifiedBy>Lisa Renee Williams</cp:lastModifiedBy>
  <cp:revision>3</cp:revision>
  <cp:lastPrinted>2013-09-16T14:38:00Z</cp:lastPrinted>
  <dcterms:created xsi:type="dcterms:W3CDTF">2026-08-19T19:32:00Z</dcterms:created>
  <dcterms:modified xsi:type="dcterms:W3CDTF">2026-08-19T19:33:00Z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2023-06-27T12:39:22Z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fb244c1a-6571-408e-823c-490f2ce628b4</vt:lpwstr>
  </property>
  <property fmtid="{D5CDD505-2E9C-101B-9397-08002B2CF9AE}" pid="8" name="MSIP_Label_4044bd30-2ed7-4c9d-9d12-46200872a97b_ContentBits">
    <vt:lpwstr>0</vt:lpwstr>
  </property>
</Properties>
</file>