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F4" w:rsidRPr="003B791C" w:rsidRDefault="00721FF4" w:rsidP="003B791C">
      <w:pPr>
        <w:pStyle w:val="Heading1"/>
        <w:rPr>
          <w:rFonts w:eastAsia="Times New Roman"/>
          <w:b/>
          <w:color w:val="auto"/>
        </w:rPr>
      </w:pPr>
      <w:r w:rsidRPr="003B791C">
        <w:rPr>
          <w:rFonts w:eastAsia="Times New Roman"/>
          <w:b/>
          <w:bCs/>
          <w:color w:val="auto"/>
        </w:rPr>
        <w:t>Subject:</w:t>
      </w:r>
      <w:r w:rsidRPr="003B791C">
        <w:rPr>
          <w:rFonts w:eastAsia="Times New Roman"/>
          <w:b/>
          <w:color w:val="auto"/>
        </w:rPr>
        <w:t xml:space="preserve"> Summary of 18 February 2020 Meeting </w:t>
      </w:r>
    </w:p>
    <w:p w:rsidR="00721FF4" w:rsidRDefault="00721FF4"/>
    <w:p w:rsidR="00042EFA" w:rsidRDefault="00A216FD">
      <w:r>
        <w:t>Hi All,</w:t>
      </w:r>
    </w:p>
    <w:p w:rsidR="00D1174F" w:rsidRDefault="00A216FD">
      <w:r>
        <w:t xml:space="preserve">We had another nice discussion about equitable assessment yesterday.  I started a list of topics to be considered in addition to large class sizes.  These include 1) diverse academic background of students coming into introductory classes, 2) large classes with multiple sections with varying instruction, 3) lecture versus active learning, and 4) use of undergraduate teaching assistants.  For large classrooms, </w:t>
      </w:r>
      <w:hyperlink r:id="rId4" w:history="1">
        <w:r w:rsidRPr="00380D4D">
          <w:rPr>
            <w:rStyle w:val="Hyperlink"/>
          </w:rPr>
          <w:t>SEISMIC is a resource</w:t>
        </w:r>
      </w:hyperlink>
      <w:r>
        <w:t xml:space="preserve"> and </w:t>
      </w:r>
      <w:hyperlink r:id="rId5" w:history="1">
        <w:r w:rsidRPr="00380D4D">
          <w:rPr>
            <w:rStyle w:val="Hyperlink"/>
          </w:rPr>
          <w:t>IMPACT is a resource for active learning</w:t>
        </w:r>
      </w:hyperlink>
      <w:bookmarkStart w:id="0" w:name="_GoBack"/>
      <w:bookmarkEnd w:id="0"/>
      <w:r>
        <w:t>.</w:t>
      </w:r>
      <w:r w:rsidR="00D1174F">
        <w:t xml:space="preserve">  </w:t>
      </w:r>
    </w:p>
    <w:p w:rsidR="00A216FD" w:rsidRDefault="00A216FD">
      <w:r>
        <w:t>We discussed possible alternatives for increased learning and equitable assessment including time for reflection or</w:t>
      </w:r>
      <w:r w:rsidR="00D1174F">
        <w:t xml:space="preserve"> small group</w:t>
      </w:r>
      <w:r>
        <w:t xml:space="preserve"> discussion and </w:t>
      </w:r>
      <w:r w:rsidR="00D1174F">
        <w:t xml:space="preserve">the use of </w:t>
      </w:r>
      <w:r>
        <w:t xml:space="preserve">modules or competencies which can be completed by students </w:t>
      </w:r>
      <w:r w:rsidR="00D1174F">
        <w:t>in a self-paced format.</w:t>
      </w:r>
    </w:p>
    <w:p w:rsidR="00D1174F" w:rsidRDefault="00D1174F">
      <w:r>
        <w:t>Ignacio provided the attached file for Learning Assistants Literature.</w:t>
      </w:r>
    </w:p>
    <w:p w:rsidR="00D1174F" w:rsidRDefault="00D1174F">
      <w:r>
        <w:t>Fatma Mili is going to try to join us via Skype at our next meeting.</w:t>
      </w:r>
    </w:p>
    <w:p w:rsidR="00D1174F" w:rsidRDefault="00D1174F" w:rsidP="00D1174F">
      <w:pPr>
        <w:spacing w:after="0"/>
      </w:pPr>
      <w:r>
        <w:t xml:space="preserve">The website has been revised.  Please review it at </w:t>
      </w:r>
      <w:hyperlink r:id="rId6" w:history="1">
        <w:r>
          <w:rPr>
            <w:rStyle w:val="Hyperlink"/>
          </w:rPr>
          <w:t>https://webdev.science.purdue.edu/equity/index.html</w:t>
        </w:r>
      </w:hyperlink>
    </w:p>
    <w:p w:rsidR="00D1174F" w:rsidRDefault="00D1174F" w:rsidP="00D1174F">
      <w:r>
        <w:t>Let me know if you recommend other changes or have questions.</w:t>
      </w:r>
    </w:p>
    <w:p w:rsidR="00D1174F" w:rsidRDefault="00D1174F" w:rsidP="00D1174F">
      <w:r>
        <w:t>I look forward to seeing you at our next meeting on March 10</w:t>
      </w:r>
      <w:r w:rsidRPr="00D1174F">
        <w:rPr>
          <w:vertAlign w:val="superscript"/>
        </w:rPr>
        <w:t>th</w:t>
      </w:r>
      <w:r>
        <w:t>.</w:t>
      </w:r>
    </w:p>
    <w:p w:rsidR="00D1174F" w:rsidRDefault="00D1174F" w:rsidP="00D1174F">
      <w:r>
        <w:t>All the Best, Helen</w:t>
      </w:r>
    </w:p>
    <w:p w:rsidR="00D1174F" w:rsidRDefault="00D1174F"/>
    <w:sectPr w:rsidR="00D1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FD"/>
    <w:rsid w:val="00042EFA"/>
    <w:rsid w:val="00380D4D"/>
    <w:rsid w:val="003B791C"/>
    <w:rsid w:val="00721FF4"/>
    <w:rsid w:val="00A216FD"/>
    <w:rsid w:val="00D1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2002"/>
  <w15:chartTrackingRefBased/>
  <w15:docId w15:val="{2DB36A24-6E11-4BFA-BE6E-C00ADE42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79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FD"/>
    <w:rPr>
      <w:color w:val="0000FF"/>
      <w:u w:val="single"/>
    </w:rPr>
  </w:style>
  <w:style w:type="character" w:customStyle="1" w:styleId="Heading1Char">
    <w:name w:val="Heading 1 Char"/>
    <w:basedOn w:val="DefaultParagraphFont"/>
    <w:link w:val="Heading1"/>
    <w:uiPriority w:val="9"/>
    <w:rsid w:val="003B79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dev.science.purdue.edu/equity/index.html" TargetMode="External"/><Relationship Id="rId5" Type="http://schemas.openxmlformats.org/officeDocument/2006/relationships/hyperlink" Target="https://www.purdue.edu/impact/" TargetMode="External"/><Relationship Id="rId4" Type="http://schemas.openxmlformats.org/officeDocument/2006/relationships/hyperlink" Target="https://sites.google.com/umich.edu/seismic/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Helen A</dc:creator>
  <cp:keywords/>
  <dc:description/>
  <cp:lastModifiedBy>Haghighi, Nina</cp:lastModifiedBy>
  <cp:revision>4</cp:revision>
  <dcterms:created xsi:type="dcterms:W3CDTF">2020-02-19T16:24:00Z</dcterms:created>
  <dcterms:modified xsi:type="dcterms:W3CDTF">2020-05-15T18:29:00Z</dcterms:modified>
</cp:coreProperties>
</file>