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27" w:rsidRDefault="008E7627" w:rsidP="008E7627">
      <w:pPr>
        <w:rPr>
          <w:rFonts w:ascii="Times New Roman" w:hAnsi="Times New Roman" w:cs="Times New Roman"/>
          <w:b/>
        </w:rPr>
      </w:pPr>
      <w:r w:rsidRPr="00C30444">
        <w:rPr>
          <w:rFonts w:ascii="Times New Roman" w:hAnsi="Times New Roman" w:cs="Times New Roman"/>
          <w:b/>
        </w:rPr>
        <w:t>Subject:  Notes f</w:t>
      </w:r>
      <w:r>
        <w:rPr>
          <w:rFonts w:ascii="Times New Roman" w:hAnsi="Times New Roman" w:cs="Times New Roman"/>
          <w:b/>
        </w:rPr>
        <w:t>rom Ju</w:t>
      </w:r>
      <w:r>
        <w:rPr>
          <w:rFonts w:ascii="Times New Roman" w:hAnsi="Times New Roman" w:cs="Times New Roman"/>
          <w:b/>
        </w:rPr>
        <w:t>ne</w:t>
      </w:r>
      <w:r>
        <w:rPr>
          <w:rFonts w:ascii="Times New Roman" w:hAnsi="Times New Roman" w:cs="Times New Roman"/>
          <w:b/>
        </w:rPr>
        <w:t xml:space="preserve"> 2</w:t>
      </w:r>
      <w:r>
        <w:rPr>
          <w:rFonts w:ascii="Times New Roman" w:hAnsi="Times New Roman" w:cs="Times New Roman"/>
          <w:b/>
        </w:rPr>
        <w:t>3</w:t>
      </w:r>
      <w:r w:rsidRPr="00C30444">
        <w:rPr>
          <w:rFonts w:ascii="Times New Roman" w:hAnsi="Times New Roman" w:cs="Times New Roman"/>
          <w:b/>
        </w:rPr>
        <w:t>, 202</w:t>
      </w:r>
      <w:r>
        <w:rPr>
          <w:rFonts w:ascii="Times New Roman" w:hAnsi="Times New Roman" w:cs="Times New Roman"/>
          <w:b/>
        </w:rPr>
        <w:t>2</w:t>
      </w:r>
      <w:r w:rsidRPr="00C30444">
        <w:rPr>
          <w:rFonts w:ascii="Times New Roman" w:hAnsi="Times New Roman" w:cs="Times New Roman"/>
          <w:b/>
        </w:rPr>
        <w:t xml:space="preserve"> Meeting</w:t>
      </w:r>
    </w:p>
    <w:p w:rsidR="008E7627" w:rsidRDefault="008E7627" w:rsidP="008E7627">
      <w:pPr>
        <w:rPr>
          <w:rFonts w:ascii="Times New Roman" w:hAnsi="Times New Roman" w:cs="Times New Roman"/>
          <w:b/>
        </w:rPr>
      </w:pPr>
      <w:r w:rsidRPr="008E7627">
        <w:rPr>
          <w:rFonts w:ascii="Times New Roman" w:hAnsi="Times New Roman" w:cs="Times New Roman"/>
        </w:rPr>
        <w:t>A formal presentation was not planned but this was a great discussion for those involved.  It started with the questions</w:t>
      </w:r>
      <w:r>
        <w:rPr>
          <w:rFonts w:ascii="Times New Roman" w:hAnsi="Times New Roman" w:cs="Times New Roman"/>
          <w:b/>
        </w:rPr>
        <w:t xml:space="preserve"> “What is new in your world of equity?”</w:t>
      </w:r>
    </w:p>
    <w:p w:rsidR="008E7627" w:rsidRPr="008E7627" w:rsidRDefault="008E7627" w:rsidP="008E7627">
      <w:pPr>
        <w:rPr>
          <w:rFonts w:ascii="Times New Roman" w:hAnsi="Times New Roman" w:cs="Times New Roman"/>
        </w:rPr>
      </w:pPr>
      <w:r w:rsidRPr="008E7627">
        <w:rPr>
          <w:rFonts w:ascii="Times New Roman" w:hAnsi="Times New Roman" w:cs="Times New Roman"/>
        </w:rPr>
        <w:t>Katherine mentioned the I-Data fo</w:t>
      </w:r>
      <w:bookmarkStart w:id="0" w:name="_GoBack"/>
      <w:bookmarkEnd w:id="0"/>
      <w:r w:rsidRPr="008E7627">
        <w:rPr>
          <w:rFonts w:ascii="Times New Roman" w:hAnsi="Times New Roman" w:cs="Times New Roman"/>
        </w:rPr>
        <w:t>cused on equity for academic advisors.  This will have multiple purposes and she may be able to give an update in the Sept/Oct 2022 timeframe.</w:t>
      </w:r>
      <w:r>
        <w:rPr>
          <w:rFonts w:ascii="Times New Roman" w:hAnsi="Times New Roman" w:cs="Times New Roman"/>
        </w:rPr>
        <w:t xml:space="preserve">  She also mentioned the Innovation Alliance (info in chat) again focused on advising with specific emphasis on at-risk students.</w:t>
      </w:r>
    </w:p>
    <w:p w:rsidR="008E7627" w:rsidRDefault="008E7627" w:rsidP="008E7627">
      <w:pPr>
        <w:rPr>
          <w:rFonts w:ascii="Times New Roman" w:hAnsi="Times New Roman" w:cs="Times New Roman"/>
        </w:rPr>
      </w:pPr>
      <w:r>
        <w:rPr>
          <w:rFonts w:ascii="Times New Roman" w:hAnsi="Times New Roman" w:cs="Times New Roman"/>
        </w:rPr>
        <w:t xml:space="preserve">David gave an update on the Math Alliance.  They are looking to make improvements in the areas of mentoring, grant writing, curricula testing and staff support.  They are also considering hiring a Director of Active Engagement.  They are obtaining funding from Alliance universities and support form outside the Alliance.  </w:t>
      </w:r>
    </w:p>
    <w:p w:rsidR="008E7627" w:rsidRPr="008E7627" w:rsidRDefault="008E7627" w:rsidP="008E7627">
      <w:pPr>
        <w:rPr>
          <w:rFonts w:ascii="Times New Roman" w:hAnsi="Times New Roman" w:cs="Times New Roman"/>
        </w:rPr>
      </w:pPr>
      <w:r>
        <w:rPr>
          <w:rFonts w:ascii="Times New Roman" w:hAnsi="Times New Roman" w:cs="Times New Roman"/>
        </w:rPr>
        <w:t>Aletha mentioned the Data Driven Decision Making of Equity Series which is focused on STEM.  They are trying to determine the best way to look at this data on behalf of equity.</w:t>
      </w:r>
    </w:p>
    <w:p w:rsidR="008E7627" w:rsidRDefault="008E7627" w:rsidP="008E7627">
      <w:pPr>
        <w:rPr>
          <w:rFonts w:ascii="Times New Roman" w:hAnsi="Times New Roman" w:cs="Times New Roman"/>
          <w:b/>
        </w:rPr>
      </w:pPr>
    </w:p>
    <w:p w:rsidR="008E7627" w:rsidRPr="008E7627" w:rsidRDefault="008E7627" w:rsidP="00B56487">
      <w:pPr>
        <w:rPr>
          <w:b/>
        </w:rPr>
      </w:pPr>
      <w:r w:rsidRPr="00A75131">
        <w:rPr>
          <w:b/>
        </w:rPr>
        <w:t xml:space="preserve">Notes </w:t>
      </w:r>
      <w:r>
        <w:rPr>
          <w:b/>
        </w:rPr>
        <w:t>f</w:t>
      </w:r>
      <w:r w:rsidRPr="00A75131">
        <w:rPr>
          <w:b/>
        </w:rPr>
        <w:t>rom the Chat:</w:t>
      </w:r>
    </w:p>
    <w:p w:rsidR="00B56487" w:rsidRDefault="00B56487" w:rsidP="00B56487">
      <w:r>
        <w:t>From Katherine Yngve (IDA+A; she/hers) to Everyone 02:30 PM</w:t>
      </w:r>
    </w:p>
    <w:p w:rsidR="00B56487" w:rsidRDefault="00B56487" w:rsidP="00B56487">
      <w:r>
        <w:t>David -- you said Minnesota, Arizona State, (Purdue) and who else?</w:t>
      </w:r>
    </w:p>
    <w:p w:rsidR="00B56487" w:rsidRDefault="00B56487" w:rsidP="00B56487">
      <w:r>
        <w:t>From Aletha Stahl (she, her) to Everyone 02:49 PM</w:t>
      </w:r>
    </w:p>
    <w:p w:rsidR="00B56487" w:rsidRDefault="00B56487" w:rsidP="00B56487">
      <w:r>
        <w:t>I looked a Math Alliance. Definitely exciting!</w:t>
      </w:r>
    </w:p>
    <w:p w:rsidR="00B56487" w:rsidRDefault="00B56487" w:rsidP="00B56487">
      <w:r>
        <w:t>From Katherine Yngve (IDA+A; she/hers) to Everyone 02:52 PM</w:t>
      </w:r>
    </w:p>
    <w:p w:rsidR="00B56487" w:rsidRDefault="00B56487" w:rsidP="00B56487">
      <w:r>
        <w:t>https://theuia.org/</w:t>
      </w:r>
    </w:p>
    <w:p w:rsidR="00B56487" w:rsidRDefault="00B56487" w:rsidP="00B56487">
      <w:r>
        <w:t>From Katherine Yngve (IDA+A; she/hers) to Everyone 02:58 PM</w:t>
      </w:r>
    </w:p>
    <w:p w:rsidR="00BD5522" w:rsidRDefault="00B56487" w:rsidP="00B56487">
      <w:r>
        <w:t>https://www.purdue.edu/diversity-inclusion/resources/equity/index.php</w:t>
      </w:r>
    </w:p>
    <w:sectPr w:rsidR="00BD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87"/>
    <w:rsid w:val="008E7627"/>
    <w:rsid w:val="00B56487"/>
    <w:rsid w:val="00BD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F9A1"/>
  <w15:chartTrackingRefBased/>
  <w15:docId w15:val="{DAE5EDB1-71EE-4F1F-A12A-72C0DEC5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Helen A</dc:creator>
  <cp:keywords/>
  <dc:description/>
  <cp:lastModifiedBy>Helen A McNally</cp:lastModifiedBy>
  <cp:revision>2</cp:revision>
  <dcterms:created xsi:type="dcterms:W3CDTF">2022-06-23T19:01:00Z</dcterms:created>
  <dcterms:modified xsi:type="dcterms:W3CDTF">2022-08-24T14:57:00Z</dcterms:modified>
</cp:coreProperties>
</file>