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56F7" w14:textId="67B049A2" w:rsidR="00D707BB" w:rsidRDefault="00803692" w:rsidP="00803692">
      <w:pPr>
        <w:pStyle w:val="Title"/>
      </w:pPr>
      <w:r>
        <w:t xml:space="preserve">MENTORSHIP AGREEMENT TEMPLATE: </w:t>
      </w:r>
    </w:p>
    <w:p w14:paraId="031B8E1A" w14:textId="34D97B3A" w:rsidR="00E05951" w:rsidRDefault="00803692" w:rsidP="00803692">
      <w:pPr>
        <w:pStyle w:val="Title"/>
      </w:pPr>
      <w:r>
        <w:t>FACULTY – STUDENT/TRAINEE</w:t>
      </w:r>
    </w:p>
    <w:p w14:paraId="59CB73E8" w14:textId="77777777" w:rsidR="00E05951" w:rsidRDefault="00E05951" w:rsidP="00E05951"/>
    <w:p w14:paraId="0FB259B6" w14:textId="43D99C32" w:rsidR="00E05951" w:rsidRDefault="00E05951" w:rsidP="00E05951">
      <w:r w:rsidRPr="00DB730B">
        <w:rPr>
          <w:b/>
          <w:bCs/>
        </w:rPr>
        <w:t xml:space="preserve">Mentor: </w:t>
      </w:r>
      <w:r>
        <w:t>______________________</w:t>
      </w:r>
      <w:r w:rsidR="002D16ED">
        <w:t>_____________________________</w:t>
      </w:r>
    </w:p>
    <w:p w14:paraId="6C7B7039" w14:textId="3FC553B1" w:rsidR="00E05951" w:rsidRDefault="00E05951" w:rsidP="00E05951">
      <w:r w:rsidRPr="00DB730B">
        <w:rPr>
          <w:b/>
          <w:bCs/>
        </w:rPr>
        <w:t>Mentee:</w:t>
      </w:r>
      <w:r>
        <w:t xml:space="preserve"> ______________________</w:t>
      </w:r>
      <w:r w:rsidR="002D16ED">
        <w:t>_____________________________</w:t>
      </w:r>
    </w:p>
    <w:p w14:paraId="29338A7F" w14:textId="348CB8FF" w:rsidR="00E05951" w:rsidRDefault="00E05951" w:rsidP="00E05951">
      <w:r w:rsidRPr="00DB730B">
        <w:rPr>
          <w:b/>
          <w:bCs/>
        </w:rPr>
        <w:t xml:space="preserve">Department/Unit: </w:t>
      </w:r>
      <w:r>
        <w:t>______________________</w:t>
      </w:r>
      <w:r w:rsidR="002D16ED">
        <w:t>_____________________</w:t>
      </w:r>
    </w:p>
    <w:p w14:paraId="7DCDCE3D" w14:textId="348AA077" w:rsidR="00E05951" w:rsidRDefault="00E05951" w:rsidP="00E05951">
      <w:r w:rsidRPr="00DB730B">
        <w:rPr>
          <w:b/>
          <w:bCs/>
        </w:rPr>
        <w:t>Date:</w:t>
      </w:r>
      <w:r>
        <w:t xml:space="preserve"> ______________________</w:t>
      </w:r>
    </w:p>
    <w:p w14:paraId="61B43775" w14:textId="77777777" w:rsidR="00DB730B" w:rsidRDefault="00DB730B" w:rsidP="00E05951"/>
    <w:p w14:paraId="4730C374" w14:textId="05603F4C" w:rsidR="00DB730B" w:rsidRDefault="00D707BB" w:rsidP="00803692">
      <w:pPr>
        <w:pStyle w:val="Heading1"/>
      </w:pPr>
      <w:r>
        <w:t>PURPOSE</w:t>
      </w:r>
    </w:p>
    <w:p w14:paraId="7CE19BAF" w14:textId="77777777" w:rsidR="00D707BB" w:rsidRDefault="00D707BB" w:rsidP="00D707BB"/>
    <w:p w14:paraId="0DF05AC5" w14:textId="2B72910D" w:rsidR="00D707BB" w:rsidRDefault="00D707BB" w:rsidP="00D707BB">
      <w:r>
        <w:t>This agreement outlines mutual expectations and commitments to ensure a productive, respectful, and ethical mentoring relationship between the mentor and student/trainee. This agreement will be reviewed at least annually and as circumstances require.</w:t>
      </w:r>
    </w:p>
    <w:p w14:paraId="22200377" w14:textId="77777777" w:rsidR="00B24CB5" w:rsidRDefault="00B24CB5" w:rsidP="00D707BB"/>
    <w:p w14:paraId="2C82DDFB" w14:textId="12A4268C" w:rsidR="00B24CB5" w:rsidRDefault="00B24CB5" w:rsidP="00B24CB5">
      <w:pPr>
        <w:pStyle w:val="Heading1"/>
      </w:pPr>
      <w:r>
        <w:t>INITIAL PLANNING</w:t>
      </w:r>
    </w:p>
    <w:p w14:paraId="2597E435" w14:textId="77777777" w:rsidR="00B24CB5" w:rsidRDefault="00B24CB5" w:rsidP="00B24CB5"/>
    <w:p w14:paraId="56B30D76" w14:textId="06422891" w:rsidR="00B24CB5" w:rsidRDefault="00B24CB5" w:rsidP="00B24CB5">
      <w:r>
        <w:t>Establishing a mentor</w:t>
      </w:r>
      <w:r w:rsidR="00997C6C">
        <w:t>ing</w:t>
      </w:r>
      <w:r>
        <w:t xml:space="preserve"> relationship is a collaborative process that requires clear goals, expectations, and mutual commitment to ensuring the success of the mentorship. Mentees/</w:t>
      </w:r>
      <w:r w:rsidR="00777AD9">
        <w:t>students/trainees</w:t>
      </w:r>
      <w:r>
        <w:t xml:space="preserve"> should select a mentor that has expertise in areas related to their </w:t>
      </w:r>
      <w:r w:rsidR="008C7C0B">
        <w:t xml:space="preserve">research interests and </w:t>
      </w:r>
      <w:r>
        <w:t xml:space="preserve">career goals. Mentees should identify their primary objectives for mentorship, such as developing their </w:t>
      </w:r>
      <w:r w:rsidR="00777AD9">
        <w:t>research experience</w:t>
      </w:r>
      <w:r>
        <w:t xml:space="preserve">, teaching effectiveness, or expanding their professional network, and choose a mentor that can best support these goals for the mentoring relationship. </w:t>
      </w:r>
    </w:p>
    <w:p w14:paraId="2E184275" w14:textId="77777777" w:rsidR="00B24CB5" w:rsidRDefault="00B24CB5" w:rsidP="00B24CB5"/>
    <w:p w14:paraId="73BA4D21" w14:textId="77777777" w:rsidR="00B24CB5" w:rsidRDefault="00B24CB5" w:rsidP="00B24CB5">
      <w:r>
        <w:t>The mentorship selection process can involve:</w:t>
      </w:r>
    </w:p>
    <w:p w14:paraId="4D2DE7E5" w14:textId="77777777" w:rsidR="00B24CB5" w:rsidRDefault="00B24CB5" w:rsidP="00B24CB5"/>
    <w:p w14:paraId="75260E3C" w14:textId="18F3353C" w:rsidR="00B24CB5" w:rsidRDefault="00B24CB5" w:rsidP="00B24CB5">
      <w:pPr>
        <w:pStyle w:val="ListParagraph"/>
        <w:numPr>
          <w:ilvl w:val="0"/>
          <w:numId w:val="4"/>
        </w:numPr>
      </w:pPr>
      <w:r>
        <w:t>Reviewing the mentor’s area of research, institutional experience, and leadership experience</w:t>
      </w:r>
    </w:p>
    <w:p w14:paraId="4FFD1007" w14:textId="3BA82818" w:rsidR="00B24CB5" w:rsidRDefault="00B24CB5" w:rsidP="00B24CB5">
      <w:pPr>
        <w:pStyle w:val="ListParagraph"/>
        <w:numPr>
          <w:ilvl w:val="0"/>
          <w:numId w:val="4"/>
        </w:numPr>
      </w:pPr>
      <w:r>
        <w:t xml:space="preserve">Seeking </w:t>
      </w:r>
      <w:r w:rsidR="00777AD9">
        <w:t>advice</w:t>
      </w:r>
      <w:r>
        <w:t xml:space="preserve"> from </w:t>
      </w:r>
      <w:r w:rsidR="00777AD9">
        <w:t>current or former students in the mentor’s research group to understand the team culture and mentoring style</w:t>
      </w:r>
    </w:p>
    <w:p w14:paraId="3A5CBCAD" w14:textId="3D16F89C" w:rsidR="00B24CB5" w:rsidRDefault="00B24CB5" w:rsidP="00B24CB5">
      <w:pPr>
        <w:pStyle w:val="ListParagraph"/>
        <w:numPr>
          <w:ilvl w:val="0"/>
          <w:numId w:val="4"/>
        </w:numPr>
      </w:pPr>
      <w:r>
        <w:t>Scheduling informal meetings with prospective mentors to discuss mentoring expectations, working styles, and availability</w:t>
      </w:r>
    </w:p>
    <w:p w14:paraId="4C6518FE" w14:textId="65FD418F" w:rsidR="00777AD9" w:rsidRDefault="00777AD9" w:rsidP="00B24CB5">
      <w:pPr>
        <w:pStyle w:val="ListParagraph"/>
        <w:numPr>
          <w:ilvl w:val="0"/>
          <w:numId w:val="4"/>
        </w:numPr>
      </w:pPr>
      <w:r>
        <w:t>Confirming availability of funding, resources, and project opportunities for the mentee.</w:t>
      </w:r>
    </w:p>
    <w:p w14:paraId="12BF146A" w14:textId="77777777" w:rsidR="00B24CB5" w:rsidRDefault="00B24CB5" w:rsidP="00B24CB5"/>
    <w:p w14:paraId="4665664B" w14:textId="2CDB89B9" w:rsidR="00B24CB5" w:rsidRPr="00B24CB5" w:rsidRDefault="00B24CB5" w:rsidP="00B24CB5">
      <w:r>
        <w:t xml:space="preserve">Successful mentoring relationships involve clear communication, openness to feedback, and a shared understanding of how the relationship will support the mentee’s </w:t>
      </w:r>
      <w:r w:rsidR="00777AD9">
        <w:t xml:space="preserve">academic progress and </w:t>
      </w:r>
      <w:r>
        <w:t>professional development. Once a mentor is selected, the mentorship agreement should be developed and reviewed collaboratively to document the mentorship expectations.</w:t>
      </w:r>
    </w:p>
    <w:p w14:paraId="7DE053A0" w14:textId="77777777" w:rsidR="00D707BB" w:rsidRDefault="00D707BB" w:rsidP="00D707BB"/>
    <w:p w14:paraId="5445E2AD" w14:textId="187C5B1E" w:rsidR="00D707BB" w:rsidRDefault="009D37CB" w:rsidP="00803692">
      <w:pPr>
        <w:pStyle w:val="Heading1"/>
      </w:pPr>
      <w:r>
        <w:rPr>
          <w:caps/>
        </w:rPr>
        <w:t>ROLES AND RESPONSIBILITIES</w:t>
      </w:r>
    </w:p>
    <w:p w14:paraId="7941B1F8" w14:textId="77777777" w:rsidR="00D707BB" w:rsidRDefault="00D707BB" w:rsidP="00D707BB"/>
    <w:p w14:paraId="32DCA433" w14:textId="32208509" w:rsidR="00D707BB" w:rsidRDefault="002E7A9A" w:rsidP="00D707BB">
      <w:r w:rsidRPr="00A0196F">
        <w:rPr>
          <w:b/>
          <w:bCs/>
        </w:rPr>
        <w:t>Mentor commits to</w:t>
      </w:r>
      <w:r>
        <w:t>:</w:t>
      </w:r>
    </w:p>
    <w:p w14:paraId="20C4B788" w14:textId="77777777" w:rsidR="002E7A9A" w:rsidRDefault="002E7A9A" w:rsidP="00D707BB"/>
    <w:p w14:paraId="5F7CEE78" w14:textId="1E53921F" w:rsidR="002E7A9A" w:rsidRDefault="002E7A9A" w:rsidP="002E7A9A">
      <w:pPr>
        <w:pStyle w:val="ListParagraph"/>
        <w:numPr>
          <w:ilvl w:val="0"/>
          <w:numId w:val="1"/>
        </w:numPr>
      </w:pPr>
      <w:r>
        <w:t>Provide regular, constructive feedback on research progress, manuscripts, publications, and other scholarly activities</w:t>
      </w:r>
    </w:p>
    <w:p w14:paraId="1F2ED1D3" w14:textId="07197446" w:rsidR="002E7A9A" w:rsidRDefault="002E7A9A" w:rsidP="002E7A9A">
      <w:pPr>
        <w:pStyle w:val="ListParagraph"/>
        <w:numPr>
          <w:ilvl w:val="0"/>
          <w:numId w:val="1"/>
        </w:numPr>
      </w:pPr>
      <w:r>
        <w:t>Guide the mentee in research design, data analysis, and interpretation</w:t>
      </w:r>
    </w:p>
    <w:p w14:paraId="1E74E8C1" w14:textId="768E6011" w:rsidR="002E7A9A" w:rsidRDefault="002E7A9A" w:rsidP="002E7A9A">
      <w:pPr>
        <w:pStyle w:val="ListParagraph"/>
        <w:numPr>
          <w:ilvl w:val="0"/>
          <w:numId w:val="1"/>
        </w:numPr>
      </w:pPr>
      <w:r>
        <w:lastRenderedPageBreak/>
        <w:t>Support the mentee’s professional development, including identifying opportunities for networking, career-planning, and skill-building</w:t>
      </w:r>
    </w:p>
    <w:p w14:paraId="2DCAF24B" w14:textId="581E888C" w:rsidR="002E7A9A" w:rsidRDefault="002E7A9A" w:rsidP="002E7A9A">
      <w:pPr>
        <w:pStyle w:val="ListParagraph"/>
        <w:numPr>
          <w:ilvl w:val="0"/>
          <w:numId w:val="1"/>
        </w:numPr>
      </w:pPr>
      <w:r>
        <w:t>Ensure compliance with ethical standards, institutional policies, and sponsor requirements.</w:t>
      </w:r>
    </w:p>
    <w:p w14:paraId="32919F6D" w14:textId="77777777" w:rsidR="002E7A9A" w:rsidRDefault="002E7A9A" w:rsidP="002E7A9A"/>
    <w:p w14:paraId="469B9136" w14:textId="6D8CEBEC" w:rsidR="002E7A9A" w:rsidRDefault="002E7A9A" w:rsidP="002E7A9A">
      <w:r w:rsidRPr="00A0196F">
        <w:rPr>
          <w:b/>
          <w:bCs/>
        </w:rPr>
        <w:t>Mentee commits to</w:t>
      </w:r>
      <w:r>
        <w:t>:</w:t>
      </w:r>
    </w:p>
    <w:p w14:paraId="0827BDCE" w14:textId="485B3FFF" w:rsidR="002E7A9A" w:rsidRDefault="002E7A9A" w:rsidP="002E7A9A"/>
    <w:p w14:paraId="3FD459C0" w14:textId="4F0866AF" w:rsidR="002E7A9A" w:rsidRDefault="002E7A9A" w:rsidP="002E7A9A">
      <w:pPr>
        <w:pStyle w:val="ListParagraph"/>
        <w:numPr>
          <w:ilvl w:val="0"/>
          <w:numId w:val="2"/>
        </w:numPr>
      </w:pPr>
      <w:r>
        <w:t>Take responsibility for research progress, communicate proactively</w:t>
      </w:r>
      <w:r w:rsidR="00F969FC">
        <w:t>,</w:t>
      </w:r>
      <w:r>
        <w:t xml:space="preserve"> and meet agreed-upon deadlines</w:t>
      </w:r>
    </w:p>
    <w:p w14:paraId="27925577" w14:textId="09245965" w:rsidR="002E7A9A" w:rsidRDefault="002E7A9A" w:rsidP="002E7A9A">
      <w:pPr>
        <w:pStyle w:val="ListParagraph"/>
        <w:numPr>
          <w:ilvl w:val="0"/>
          <w:numId w:val="2"/>
        </w:numPr>
      </w:pPr>
      <w:r>
        <w:t>Adhere to research integrity standards, safety protocols, and applicable regulations.</w:t>
      </w:r>
    </w:p>
    <w:p w14:paraId="033AFF61" w14:textId="105820D1" w:rsidR="002E7A9A" w:rsidRDefault="002E7A9A" w:rsidP="002E7A9A">
      <w:pPr>
        <w:pStyle w:val="ListParagraph"/>
        <w:numPr>
          <w:ilvl w:val="0"/>
          <w:numId w:val="2"/>
        </w:numPr>
      </w:pPr>
      <w:r>
        <w:t>Seek and respond to feedback in a timely and professional manner</w:t>
      </w:r>
    </w:p>
    <w:p w14:paraId="575EF836" w14:textId="5D42BC94" w:rsidR="002E7A9A" w:rsidRDefault="002E7A9A" w:rsidP="002E7A9A">
      <w:pPr>
        <w:pStyle w:val="ListParagraph"/>
        <w:numPr>
          <w:ilvl w:val="0"/>
          <w:numId w:val="2"/>
        </w:numPr>
      </w:pPr>
      <w:r>
        <w:t>Maintain accurate, complete and accessible research records.</w:t>
      </w:r>
    </w:p>
    <w:p w14:paraId="704699DF" w14:textId="77777777" w:rsidR="002E7A9A" w:rsidRDefault="002E7A9A" w:rsidP="002E7A9A"/>
    <w:p w14:paraId="1839CD6B" w14:textId="7CA0A76F" w:rsidR="00327325" w:rsidRDefault="008A5CF3" w:rsidP="008A5CF3">
      <w:pPr>
        <w:pStyle w:val="Heading1"/>
      </w:pPr>
      <w:r>
        <w:t>COMMUNICATION</w:t>
      </w:r>
    </w:p>
    <w:p w14:paraId="66C143FF" w14:textId="77777777" w:rsidR="008A5CF3" w:rsidRDefault="008A5CF3" w:rsidP="008A5CF3"/>
    <w:p w14:paraId="360F7747" w14:textId="6110F059" w:rsidR="002229BB" w:rsidRDefault="002229BB" w:rsidP="008A5CF3">
      <w:r>
        <w:t xml:space="preserve">This section outlines the mentor and mentee’s preferred methods and frequency of communication. Establishing expectations for communication styles allows for clear, timely, and effective sharing of information. </w:t>
      </w:r>
    </w:p>
    <w:p w14:paraId="23075D83" w14:textId="77777777" w:rsidR="002229BB" w:rsidRDefault="002229BB" w:rsidP="008A5CF3"/>
    <w:p w14:paraId="40E0F563" w14:textId="2A1CAB5A" w:rsidR="0004240F" w:rsidRDefault="008A5CF3" w:rsidP="008A5CF3">
      <w:r w:rsidRPr="00FB1BD3">
        <w:rPr>
          <w:b/>
          <w:bCs/>
        </w:rPr>
        <w:t>Meeting frequency:</w:t>
      </w:r>
      <w:r w:rsidR="008C6EAC">
        <w:rPr>
          <w:b/>
          <w:bCs/>
        </w:rPr>
        <w:t xml:space="preserve"> </w:t>
      </w:r>
    </w:p>
    <w:p w14:paraId="67D3EAD6" w14:textId="77777777" w:rsidR="00106478" w:rsidRDefault="00106478" w:rsidP="00106478">
      <w:r>
        <w:t>______________________________________________________________________________</w:t>
      </w:r>
    </w:p>
    <w:p w14:paraId="47E50123" w14:textId="77777777" w:rsidR="00106478" w:rsidRDefault="00106478" w:rsidP="00106478">
      <w:r>
        <w:t>______________________________________________________________________________</w:t>
      </w:r>
    </w:p>
    <w:p w14:paraId="37697D0C" w14:textId="77777777" w:rsidR="00106478" w:rsidRDefault="00106478" w:rsidP="00106478">
      <w:r>
        <w:t>______________________________________________________________________________</w:t>
      </w:r>
    </w:p>
    <w:p w14:paraId="64EF0D53" w14:textId="77777777" w:rsidR="00106478" w:rsidRDefault="00106478" w:rsidP="00106478">
      <w:r>
        <w:t>______________________________________________________________________________</w:t>
      </w:r>
    </w:p>
    <w:p w14:paraId="41DF0C6F" w14:textId="77777777" w:rsidR="00106478" w:rsidRDefault="00106478" w:rsidP="00106478"/>
    <w:p w14:paraId="0683F9E7" w14:textId="77777777" w:rsidR="00D53C1F" w:rsidRDefault="00D53C1F" w:rsidP="00106478"/>
    <w:p w14:paraId="6EB77591" w14:textId="01C4D3CA" w:rsidR="008A5CF3" w:rsidRDefault="008A5CF3" w:rsidP="008A5CF3">
      <w:pPr>
        <w:rPr>
          <w:b/>
          <w:bCs/>
        </w:rPr>
      </w:pPr>
      <w:r w:rsidRPr="00FB1BD3">
        <w:rPr>
          <w:b/>
          <w:bCs/>
        </w:rPr>
        <w:t>Preferred communication method:</w:t>
      </w:r>
    </w:p>
    <w:p w14:paraId="37E8BE32" w14:textId="77777777" w:rsidR="0093507A" w:rsidRDefault="0093507A" w:rsidP="0093507A">
      <w:pPr>
        <w:ind w:left="720"/>
        <w:rPr>
          <w:b/>
          <w:bCs/>
        </w:rPr>
      </w:pPr>
    </w:p>
    <w:p w14:paraId="0C566FD0" w14:textId="2A5233C4" w:rsidR="0093507A" w:rsidRDefault="0093507A" w:rsidP="0093507A">
      <w:pPr>
        <w:ind w:left="720"/>
        <w:rPr>
          <w:b/>
          <w:bCs/>
        </w:rPr>
      </w:pPr>
      <w:r>
        <w:rPr>
          <w:b/>
          <w:bCs/>
        </w:rPr>
        <w:t>Mentee:</w:t>
      </w:r>
      <w:r w:rsidR="008C6EAC" w:rsidRPr="008C6EAC">
        <w:t xml:space="preserve"> </w:t>
      </w:r>
      <w:r w:rsidR="008C6EAC">
        <w:t>______________________</w:t>
      </w:r>
    </w:p>
    <w:p w14:paraId="4843F093" w14:textId="77777777" w:rsidR="0093507A" w:rsidRDefault="0093507A" w:rsidP="0093507A">
      <w:pPr>
        <w:ind w:left="720"/>
        <w:rPr>
          <w:b/>
          <w:bCs/>
        </w:rPr>
      </w:pPr>
    </w:p>
    <w:p w14:paraId="1C418B95" w14:textId="2FC25495" w:rsidR="0093507A" w:rsidRDefault="0093507A" w:rsidP="0093507A">
      <w:pPr>
        <w:ind w:left="720"/>
        <w:rPr>
          <w:b/>
          <w:bCs/>
        </w:rPr>
      </w:pPr>
      <w:r>
        <w:rPr>
          <w:b/>
          <w:bCs/>
        </w:rPr>
        <w:t>Mentor:</w:t>
      </w:r>
      <w:r w:rsidR="008C6EAC" w:rsidRPr="008C6EAC">
        <w:t xml:space="preserve"> </w:t>
      </w:r>
      <w:r w:rsidR="008C6EAC">
        <w:t>______________________</w:t>
      </w:r>
    </w:p>
    <w:p w14:paraId="62566DC1" w14:textId="77777777" w:rsidR="0004240F" w:rsidRPr="00FB1BD3" w:rsidRDefault="0004240F" w:rsidP="008A5CF3">
      <w:pPr>
        <w:rPr>
          <w:b/>
          <w:bCs/>
        </w:rPr>
      </w:pPr>
    </w:p>
    <w:p w14:paraId="78162D2F" w14:textId="3F947A2F" w:rsidR="008A5CF3" w:rsidRDefault="008A5CF3" w:rsidP="008A5CF3">
      <w:pPr>
        <w:rPr>
          <w:b/>
          <w:bCs/>
        </w:rPr>
      </w:pPr>
      <w:r w:rsidRPr="00FB1BD3">
        <w:rPr>
          <w:b/>
          <w:bCs/>
        </w:rPr>
        <w:t>Expected response time for communications:</w:t>
      </w:r>
    </w:p>
    <w:p w14:paraId="6F67E1DB" w14:textId="77777777" w:rsidR="0093507A" w:rsidRDefault="0093507A" w:rsidP="008A5CF3">
      <w:pPr>
        <w:rPr>
          <w:b/>
          <w:bCs/>
        </w:rPr>
      </w:pPr>
    </w:p>
    <w:p w14:paraId="4F0BF166" w14:textId="50DB0450" w:rsidR="0093507A" w:rsidRDefault="0093507A" w:rsidP="0093507A">
      <w:pPr>
        <w:ind w:left="720"/>
        <w:rPr>
          <w:b/>
          <w:bCs/>
        </w:rPr>
      </w:pPr>
      <w:r>
        <w:rPr>
          <w:b/>
          <w:bCs/>
        </w:rPr>
        <w:t>Mentee:</w:t>
      </w:r>
      <w:r w:rsidR="008C6EAC" w:rsidRPr="008C6EAC">
        <w:t xml:space="preserve"> </w:t>
      </w:r>
      <w:r w:rsidR="008C6EAC">
        <w:t>______________________</w:t>
      </w:r>
    </w:p>
    <w:p w14:paraId="091E714C" w14:textId="77777777" w:rsidR="0093507A" w:rsidRDefault="0093507A" w:rsidP="0093507A">
      <w:pPr>
        <w:ind w:left="720"/>
        <w:rPr>
          <w:b/>
          <w:bCs/>
        </w:rPr>
      </w:pPr>
    </w:p>
    <w:p w14:paraId="75DF050F" w14:textId="4C22BA41" w:rsidR="0093507A" w:rsidRDefault="0093507A" w:rsidP="0093507A">
      <w:pPr>
        <w:ind w:left="720"/>
        <w:rPr>
          <w:b/>
          <w:bCs/>
        </w:rPr>
      </w:pPr>
      <w:r>
        <w:rPr>
          <w:b/>
          <w:bCs/>
        </w:rPr>
        <w:t>Mentor:</w:t>
      </w:r>
      <w:r w:rsidR="008C6EAC" w:rsidRPr="008C6EAC">
        <w:t xml:space="preserve"> </w:t>
      </w:r>
      <w:r w:rsidR="008C6EAC">
        <w:t>______________________</w:t>
      </w:r>
    </w:p>
    <w:p w14:paraId="064F0D07" w14:textId="77777777" w:rsidR="0004240F" w:rsidRPr="00FB1BD3" w:rsidRDefault="0004240F" w:rsidP="008A5CF3">
      <w:pPr>
        <w:rPr>
          <w:b/>
          <w:bCs/>
        </w:rPr>
      </w:pPr>
    </w:p>
    <w:p w14:paraId="22FBC68A" w14:textId="77777777" w:rsidR="00457ACA" w:rsidRDefault="008A5CF3" w:rsidP="00457ACA">
      <w:r w:rsidRPr="00FB1BD3">
        <w:rPr>
          <w:b/>
          <w:bCs/>
        </w:rPr>
        <w:t>Conflict resolution process:</w:t>
      </w:r>
      <w:r w:rsidR="008C6EAC" w:rsidRPr="008C6EAC">
        <w:t xml:space="preserve"> </w:t>
      </w:r>
    </w:p>
    <w:p w14:paraId="387E7BE7" w14:textId="77777777" w:rsidR="007D0650" w:rsidRDefault="007D0650" w:rsidP="007D0650">
      <w:r>
        <w:t>______________________________________________________________________________</w:t>
      </w:r>
    </w:p>
    <w:p w14:paraId="74CF0B2A" w14:textId="77777777" w:rsidR="007D0650" w:rsidRDefault="007D0650" w:rsidP="007D0650">
      <w:r>
        <w:t>______________________________________________________________________________</w:t>
      </w:r>
    </w:p>
    <w:p w14:paraId="45EC4FA1" w14:textId="77777777" w:rsidR="007D0650" w:rsidRDefault="007D0650" w:rsidP="007D0650">
      <w:r>
        <w:t>______________________________________________________________________________</w:t>
      </w:r>
    </w:p>
    <w:p w14:paraId="15B7B99E" w14:textId="77777777" w:rsidR="007D0650" w:rsidRDefault="007D0650" w:rsidP="007D0650">
      <w:r>
        <w:t>______________________________________________________________________________</w:t>
      </w:r>
    </w:p>
    <w:p w14:paraId="069EC85C" w14:textId="77777777" w:rsidR="00227945" w:rsidRDefault="00227945" w:rsidP="008A5CF3"/>
    <w:p w14:paraId="18CA7DE6" w14:textId="77777777" w:rsidR="007D0650" w:rsidRDefault="007D0650" w:rsidP="008A5CF3"/>
    <w:p w14:paraId="208B7381" w14:textId="194D5ED0" w:rsidR="008A5CF3" w:rsidRDefault="00FB1BD3" w:rsidP="00D242C9">
      <w:pPr>
        <w:pStyle w:val="Heading1"/>
      </w:pPr>
      <w:r>
        <w:lastRenderedPageBreak/>
        <w:t>PROFESSIONAL DEVELOPMENT</w:t>
      </w:r>
    </w:p>
    <w:p w14:paraId="36DA1798" w14:textId="77777777" w:rsidR="00D242C9" w:rsidRDefault="00D242C9" w:rsidP="00D242C9"/>
    <w:p w14:paraId="402EF66B" w14:textId="4FA49A0C" w:rsidR="00725013" w:rsidRDefault="00725013" w:rsidP="00D242C9">
      <w:r>
        <w:t>This section highlights opportunities that the mentee may participate in to build their technical, research, and professional skills, as well as network</w:t>
      </w:r>
      <w:r w:rsidR="00B60C59">
        <w:t>ing opportunities for mentees to interact</w:t>
      </w:r>
      <w:r>
        <w:t xml:space="preserve"> with peers and colleague</w:t>
      </w:r>
      <w:r w:rsidR="003125A8">
        <w:t>s</w:t>
      </w:r>
      <w:r>
        <w:t xml:space="preserve"> to prepare them for their future career. </w:t>
      </w:r>
    </w:p>
    <w:p w14:paraId="38428DC4" w14:textId="77777777" w:rsidR="00725013" w:rsidRDefault="00725013" w:rsidP="00D242C9"/>
    <w:p w14:paraId="444EB810" w14:textId="741E34F6" w:rsidR="0004240F" w:rsidRDefault="0004240F" w:rsidP="00D242C9">
      <w:r w:rsidRPr="00DE2311">
        <w:rPr>
          <w:b/>
          <w:bCs/>
        </w:rPr>
        <w:t>Technical skills training</w:t>
      </w:r>
      <w:r w:rsidR="00BB4521" w:rsidRPr="00DE2311">
        <w:rPr>
          <w:b/>
          <w:bCs/>
        </w:rPr>
        <w:t xml:space="preserve"> opportunities</w:t>
      </w:r>
      <w:r>
        <w:t>:</w:t>
      </w:r>
    </w:p>
    <w:p w14:paraId="1A84DD19" w14:textId="77777777" w:rsidR="007D0650" w:rsidRDefault="007D0650" w:rsidP="007D0650">
      <w:r>
        <w:t>______________________________________________________________________________</w:t>
      </w:r>
    </w:p>
    <w:p w14:paraId="7622D4A8" w14:textId="77777777" w:rsidR="007D0650" w:rsidRDefault="007D0650" w:rsidP="007D0650">
      <w:r>
        <w:t>______________________________________________________________________________</w:t>
      </w:r>
    </w:p>
    <w:p w14:paraId="3145234C" w14:textId="77777777" w:rsidR="007D0650" w:rsidRDefault="007D0650" w:rsidP="007D0650">
      <w:r>
        <w:t>______________________________________________________________________________</w:t>
      </w:r>
    </w:p>
    <w:p w14:paraId="4467F499" w14:textId="77777777" w:rsidR="007D0650" w:rsidRDefault="007D0650" w:rsidP="007D0650">
      <w:r>
        <w:t>______________________________________________________________________________</w:t>
      </w:r>
    </w:p>
    <w:p w14:paraId="7F10D125" w14:textId="77777777" w:rsidR="0004240F" w:rsidRDefault="0004240F" w:rsidP="00D242C9"/>
    <w:p w14:paraId="48907A40" w14:textId="77777777" w:rsidR="007D0650" w:rsidRDefault="007D0650" w:rsidP="00D242C9"/>
    <w:p w14:paraId="5089324E" w14:textId="5379C40C" w:rsidR="0004240F" w:rsidRDefault="0004240F" w:rsidP="00D242C9">
      <w:r w:rsidRPr="00DE2311">
        <w:rPr>
          <w:b/>
          <w:bCs/>
        </w:rPr>
        <w:t>Conference/symposium opportunities:</w:t>
      </w:r>
    </w:p>
    <w:p w14:paraId="69AED452" w14:textId="77777777" w:rsidR="007D0650" w:rsidRDefault="007D0650" w:rsidP="007D0650">
      <w:r>
        <w:t>______________________________________________________________________________</w:t>
      </w:r>
    </w:p>
    <w:p w14:paraId="73143D48" w14:textId="77777777" w:rsidR="007D0650" w:rsidRDefault="007D0650" w:rsidP="007D0650">
      <w:r>
        <w:t>______________________________________________________________________________</w:t>
      </w:r>
    </w:p>
    <w:p w14:paraId="6A7FD7C8" w14:textId="77777777" w:rsidR="007D0650" w:rsidRDefault="007D0650" w:rsidP="007D0650">
      <w:r>
        <w:t>______________________________________________________________________________</w:t>
      </w:r>
    </w:p>
    <w:p w14:paraId="458611C3" w14:textId="77777777" w:rsidR="007D0650" w:rsidRDefault="007D0650" w:rsidP="007D0650">
      <w:r>
        <w:t>______________________________________________________________________________</w:t>
      </w:r>
    </w:p>
    <w:p w14:paraId="43643437" w14:textId="77777777" w:rsidR="007D0650" w:rsidRDefault="007D0650" w:rsidP="007D0650"/>
    <w:p w14:paraId="5063BAF0" w14:textId="77777777" w:rsidR="00BB4521" w:rsidRDefault="00BB4521" w:rsidP="00D242C9"/>
    <w:p w14:paraId="3FB6B1FB" w14:textId="7DDD64F5" w:rsidR="00BB4521" w:rsidRDefault="00BB4521" w:rsidP="00D242C9">
      <w:r w:rsidRPr="00DE2311">
        <w:rPr>
          <w:b/>
          <w:bCs/>
        </w:rPr>
        <w:t>Research skills training opportunities:</w:t>
      </w:r>
    </w:p>
    <w:p w14:paraId="7633FBAB" w14:textId="77777777" w:rsidR="007D0650" w:rsidRDefault="007D0650" w:rsidP="007D0650">
      <w:r>
        <w:t>______________________________________________________________________________</w:t>
      </w:r>
    </w:p>
    <w:p w14:paraId="434AB938" w14:textId="77777777" w:rsidR="007D0650" w:rsidRDefault="007D0650" w:rsidP="007D0650">
      <w:r>
        <w:t>______________________________________________________________________________</w:t>
      </w:r>
    </w:p>
    <w:p w14:paraId="24B07AFA" w14:textId="77777777" w:rsidR="007D0650" w:rsidRDefault="007D0650" w:rsidP="007D0650">
      <w:r>
        <w:t>______________________________________________________________________________</w:t>
      </w:r>
    </w:p>
    <w:p w14:paraId="216A964C" w14:textId="77777777" w:rsidR="007D0650" w:rsidRDefault="007D0650" w:rsidP="007D0650">
      <w:r>
        <w:t>______________________________________________________________________________</w:t>
      </w:r>
    </w:p>
    <w:p w14:paraId="61AB0376" w14:textId="77777777" w:rsidR="00EF0EDA" w:rsidRDefault="00EF0EDA" w:rsidP="00D242C9"/>
    <w:p w14:paraId="5455C768" w14:textId="77777777" w:rsidR="00D53C1F" w:rsidRDefault="00D53C1F" w:rsidP="00D242C9"/>
    <w:p w14:paraId="53003C51" w14:textId="34A40C17" w:rsidR="00D242C9" w:rsidRDefault="00D242C9" w:rsidP="00D242C9">
      <w:pPr>
        <w:pStyle w:val="Heading1"/>
      </w:pPr>
      <w:r>
        <w:t>RESEARCH EXPECTATIONS</w:t>
      </w:r>
    </w:p>
    <w:p w14:paraId="3FCF04E6" w14:textId="77777777" w:rsidR="00D242C9" w:rsidRDefault="00D242C9" w:rsidP="00D242C9"/>
    <w:p w14:paraId="38656D64" w14:textId="06996F75" w:rsidR="00010552" w:rsidRDefault="00010552" w:rsidP="00D242C9">
      <w:r>
        <w:t xml:space="preserve">The mentor and mentee should establish expectations for the mentee as they participate in the mentor’s research. This section clarifies the project and research goals, authorship expectations, and the mentee’s milestones as part of their work on their project. </w:t>
      </w:r>
      <w:r w:rsidR="00FC7008">
        <w:t xml:space="preserve">Teams may also complete Lab Expectations </w:t>
      </w:r>
      <w:r w:rsidR="00097F8E">
        <w:t xml:space="preserve">and Authorship Agreement </w:t>
      </w:r>
      <w:r w:rsidR="00FC7008">
        <w:t>templates</w:t>
      </w:r>
      <w:r w:rsidR="00FC7008">
        <w:rPr>
          <w:rStyle w:val="FootnoteReference"/>
        </w:rPr>
        <w:footnoteReference w:id="1"/>
      </w:r>
      <w:r w:rsidR="00FC7008">
        <w:t xml:space="preserve"> to outline responsibilities and policies of the individual lab.</w:t>
      </w:r>
    </w:p>
    <w:p w14:paraId="46862B80" w14:textId="77777777" w:rsidR="00010552" w:rsidRDefault="00010552" w:rsidP="00D242C9"/>
    <w:p w14:paraId="375EB14F" w14:textId="77777777" w:rsidR="009D2677" w:rsidRDefault="0004240F" w:rsidP="00D242C9">
      <w:pPr>
        <w:rPr>
          <w:b/>
          <w:bCs/>
        </w:rPr>
      </w:pPr>
      <w:r w:rsidRPr="00DE2311">
        <w:rPr>
          <w:b/>
          <w:bCs/>
        </w:rPr>
        <w:t>Primary project(s):</w:t>
      </w:r>
    </w:p>
    <w:p w14:paraId="6259C89B" w14:textId="77777777" w:rsidR="007D0650" w:rsidRDefault="007D0650" w:rsidP="007D0650">
      <w:r>
        <w:t>______________________________________________________________________________</w:t>
      </w:r>
    </w:p>
    <w:p w14:paraId="2971BF72" w14:textId="77777777" w:rsidR="007D0650" w:rsidRDefault="007D0650" w:rsidP="007D0650">
      <w:r>
        <w:t>______________________________________________________________________________</w:t>
      </w:r>
    </w:p>
    <w:p w14:paraId="0BCA49CA" w14:textId="77777777" w:rsidR="007D0650" w:rsidRDefault="007D0650" w:rsidP="007D0650">
      <w:r>
        <w:t>______________________________________________________________________________</w:t>
      </w:r>
    </w:p>
    <w:p w14:paraId="6A7D87E6" w14:textId="77777777" w:rsidR="007D0650" w:rsidRDefault="007D0650" w:rsidP="007D0650">
      <w:r>
        <w:t>______________________________________________________________________________</w:t>
      </w:r>
    </w:p>
    <w:p w14:paraId="6CD36143" w14:textId="77777777" w:rsidR="007D0650" w:rsidRDefault="007D0650" w:rsidP="007D0650"/>
    <w:p w14:paraId="62E2F37C" w14:textId="77777777" w:rsidR="009D2677" w:rsidRDefault="009D2677" w:rsidP="00D242C9">
      <w:pPr>
        <w:rPr>
          <w:b/>
          <w:bCs/>
        </w:rPr>
      </w:pPr>
    </w:p>
    <w:p w14:paraId="323CCBAB" w14:textId="77777777" w:rsidR="00D53C1F" w:rsidRDefault="00D53C1F" w:rsidP="00D242C9">
      <w:pPr>
        <w:rPr>
          <w:b/>
          <w:bCs/>
        </w:rPr>
      </w:pPr>
    </w:p>
    <w:p w14:paraId="72387B06" w14:textId="77777777" w:rsidR="00D53C1F" w:rsidRDefault="00D53C1F" w:rsidP="00D242C9">
      <w:pPr>
        <w:rPr>
          <w:b/>
          <w:bCs/>
        </w:rPr>
      </w:pPr>
    </w:p>
    <w:p w14:paraId="267096F8" w14:textId="77777777" w:rsidR="00D53C1F" w:rsidRDefault="00D53C1F" w:rsidP="00D242C9">
      <w:pPr>
        <w:rPr>
          <w:b/>
          <w:bCs/>
        </w:rPr>
      </w:pPr>
    </w:p>
    <w:p w14:paraId="0A7F5401" w14:textId="77777777" w:rsidR="009D2677" w:rsidRDefault="00010552" w:rsidP="00D242C9">
      <w:r>
        <w:rPr>
          <w:b/>
          <w:bCs/>
        </w:rPr>
        <w:lastRenderedPageBreak/>
        <w:t>Research goal(s):</w:t>
      </w:r>
      <w:r w:rsidR="008C6EAC" w:rsidRPr="008C6EAC">
        <w:t xml:space="preserve"> </w:t>
      </w:r>
    </w:p>
    <w:p w14:paraId="044737F6" w14:textId="77777777" w:rsidR="007D0650" w:rsidRDefault="007D0650" w:rsidP="007D0650">
      <w:r>
        <w:t>______________________________________________________________________________</w:t>
      </w:r>
    </w:p>
    <w:p w14:paraId="3B3A8C25" w14:textId="77777777" w:rsidR="007D0650" w:rsidRDefault="007D0650" w:rsidP="007D0650">
      <w:r>
        <w:t>______________________________________________________________________________</w:t>
      </w:r>
    </w:p>
    <w:p w14:paraId="501F2E9F" w14:textId="77777777" w:rsidR="007D0650" w:rsidRDefault="007D0650" w:rsidP="007D0650">
      <w:r>
        <w:t>______________________________________________________________________________</w:t>
      </w:r>
    </w:p>
    <w:p w14:paraId="574C7907" w14:textId="77777777" w:rsidR="007D0650" w:rsidRDefault="007D0650" w:rsidP="007D0650">
      <w:r>
        <w:t>______________________________________________________________________________</w:t>
      </w:r>
    </w:p>
    <w:p w14:paraId="2BCBF7A2" w14:textId="77777777" w:rsidR="007D0650" w:rsidRDefault="007D0650" w:rsidP="007D0650"/>
    <w:p w14:paraId="60BBC92A" w14:textId="77777777" w:rsidR="00010552" w:rsidRPr="00DE2311" w:rsidRDefault="00010552" w:rsidP="00D242C9">
      <w:pPr>
        <w:rPr>
          <w:b/>
          <w:bCs/>
        </w:rPr>
      </w:pPr>
    </w:p>
    <w:p w14:paraId="442E8930" w14:textId="7EAAE901" w:rsidR="0004240F" w:rsidRDefault="0004240F" w:rsidP="00D242C9">
      <w:r w:rsidRPr="00DE2311">
        <w:rPr>
          <w:b/>
          <w:bCs/>
        </w:rPr>
        <w:t>Authorship expectations/criteria:</w:t>
      </w:r>
      <w:r w:rsidR="008C6EAC" w:rsidRPr="008C6EAC">
        <w:t xml:space="preserve"> </w:t>
      </w:r>
    </w:p>
    <w:p w14:paraId="4AE7BF84" w14:textId="77777777" w:rsidR="007D0650" w:rsidRDefault="007D0650" w:rsidP="007D0650">
      <w:r>
        <w:t>______________________________________________________________________________</w:t>
      </w:r>
    </w:p>
    <w:p w14:paraId="37AB179A" w14:textId="77777777" w:rsidR="007D0650" w:rsidRDefault="007D0650" w:rsidP="007D0650">
      <w:r>
        <w:t>______________________________________________________________________________</w:t>
      </w:r>
    </w:p>
    <w:p w14:paraId="39B530F5" w14:textId="77777777" w:rsidR="007D0650" w:rsidRDefault="007D0650" w:rsidP="007D0650">
      <w:r>
        <w:t>______________________________________________________________________________</w:t>
      </w:r>
    </w:p>
    <w:p w14:paraId="772401D0" w14:textId="77777777" w:rsidR="007D0650" w:rsidRDefault="007D0650" w:rsidP="007D0650">
      <w:r>
        <w:t>______________________________________________________________________________</w:t>
      </w:r>
    </w:p>
    <w:p w14:paraId="59E900D6" w14:textId="77777777" w:rsidR="009D2677" w:rsidRPr="00DE2311" w:rsidRDefault="009D2677" w:rsidP="00D242C9">
      <w:pPr>
        <w:rPr>
          <w:b/>
          <w:bCs/>
        </w:rPr>
      </w:pPr>
    </w:p>
    <w:p w14:paraId="64B2C0D4" w14:textId="77777777" w:rsidR="0004240F" w:rsidRPr="00DE2311" w:rsidRDefault="0004240F" w:rsidP="00D242C9">
      <w:pPr>
        <w:rPr>
          <w:b/>
          <w:bCs/>
        </w:rPr>
      </w:pPr>
    </w:p>
    <w:p w14:paraId="4275CA33" w14:textId="480EC59F" w:rsidR="001A292C" w:rsidRDefault="001A292C" w:rsidP="00D242C9">
      <w:r w:rsidRPr="00DE2311">
        <w:rPr>
          <w:b/>
          <w:bCs/>
        </w:rPr>
        <w:t>Milestones:</w:t>
      </w:r>
    </w:p>
    <w:p w14:paraId="68740F1E" w14:textId="77777777" w:rsidR="007D0650" w:rsidRDefault="007D0650" w:rsidP="007D0650">
      <w:r>
        <w:t>______________________________________________________________________________</w:t>
      </w:r>
    </w:p>
    <w:p w14:paraId="4774F253" w14:textId="77777777" w:rsidR="007D0650" w:rsidRDefault="007D0650" w:rsidP="007D0650">
      <w:r>
        <w:t>______________________________________________________________________________</w:t>
      </w:r>
    </w:p>
    <w:p w14:paraId="6C8140BA" w14:textId="77777777" w:rsidR="007D0650" w:rsidRDefault="007D0650" w:rsidP="007D0650">
      <w:r>
        <w:t>______________________________________________________________________________</w:t>
      </w:r>
    </w:p>
    <w:p w14:paraId="359D12F6" w14:textId="77777777" w:rsidR="007D0650" w:rsidRDefault="007D0650" w:rsidP="007D0650">
      <w:r>
        <w:t>______________________________________________________________________________</w:t>
      </w:r>
    </w:p>
    <w:p w14:paraId="7F0CCC0B" w14:textId="6749F7CB" w:rsidR="001A292C" w:rsidRDefault="001A292C" w:rsidP="00D242C9"/>
    <w:p w14:paraId="656D164E" w14:textId="77777777" w:rsidR="007D0650" w:rsidRPr="00DE2311" w:rsidRDefault="007D0650" w:rsidP="00D242C9">
      <w:pPr>
        <w:rPr>
          <w:b/>
          <w:bCs/>
        </w:rPr>
      </w:pPr>
    </w:p>
    <w:p w14:paraId="040002D8" w14:textId="479C27AB" w:rsidR="001A292C" w:rsidRDefault="00010552" w:rsidP="00D242C9">
      <w:r>
        <w:rPr>
          <w:b/>
          <w:bCs/>
        </w:rPr>
        <w:t>Project/mentee t</w:t>
      </w:r>
      <w:r w:rsidR="001A292C" w:rsidRPr="00DE2311">
        <w:rPr>
          <w:b/>
          <w:bCs/>
        </w:rPr>
        <w:t xml:space="preserve">imeline: </w:t>
      </w:r>
    </w:p>
    <w:p w14:paraId="24FDA82C" w14:textId="77777777" w:rsidR="007D0650" w:rsidRDefault="007D0650" w:rsidP="007D0650">
      <w:r>
        <w:t>______________________________________________________________________________</w:t>
      </w:r>
    </w:p>
    <w:p w14:paraId="322960CC" w14:textId="77777777" w:rsidR="007D0650" w:rsidRDefault="007D0650" w:rsidP="007D0650">
      <w:r>
        <w:t>______________________________________________________________________________</w:t>
      </w:r>
    </w:p>
    <w:p w14:paraId="78735084" w14:textId="77777777" w:rsidR="007D0650" w:rsidRDefault="007D0650" w:rsidP="007D0650">
      <w:r>
        <w:t>______________________________________________________________________________</w:t>
      </w:r>
    </w:p>
    <w:p w14:paraId="7AE4D30F" w14:textId="77777777" w:rsidR="007D0650" w:rsidRDefault="007D0650" w:rsidP="007D0650">
      <w:r>
        <w:t>______________________________________________________________________________</w:t>
      </w:r>
    </w:p>
    <w:p w14:paraId="3781D113" w14:textId="77777777" w:rsidR="007D0650" w:rsidRDefault="007D0650" w:rsidP="007D0650"/>
    <w:p w14:paraId="22EB4380" w14:textId="77777777" w:rsidR="009D2677" w:rsidRDefault="009D2677" w:rsidP="00D242C9"/>
    <w:p w14:paraId="78CFFDE4" w14:textId="7EF10E54" w:rsidR="00D242C9" w:rsidRDefault="00157ACE" w:rsidP="00157ACE">
      <w:pPr>
        <w:pStyle w:val="Heading1"/>
      </w:pPr>
      <w:r>
        <w:t>WORKLOAD AND TIME COMMITMENT</w:t>
      </w:r>
    </w:p>
    <w:p w14:paraId="3FD013D3" w14:textId="77777777" w:rsidR="008E5514" w:rsidRDefault="008E5514" w:rsidP="008E5514"/>
    <w:p w14:paraId="77D6A974" w14:textId="3E4A1CBE" w:rsidR="008E5514" w:rsidRPr="008E5514" w:rsidRDefault="008E5514" w:rsidP="008E5514">
      <w:r>
        <w:t xml:space="preserve">The mentor and mentee should clearly define the expected effort, scheduling, and time management to ensure that the mentee can balance research, coursework, and other responsibilities. </w:t>
      </w:r>
    </w:p>
    <w:p w14:paraId="52AB5387" w14:textId="77777777" w:rsidR="00157ACE" w:rsidRDefault="00157ACE" w:rsidP="00157ACE"/>
    <w:p w14:paraId="2FB158DA" w14:textId="1B73A691" w:rsidR="00157ACE" w:rsidRDefault="00BB4521" w:rsidP="00157ACE">
      <w:r w:rsidRPr="00DE2311">
        <w:rPr>
          <w:b/>
          <w:bCs/>
        </w:rPr>
        <w:t>Expected work hours:</w:t>
      </w:r>
      <w:r w:rsidR="008C6EAC" w:rsidRPr="008C6EAC">
        <w:t xml:space="preserve"> </w:t>
      </w:r>
    </w:p>
    <w:p w14:paraId="5CBB54FA" w14:textId="77777777" w:rsidR="00E86617" w:rsidRDefault="00E86617" w:rsidP="00E86617">
      <w:r>
        <w:t>______________________________________________________________________________</w:t>
      </w:r>
    </w:p>
    <w:p w14:paraId="19B7D869" w14:textId="77777777" w:rsidR="00E86617" w:rsidRDefault="00E86617" w:rsidP="00E86617">
      <w:r>
        <w:t>______________________________________________________________________________</w:t>
      </w:r>
    </w:p>
    <w:p w14:paraId="3CF5E29A" w14:textId="77777777" w:rsidR="00E86617" w:rsidRDefault="00E86617" w:rsidP="00E86617">
      <w:r>
        <w:t>______________________________________________________________________________</w:t>
      </w:r>
    </w:p>
    <w:p w14:paraId="4002F919" w14:textId="77777777" w:rsidR="00E86617" w:rsidRDefault="00E86617" w:rsidP="00E86617">
      <w:r>
        <w:t>______________________________________________________________________________</w:t>
      </w:r>
    </w:p>
    <w:p w14:paraId="1B0C1841" w14:textId="77777777" w:rsidR="00BB4521" w:rsidRDefault="00BB4521" w:rsidP="00157ACE"/>
    <w:p w14:paraId="448F02C9" w14:textId="77777777" w:rsidR="00E86617" w:rsidRPr="00DE2311" w:rsidRDefault="00E86617" w:rsidP="00157ACE">
      <w:pPr>
        <w:rPr>
          <w:b/>
          <w:bCs/>
        </w:rPr>
      </w:pPr>
    </w:p>
    <w:p w14:paraId="5D223BC3" w14:textId="301D5F94" w:rsidR="00BB4521" w:rsidRDefault="00BB4521" w:rsidP="00157ACE">
      <w:r w:rsidRPr="00DE2311">
        <w:rPr>
          <w:b/>
          <w:bCs/>
        </w:rPr>
        <w:t>Expected work location:</w:t>
      </w:r>
    </w:p>
    <w:p w14:paraId="3D6AA479" w14:textId="77777777" w:rsidR="00E86617" w:rsidRDefault="00E86617" w:rsidP="00E86617">
      <w:r>
        <w:t>______________________________________________________________________________</w:t>
      </w:r>
    </w:p>
    <w:p w14:paraId="3F348C6D" w14:textId="77777777" w:rsidR="00E86617" w:rsidRDefault="00E86617" w:rsidP="00E86617">
      <w:r>
        <w:t>______________________________________________________________________________</w:t>
      </w:r>
    </w:p>
    <w:p w14:paraId="5DFBFC99" w14:textId="77777777" w:rsidR="00E86617" w:rsidRDefault="00E86617" w:rsidP="00E86617">
      <w:r>
        <w:t>______________________________________________________________________________</w:t>
      </w:r>
    </w:p>
    <w:p w14:paraId="494D2213" w14:textId="485C7725" w:rsidR="00E86617" w:rsidRPr="00D53C1F" w:rsidRDefault="00E86617" w:rsidP="00157ACE">
      <w:r>
        <w:t>______________________________________________________________________________</w:t>
      </w:r>
    </w:p>
    <w:p w14:paraId="008A7ED7" w14:textId="1F1A6F5A" w:rsidR="002D6570" w:rsidRDefault="002D6570" w:rsidP="00157ACE">
      <w:r w:rsidRPr="00DE2311">
        <w:rPr>
          <w:b/>
          <w:bCs/>
        </w:rPr>
        <w:lastRenderedPageBreak/>
        <w:t>Other expected obligations (e.g., student coursework, teaching duties):</w:t>
      </w:r>
      <w:r w:rsidR="008C6EAC" w:rsidRPr="008C6EAC">
        <w:t xml:space="preserve"> </w:t>
      </w:r>
    </w:p>
    <w:p w14:paraId="2F210C38" w14:textId="77777777" w:rsidR="00E86617" w:rsidRDefault="00E86617" w:rsidP="00E86617">
      <w:r>
        <w:t>______________________________________________________________________________</w:t>
      </w:r>
    </w:p>
    <w:p w14:paraId="21DE879A" w14:textId="77777777" w:rsidR="00E86617" w:rsidRDefault="00E86617" w:rsidP="00E86617">
      <w:r>
        <w:t>______________________________________________________________________________</w:t>
      </w:r>
    </w:p>
    <w:p w14:paraId="7104EED1" w14:textId="77777777" w:rsidR="00E86617" w:rsidRDefault="00E86617" w:rsidP="00E86617">
      <w:r>
        <w:t>______________________________________________________________________________</w:t>
      </w:r>
    </w:p>
    <w:p w14:paraId="654AB9E4" w14:textId="77777777" w:rsidR="00E86617" w:rsidRDefault="00E86617" w:rsidP="00E86617">
      <w:r>
        <w:t>______________________________________________________________________________</w:t>
      </w:r>
    </w:p>
    <w:p w14:paraId="7ECA444E" w14:textId="77777777" w:rsidR="00E86617" w:rsidRDefault="00E86617" w:rsidP="00E86617"/>
    <w:p w14:paraId="55021CD1" w14:textId="77777777" w:rsidR="002D6570" w:rsidRPr="00DE2311" w:rsidRDefault="002D6570" w:rsidP="00157ACE">
      <w:pPr>
        <w:rPr>
          <w:b/>
          <w:bCs/>
        </w:rPr>
      </w:pPr>
    </w:p>
    <w:p w14:paraId="4412D960" w14:textId="081D6583" w:rsidR="00157ACE" w:rsidRDefault="002D6570" w:rsidP="00157ACE">
      <w:r w:rsidRPr="00DE2311">
        <w:rPr>
          <w:b/>
          <w:bCs/>
        </w:rPr>
        <w:t>Time off/vacation policy:</w:t>
      </w:r>
    </w:p>
    <w:p w14:paraId="30AB546E" w14:textId="77777777" w:rsidR="00E86617" w:rsidRDefault="00E86617" w:rsidP="00E86617">
      <w:r>
        <w:t>______________________________________________________________________________</w:t>
      </w:r>
    </w:p>
    <w:p w14:paraId="37D2CF9C" w14:textId="77777777" w:rsidR="00E86617" w:rsidRDefault="00E86617" w:rsidP="00E86617">
      <w:r>
        <w:t>______________________________________________________________________________</w:t>
      </w:r>
    </w:p>
    <w:p w14:paraId="2D7370BC" w14:textId="77777777" w:rsidR="00E86617" w:rsidRDefault="00E86617" w:rsidP="00E86617">
      <w:r>
        <w:t>______________________________________________________________________________</w:t>
      </w:r>
    </w:p>
    <w:p w14:paraId="40B8A6B3" w14:textId="77777777" w:rsidR="00E86617" w:rsidRDefault="00E86617" w:rsidP="00E86617">
      <w:r>
        <w:t>______________________________________________________________________________</w:t>
      </w:r>
    </w:p>
    <w:p w14:paraId="354523BB" w14:textId="77777777" w:rsidR="00227945" w:rsidRDefault="00227945" w:rsidP="00157ACE">
      <w:pPr>
        <w:rPr>
          <w:b/>
          <w:bCs/>
        </w:rPr>
      </w:pPr>
    </w:p>
    <w:p w14:paraId="270572DF" w14:textId="77777777" w:rsidR="00590E42" w:rsidRPr="00227945" w:rsidRDefault="00590E42" w:rsidP="00157ACE">
      <w:pPr>
        <w:rPr>
          <w:b/>
          <w:bCs/>
        </w:rPr>
      </w:pPr>
    </w:p>
    <w:p w14:paraId="40168C43" w14:textId="0E09C6CC" w:rsidR="00157ACE" w:rsidRDefault="00157ACE" w:rsidP="00157ACE">
      <w:pPr>
        <w:pStyle w:val="Heading1"/>
      </w:pPr>
      <w:r>
        <w:t>EVALUATION AND FEEDBACK</w:t>
      </w:r>
    </w:p>
    <w:p w14:paraId="61B0529A" w14:textId="77777777" w:rsidR="00DD2651" w:rsidRDefault="00DD2651" w:rsidP="00DD2651"/>
    <w:p w14:paraId="5D34CB1A" w14:textId="0DC6BA03" w:rsidR="00DD2651" w:rsidRPr="00DD2651" w:rsidRDefault="005E4E26" w:rsidP="00DD2651">
      <w:r>
        <w:t xml:space="preserve">This section provides a framework for providing feedback in a timely manner, both on research outputs (e.g., paper drafts, experimental protocols) and on the mentee’s work performance. </w:t>
      </w:r>
    </w:p>
    <w:p w14:paraId="5E0D867D" w14:textId="77777777" w:rsidR="00157ACE" w:rsidRDefault="00157ACE" w:rsidP="00157ACE"/>
    <w:p w14:paraId="76E02166" w14:textId="0D9CBD43" w:rsidR="00157ACE" w:rsidRDefault="00BB4521" w:rsidP="00157ACE">
      <w:r w:rsidRPr="00DE2311">
        <w:rPr>
          <w:b/>
          <w:bCs/>
        </w:rPr>
        <w:t>Timeline for providing feedback (mentor):</w:t>
      </w:r>
      <w:r w:rsidR="008C6EAC" w:rsidRPr="008C6EAC">
        <w:t xml:space="preserve"> </w:t>
      </w:r>
    </w:p>
    <w:p w14:paraId="5BC72FE0" w14:textId="77777777" w:rsidR="00E86617" w:rsidRDefault="00E86617" w:rsidP="00E86617">
      <w:r>
        <w:t>______________________________________________________________________________</w:t>
      </w:r>
    </w:p>
    <w:p w14:paraId="03849885" w14:textId="77777777" w:rsidR="00E86617" w:rsidRDefault="00E86617" w:rsidP="00E86617">
      <w:r>
        <w:t>______________________________________________________________________________</w:t>
      </w:r>
    </w:p>
    <w:p w14:paraId="10DBC843" w14:textId="77777777" w:rsidR="00E86617" w:rsidRDefault="00E86617" w:rsidP="00E86617">
      <w:r>
        <w:t>______________________________________________________________________________</w:t>
      </w:r>
    </w:p>
    <w:p w14:paraId="5A9E70AE" w14:textId="77777777" w:rsidR="00E86617" w:rsidRDefault="00E86617" w:rsidP="00E86617">
      <w:r>
        <w:t>______________________________________________________________________________</w:t>
      </w:r>
    </w:p>
    <w:p w14:paraId="185E1198" w14:textId="77777777" w:rsidR="00BB4521" w:rsidRDefault="00BB4521" w:rsidP="00157ACE"/>
    <w:p w14:paraId="704CEE15" w14:textId="77777777" w:rsidR="00E86617" w:rsidRPr="00DE2311" w:rsidRDefault="00E86617" w:rsidP="00157ACE">
      <w:pPr>
        <w:rPr>
          <w:b/>
          <w:bCs/>
        </w:rPr>
      </w:pPr>
    </w:p>
    <w:p w14:paraId="02635D3D" w14:textId="14B777B0" w:rsidR="00BB4521" w:rsidRDefault="00BB4521" w:rsidP="00157ACE">
      <w:r w:rsidRPr="00DE2311">
        <w:rPr>
          <w:b/>
          <w:bCs/>
        </w:rPr>
        <w:t xml:space="preserve">Mentee progress evaluation frequency: </w:t>
      </w:r>
    </w:p>
    <w:p w14:paraId="525681E8" w14:textId="77777777" w:rsidR="00E86617" w:rsidRDefault="00E86617" w:rsidP="00E86617">
      <w:r>
        <w:t>______________________________________________________________________________</w:t>
      </w:r>
    </w:p>
    <w:p w14:paraId="5BC278DF" w14:textId="77777777" w:rsidR="00E86617" w:rsidRDefault="00E86617" w:rsidP="00E86617">
      <w:r>
        <w:t>______________________________________________________________________________</w:t>
      </w:r>
    </w:p>
    <w:p w14:paraId="4EA3E9D0" w14:textId="77777777" w:rsidR="00E86617" w:rsidRDefault="00E86617" w:rsidP="00E86617">
      <w:r>
        <w:t>______________________________________________________________________________</w:t>
      </w:r>
    </w:p>
    <w:p w14:paraId="014DB27F" w14:textId="77777777" w:rsidR="00E86617" w:rsidRDefault="00E86617" w:rsidP="00E86617">
      <w:r>
        <w:t>______________________________________________________________________________</w:t>
      </w:r>
    </w:p>
    <w:p w14:paraId="19E73F2E" w14:textId="77777777" w:rsidR="00BB4521" w:rsidRDefault="00BB4521" w:rsidP="00157ACE"/>
    <w:p w14:paraId="34E8E903" w14:textId="77777777" w:rsidR="00E86617" w:rsidRPr="00DE2311" w:rsidRDefault="00E86617" w:rsidP="00157ACE">
      <w:pPr>
        <w:rPr>
          <w:b/>
          <w:bCs/>
        </w:rPr>
      </w:pPr>
    </w:p>
    <w:p w14:paraId="69E9FCB6" w14:textId="1D102A14" w:rsidR="00BB4521" w:rsidRDefault="00BB4521" w:rsidP="00157ACE">
      <w:r w:rsidRPr="00DE2311">
        <w:rPr>
          <w:b/>
          <w:bCs/>
        </w:rPr>
        <w:t xml:space="preserve">Mentee milestone </w:t>
      </w:r>
      <w:r w:rsidR="006C5ADA" w:rsidRPr="00DE2311">
        <w:rPr>
          <w:b/>
          <w:bCs/>
        </w:rPr>
        <w:t>timeline</w:t>
      </w:r>
      <w:r w:rsidRPr="00DE2311">
        <w:rPr>
          <w:b/>
          <w:bCs/>
        </w:rPr>
        <w:t>:</w:t>
      </w:r>
      <w:r w:rsidR="008C6EAC" w:rsidRPr="008C6EAC">
        <w:t xml:space="preserve"> </w:t>
      </w:r>
    </w:p>
    <w:p w14:paraId="663FF5C0" w14:textId="77777777" w:rsidR="00E86617" w:rsidRDefault="00E86617" w:rsidP="00E86617">
      <w:r>
        <w:t>______________________________________________________________________________</w:t>
      </w:r>
    </w:p>
    <w:p w14:paraId="3EC3A28A" w14:textId="77777777" w:rsidR="00E86617" w:rsidRDefault="00E86617" w:rsidP="00E86617">
      <w:r>
        <w:t>______________________________________________________________________________</w:t>
      </w:r>
    </w:p>
    <w:p w14:paraId="723F4F29" w14:textId="77777777" w:rsidR="00E86617" w:rsidRDefault="00E86617" w:rsidP="00E86617">
      <w:r>
        <w:t>______________________________________________________________________________</w:t>
      </w:r>
    </w:p>
    <w:p w14:paraId="01CCDF98" w14:textId="77777777" w:rsidR="00E86617" w:rsidRDefault="00E86617" w:rsidP="00E86617">
      <w:r>
        <w:t>______________________________________________________________________________</w:t>
      </w:r>
    </w:p>
    <w:p w14:paraId="2BAA7BE6" w14:textId="77777777" w:rsidR="00E86617" w:rsidRDefault="00E86617" w:rsidP="00E86617"/>
    <w:p w14:paraId="02BED851" w14:textId="77777777" w:rsidR="00227945" w:rsidRDefault="00227945" w:rsidP="00157ACE"/>
    <w:p w14:paraId="53724F11" w14:textId="212E3DB6" w:rsidR="00157ACE" w:rsidRDefault="00157ACE" w:rsidP="00157ACE">
      <w:pPr>
        <w:pStyle w:val="Heading1"/>
      </w:pPr>
      <w:r>
        <w:t>RESEARCH INTEGRITY AND COMPLIANCE</w:t>
      </w:r>
    </w:p>
    <w:p w14:paraId="1DA2141D" w14:textId="77777777" w:rsidR="00157ACE" w:rsidRDefault="00157ACE" w:rsidP="00157ACE"/>
    <w:p w14:paraId="4292F5EE" w14:textId="568F6AD5" w:rsidR="00846EEF" w:rsidRDefault="00846EEF" w:rsidP="00430A46">
      <w:r>
        <w:t>The mentee and mentor agree to uphold the highest standards of research integrity and responsible research practices, including remaining truthful, objective, honest, and transparent throughout the duration of the mentoring timeline and the lifecycle of the research project.</w:t>
      </w:r>
    </w:p>
    <w:p w14:paraId="0119F640" w14:textId="77777777" w:rsidR="00660BDE" w:rsidRDefault="00660BDE" w:rsidP="00430A46"/>
    <w:p w14:paraId="15C241E7" w14:textId="77777777" w:rsidR="00660BDE" w:rsidRDefault="00660BDE" w:rsidP="00430A46">
      <w:r>
        <w:lastRenderedPageBreak/>
        <w:t>The mentee and mentor agree to comply with Purdue’s policies on research integrity and the</w:t>
      </w:r>
    </w:p>
    <w:p w14:paraId="6C8D6E32" w14:textId="5AD1F970" w:rsidR="00A04B07" w:rsidRDefault="00660BDE" w:rsidP="00430A46">
      <w:r>
        <w:t xml:space="preserve">Responsible Conduct of Research (RCR) training, including the </w:t>
      </w:r>
      <w:hyperlink r:id="rId8" w:history="1">
        <w:r w:rsidRPr="00660BDE">
          <w:rPr>
            <w:rStyle w:val="Hyperlink"/>
          </w:rPr>
          <w:t>Research Misconduct Policy (III.A.2)</w:t>
        </w:r>
      </w:hyperlink>
      <w:r>
        <w:t xml:space="preserve"> and the </w:t>
      </w:r>
      <w:hyperlink r:id="rId9" w:history="1">
        <w:r w:rsidRPr="00660BDE">
          <w:rPr>
            <w:rStyle w:val="Hyperlink"/>
          </w:rPr>
          <w:t>Responsible Conduct of Research Standard (S-20)</w:t>
        </w:r>
      </w:hyperlink>
      <w:r>
        <w:t>. Both parties will complete the appropriate RCR training as required by S-20.</w:t>
      </w:r>
    </w:p>
    <w:p w14:paraId="537938D4" w14:textId="77777777" w:rsidR="00157ACE" w:rsidRDefault="00157ACE" w:rsidP="00157ACE"/>
    <w:p w14:paraId="69258F32" w14:textId="082C4DB5" w:rsidR="00157ACE" w:rsidRDefault="00AC01C2" w:rsidP="00A04B07">
      <w:pPr>
        <w:pStyle w:val="Heading1"/>
      </w:pPr>
      <w:r>
        <w:t>MODIFICATION OF THIS AGREEMENT</w:t>
      </w:r>
    </w:p>
    <w:p w14:paraId="3026927D" w14:textId="77777777" w:rsidR="00A04B07" w:rsidRDefault="00A04B07" w:rsidP="00A04B07"/>
    <w:p w14:paraId="745886EA" w14:textId="7764FD70" w:rsidR="00AC01C2" w:rsidRDefault="00AC01C2" w:rsidP="00A04B07">
      <w:r>
        <w:t>This agreement may be modified or terminated by mutual consent between the mentor and mentee. Any modifications should be documented in writing.</w:t>
      </w:r>
    </w:p>
    <w:p w14:paraId="4D782BCB" w14:textId="77777777" w:rsidR="00A04B07" w:rsidRDefault="00A04B07" w:rsidP="00A04B07"/>
    <w:p w14:paraId="57C59300" w14:textId="42FAB5BD" w:rsidR="00A04B07" w:rsidRPr="00A04B07" w:rsidRDefault="00A04B07" w:rsidP="00A04B07">
      <w:pPr>
        <w:pStyle w:val="Heading1"/>
      </w:pPr>
      <w:r>
        <w:t>SIGNATURES</w:t>
      </w:r>
    </w:p>
    <w:p w14:paraId="5145E426" w14:textId="55B8D9BC" w:rsidR="00803692" w:rsidRDefault="00803692" w:rsidP="002E7A9A"/>
    <w:p w14:paraId="42210D6D" w14:textId="77777777" w:rsidR="00667A0A" w:rsidRDefault="002E0640" w:rsidP="00667A0A">
      <w:r>
        <w:t>By signing below, the mentor and mentee certify that they agree to the mentorship expectations outlined in this agreement.</w:t>
      </w:r>
    </w:p>
    <w:p w14:paraId="4DCE6DC2" w14:textId="77777777" w:rsidR="00667A0A" w:rsidRDefault="00667A0A" w:rsidP="00667A0A"/>
    <w:p w14:paraId="6BF3BE86" w14:textId="7BE1A281" w:rsidR="00667A0A" w:rsidRDefault="00667A0A" w:rsidP="00667A0A">
      <w:r w:rsidRPr="004C08E9">
        <w:rPr>
          <w:b/>
          <w:bCs/>
        </w:rPr>
        <w:t>Mentee:</w:t>
      </w:r>
      <w:r>
        <w:t xml:space="preserve"> _________________________________ </w:t>
      </w:r>
      <w:r w:rsidRPr="004C08E9">
        <w:rPr>
          <w:b/>
          <w:bCs/>
        </w:rPr>
        <w:t>Date:</w:t>
      </w:r>
      <w:r>
        <w:t xml:space="preserve"> _______________________________</w:t>
      </w:r>
    </w:p>
    <w:p w14:paraId="04D6AFDC" w14:textId="77777777" w:rsidR="00667A0A" w:rsidRDefault="00667A0A" w:rsidP="00667A0A"/>
    <w:p w14:paraId="2AD9E7D0" w14:textId="77777777" w:rsidR="002C592B" w:rsidRDefault="00667A0A" w:rsidP="00667A0A">
      <w:r w:rsidRPr="004C08E9">
        <w:rPr>
          <w:b/>
          <w:bCs/>
        </w:rPr>
        <w:t>Mentor:</w:t>
      </w:r>
      <w:r>
        <w:t xml:space="preserve"> _________________________________</w:t>
      </w:r>
      <w:r w:rsidRPr="00667A0A">
        <w:t xml:space="preserve"> </w:t>
      </w:r>
      <w:r w:rsidRPr="004C08E9">
        <w:rPr>
          <w:b/>
          <w:bCs/>
        </w:rPr>
        <w:t>Date:</w:t>
      </w:r>
      <w:r>
        <w:t xml:space="preserve"> _______________________________</w:t>
      </w:r>
    </w:p>
    <w:p w14:paraId="5E48EA4F" w14:textId="77777777" w:rsidR="002C592B" w:rsidRDefault="002C592B" w:rsidP="00667A0A"/>
    <w:p w14:paraId="6EE27D7A" w14:textId="77777777" w:rsidR="001337B0" w:rsidRDefault="001337B0" w:rsidP="00667A0A"/>
    <w:p w14:paraId="6382E64E" w14:textId="77777777" w:rsidR="002C592B" w:rsidRDefault="002C592B" w:rsidP="002C592B">
      <w:pPr>
        <w:pStyle w:val="Heading1"/>
      </w:pPr>
      <w:r>
        <w:t>CONTACTS</w:t>
      </w:r>
    </w:p>
    <w:p w14:paraId="7C132E35" w14:textId="77777777" w:rsidR="002C592B" w:rsidRDefault="002C592B" w:rsidP="002C592B"/>
    <w:p w14:paraId="2F85D36B" w14:textId="75563A03" w:rsidR="00803692" w:rsidRDefault="002C592B" w:rsidP="002C592B">
      <w:r>
        <w:t xml:space="preserve">The </w:t>
      </w:r>
      <w:hyperlink r:id="rId10" w:history="1">
        <w:r w:rsidRPr="002C592B">
          <w:rPr>
            <w:rStyle w:val="Hyperlink"/>
          </w:rPr>
          <w:t>Research Integrity Office</w:t>
        </w:r>
      </w:hyperlink>
      <w:r>
        <w:t xml:space="preserve"> handles allegations of research misconduct. Contact </w:t>
      </w:r>
      <w:hyperlink r:id="rId11" w:history="1">
        <w:r w:rsidRPr="001643A1">
          <w:rPr>
            <w:rStyle w:val="Hyperlink"/>
          </w:rPr>
          <w:t>RCRTraining@purdue.edu</w:t>
        </w:r>
      </w:hyperlink>
      <w:r>
        <w:t xml:space="preserve"> if you need help with, or have suggestions for improving, this mentorship agreement template. </w:t>
      </w:r>
      <w:r w:rsidR="00803692">
        <w:br w:type="page"/>
      </w:r>
    </w:p>
    <w:p w14:paraId="1CC53CC4" w14:textId="59B730E9" w:rsidR="002E7A9A" w:rsidRPr="00D707BB" w:rsidRDefault="006C4937" w:rsidP="006C4937">
      <w:pPr>
        <w:pStyle w:val="Heading1"/>
      </w:pPr>
      <w:bookmarkStart w:id="0" w:name="_Ref206072553"/>
      <w:r>
        <w:lastRenderedPageBreak/>
        <w:t>RESOURCES</w:t>
      </w:r>
      <w:bookmarkEnd w:id="0"/>
    </w:p>
    <w:p w14:paraId="013DD28A" w14:textId="77777777" w:rsidR="00E05951" w:rsidRDefault="00E05951" w:rsidP="00E05951"/>
    <w:p w14:paraId="275967E1" w14:textId="77777777" w:rsidR="00327325" w:rsidRDefault="00E6187C" w:rsidP="00E6187C">
      <w:pPr>
        <w:pStyle w:val="ListParagraph"/>
        <w:numPr>
          <w:ilvl w:val="0"/>
          <w:numId w:val="3"/>
        </w:numPr>
      </w:pPr>
      <w:r>
        <w:t>Purdue University’s</w:t>
      </w:r>
      <w:r w:rsidR="00327325">
        <w:t xml:space="preserve"> Mentoring Resources</w:t>
      </w:r>
    </w:p>
    <w:p w14:paraId="0E5543BB" w14:textId="2BF2E49A" w:rsidR="00E6187C" w:rsidRDefault="00E6187C" w:rsidP="00327325">
      <w:pPr>
        <w:pStyle w:val="ListParagraph"/>
        <w:numPr>
          <w:ilvl w:val="1"/>
          <w:numId w:val="3"/>
        </w:numPr>
      </w:pPr>
      <w:hyperlink r:id="rId12" w:history="1">
        <w:r w:rsidRPr="00E6187C">
          <w:rPr>
            <w:rStyle w:val="Hyperlink"/>
          </w:rPr>
          <w:t>Guidelines for Mentoring and Reporting</w:t>
        </w:r>
      </w:hyperlink>
    </w:p>
    <w:p w14:paraId="3E758EE1" w14:textId="77777777" w:rsidR="00327325" w:rsidRDefault="000B7ADC" w:rsidP="00327325">
      <w:pPr>
        <w:pStyle w:val="ListParagraph"/>
        <w:numPr>
          <w:ilvl w:val="1"/>
          <w:numId w:val="3"/>
        </w:numPr>
      </w:pPr>
      <w:hyperlink r:id="rId13" w:history="1">
        <w:r w:rsidRPr="000B7ADC">
          <w:rPr>
            <w:rStyle w:val="Hyperlink"/>
          </w:rPr>
          <w:t>Mentoring Resources for Graduate Students</w:t>
        </w:r>
      </w:hyperlink>
    </w:p>
    <w:p w14:paraId="51F199A5" w14:textId="4A9B2F62" w:rsidR="000B7ADC" w:rsidRDefault="000B7ADC" w:rsidP="00327325">
      <w:pPr>
        <w:pStyle w:val="ListParagraph"/>
        <w:numPr>
          <w:ilvl w:val="1"/>
          <w:numId w:val="3"/>
        </w:numPr>
      </w:pPr>
      <w:hyperlink r:id="rId14" w:history="1">
        <w:r w:rsidRPr="000B7ADC">
          <w:rPr>
            <w:rStyle w:val="Hyperlink"/>
          </w:rPr>
          <w:t>Mentoring Resources for Faculty</w:t>
        </w:r>
      </w:hyperlink>
    </w:p>
    <w:p w14:paraId="73731EC4" w14:textId="71CBD70A" w:rsidR="000A516C" w:rsidRDefault="000A516C" w:rsidP="00327325">
      <w:pPr>
        <w:pStyle w:val="ListParagraph"/>
        <w:numPr>
          <w:ilvl w:val="1"/>
          <w:numId w:val="3"/>
        </w:numPr>
      </w:pPr>
      <w:hyperlink r:id="rId15" w:history="1">
        <w:r w:rsidRPr="000A516C">
          <w:rPr>
            <w:rStyle w:val="Hyperlink"/>
          </w:rPr>
          <w:t>Individual Development Plans (IDPs)</w:t>
        </w:r>
      </w:hyperlink>
      <w:r>
        <w:t xml:space="preserve"> for different departments</w:t>
      </w:r>
    </w:p>
    <w:p w14:paraId="23013385" w14:textId="77777777" w:rsidR="00CA3D65" w:rsidRDefault="00CA3D65" w:rsidP="00CA3D65">
      <w:pPr>
        <w:pStyle w:val="ListParagraph"/>
        <w:ind w:left="1440"/>
      </w:pPr>
    </w:p>
    <w:p w14:paraId="51CD86A2" w14:textId="12E502C4" w:rsidR="00327325" w:rsidRDefault="0004240F" w:rsidP="00327325">
      <w:pPr>
        <w:pStyle w:val="ListParagraph"/>
        <w:numPr>
          <w:ilvl w:val="0"/>
          <w:numId w:val="3"/>
        </w:numPr>
      </w:pPr>
      <w:r>
        <w:t>Purdue University Authorship Agreement Templates</w:t>
      </w:r>
    </w:p>
    <w:p w14:paraId="1E1C241E" w14:textId="7319F15D" w:rsidR="0004240F" w:rsidRDefault="0004240F" w:rsidP="0004240F">
      <w:pPr>
        <w:pStyle w:val="ListParagraph"/>
        <w:numPr>
          <w:ilvl w:val="1"/>
          <w:numId w:val="3"/>
        </w:numPr>
      </w:pPr>
      <w:r>
        <w:t>Life Sciences:</w:t>
      </w:r>
      <w:r w:rsidR="00580D21">
        <w:t xml:space="preserve"> </w:t>
      </w:r>
      <w:hyperlink r:id="rId16" w:history="1">
        <w:r w:rsidR="00580D21" w:rsidRPr="00580D21">
          <w:rPr>
            <w:rStyle w:val="Hyperlink"/>
          </w:rPr>
          <w:t>PDF</w:t>
        </w:r>
      </w:hyperlink>
      <w:r w:rsidR="00580D21">
        <w:t xml:space="preserve"> and </w:t>
      </w:r>
      <w:hyperlink r:id="rId17" w:history="1">
        <w:r w:rsidR="00580D21" w:rsidRPr="00580D21">
          <w:rPr>
            <w:rStyle w:val="Hyperlink"/>
          </w:rPr>
          <w:t>Word</w:t>
        </w:r>
      </w:hyperlink>
      <w:r w:rsidR="00580D21">
        <w:t xml:space="preserve"> versions</w:t>
      </w:r>
    </w:p>
    <w:p w14:paraId="35D379A7" w14:textId="3A501476" w:rsidR="0004240F" w:rsidRDefault="0004240F" w:rsidP="0004240F">
      <w:pPr>
        <w:pStyle w:val="ListParagraph"/>
        <w:numPr>
          <w:ilvl w:val="1"/>
          <w:numId w:val="3"/>
        </w:numPr>
      </w:pPr>
      <w:r>
        <w:t>STEM:</w:t>
      </w:r>
      <w:r w:rsidR="00580D21">
        <w:t xml:space="preserve"> </w:t>
      </w:r>
      <w:hyperlink r:id="rId18" w:history="1">
        <w:r w:rsidR="00580D21" w:rsidRPr="002C4BB2">
          <w:rPr>
            <w:rStyle w:val="Hyperlink"/>
          </w:rPr>
          <w:t>PDF</w:t>
        </w:r>
      </w:hyperlink>
      <w:r w:rsidR="00580D21">
        <w:t xml:space="preserve"> and </w:t>
      </w:r>
      <w:hyperlink r:id="rId19" w:history="1">
        <w:r w:rsidR="00580D21" w:rsidRPr="002C4BB2">
          <w:rPr>
            <w:rStyle w:val="Hyperlink"/>
          </w:rPr>
          <w:t>Word</w:t>
        </w:r>
      </w:hyperlink>
      <w:r w:rsidR="00580D21">
        <w:t xml:space="preserve"> versions</w:t>
      </w:r>
    </w:p>
    <w:p w14:paraId="3DE1F31C" w14:textId="77777777" w:rsidR="00CA3D65" w:rsidRDefault="00CA3D65" w:rsidP="00CA3D65">
      <w:pPr>
        <w:pStyle w:val="ListParagraph"/>
        <w:ind w:left="1440"/>
      </w:pPr>
    </w:p>
    <w:p w14:paraId="75C6054F" w14:textId="3AA857E7" w:rsidR="00FC7008" w:rsidRDefault="00FC7008" w:rsidP="00FC7008">
      <w:pPr>
        <w:pStyle w:val="ListParagraph"/>
        <w:numPr>
          <w:ilvl w:val="0"/>
          <w:numId w:val="3"/>
        </w:numPr>
      </w:pPr>
      <w:r>
        <w:t>Purdue University Lab Expectations Templates</w:t>
      </w:r>
    </w:p>
    <w:p w14:paraId="42B95958" w14:textId="592616DE" w:rsidR="00FC7008" w:rsidRDefault="00FC7008" w:rsidP="00FC7008">
      <w:pPr>
        <w:pStyle w:val="ListParagraph"/>
        <w:numPr>
          <w:ilvl w:val="1"/>
          <w:numId w:val="3"/>
        </w:numPr>
      </w:pPr>
      <w:r>
        <w:t xml:space="preserve">Life Sciences: </w:t>
      </w:r>
      <w:hyperlink r:id="rId20" w:history="1">
        <w:r w:rsidRPr="00FC7008">
          <w:rPr>
            <w:rStyle w:val="Hyperlink"/>
          </w:rPr>
          <w:t>PDF</w:t>
        </w:r>
      </w:hyperlink>
      <w:r>
        <w:t xml:space="preserve"> and </w:t>
      </w:r>
      <w:hyperlink r:id="rId21" w:history="1">
        <w:r w:rsidRPr="00FC7008">
          <w:rPr>
            <w:rStyle w:val="Hyperlink"/>
          </w:rPr>
          <w:t>Word</w:t>
        </w:r>
      </w:hyperlink>
      <w:r>
        <w:t xml:space="preserve"> versions</w:t>
      </w:r>
    </w:p>
    <w:p w14:paraId="24F31C56" w14:textId="66E483F0" w:rsidR="00FC7008" w:rsidRDefault="00FC7008" w:rsidP="00FC7008">
      <w:pPr>
        <w:pStyle w:val="ListParagraph"/>
        <w:numPr>
          <w:ilvl w:val="1"/>
          <w:numId w:val="3"/>
        </w:numPr>
      </w:pPr>
      <w:r>
        <w:t xml:space="preserve">STEM: </w:t>
      </w:r>
      <w:hyperlink r:id="rId22" w:history="1">
        <w:r w:rsidRPr="00FC7008">
          <w:rPr>
            <w:rStyle w:val="Hyperlink"/>
          </w:rPr>
          <w:t>PDF</w:t>
        </w:r>
      </w:hyperlink>
      <w:r>
        <w:t xml:space="preserve"> and </w:t>
      </w:r>
      <w:hyperlink r:id="rId23" w:history="1">
        <w:r w:rsidRPr="00FC7008">
          <w:rPr>
            <w:rStyle w:val="Hyperlink"/>
          </w:rPr>
          <w:t>Word</w:t>
        </w:r>
      </w:hyperlink>
      <w:r>
        <w:t xml:space="preserve"> versions</w:t>
      </w:r>
    </w:p>
    <w:p w14:paraId="2CFD8CD4" w14:textId="77777777" w:rsidR="00CA3D65" w:rsidRDefault="00CA3D65" w:rsidP="00CA3D65"/>
    <w:p w14:paraId="10B77270" w14:textId="041B2C37" w:rsidR="007331E3" w:rsidRDefault="007331E3" w:rsidP="00A33827">
      <w:pPr>
        <w:pStyle w:val="ListParagraph"/>
        <w:numPr>
          <w:ilvl w:val="0"/>
          <w:numId w:val="3"/>
        </w:numPr>
      </w:pPr>
      <w:r>
        <w:t xml:space="preserve">Understanding and Reporting </w:t>
      </w:r>
      <w:hyperlink r:id="rId24" w:history="1">
        <w:r w:rsidRPr="007331E3">
          <w:rPr>
            <w:rStyle w:val="Hyperlink"/>
          </w:rPr>
          <w:t>Detrimental Research Practices (DRPs)</w:t>
        </w:r>
      </w:hyperlink>
    </w:p>
    <w:p w14:paraId="101DE28E" w14:textId="77777777" w:rsidR="00CA3D65" w:rsidRDefault="00CA3D65" w:rsidP="00CA3D65">
      <w:pPr>
        <w:pStyle w:val="ListParagraph"/>
      </w:pPr>
    </w:p>
    <w:p w14:paraId="7688EF35" w14:textId="16533225" w:rsidR="00A33827" w:rsidRDefault="00A33827" w:rsidP="00A33827">
      <w:pPr>
        <w:pStyle w:val="ListParagraph"/>
        <w:numPr>
          <w:ilvl w:val="0"/>
          <w:numId w:val="3"/>
        </w:numPr>
      </w:pPr>
      <w:hyperlink r:id="rId25" w:history="1">
        <w:r w:rsidRPr="00A33827">
          <w:rPr>
            <w:rStyle w:val="Hyperlink"/>
          </w:rPr>
          <w:t>Purdue University Hotline</w:t>
        </w:r>
      </w:hyperlink>
      <w:r>
        <w:t xml:space="preserve"> for reporting detrimental research practices (DRPs)</w:t>
      </w:r>
    </w:p>
    <w:p w14:paraId="574774FE" w14:textId="77777777" w:rsidR="00CA3D65" w:rsidRDefault="00CA3D65" w:rsidP="00CA3D65"/>
    <w:p w14:paraId="51A15B31" w14:textId="2E455DFE" w:rsidR="00A33827" w:rsidRDefault="00A33827" w:rsidP="00A33827">
      <w:pPr>
        <w:pStyle w:val="ListParagraph"/>
        <w:numPr>
          <w:ilvl w:val="0"/>
          <w:numId w:val="3"/>
        </w:numPr>
      </w:pPr>
      <w:r>
        <w:t xml:space="preserve">Purdue University </w:t>
      </w:r>
      <w:hyperlink r:id="rId26" w:history="1">
        <w:r w:rsidRPr="00A44326">
          <w:rPr>
            <w:rStyle w:val="Hyperlink"/>
          </w:rPr>
          <w:t>Office of Graduate Assistance (OGA)</w:t>
        </w:r>
      </w:hyperlink>
      <w:r>
        <w:t xml:space="preserve"> for graduate student support services</w:t>
      </w:r>
    </w:p>
    <w:p w14:paraId="2FDA4D2F" w14:textId="77777777" w:rsidR="00CA3D65" w:rsidRDefault="00CA3D65" w:rsidP="00CA3D65">
      <w:pPr>
        <w:pStyle w:val="ListParagraph"/>
      </w:pPr>
    </w:p>
    <w:p w14:paraId="2737AD2E" w14:textId="4A39360E" w:rsidR="007B1855" w:rsidRPr="00E05951" w:rsidRDefault="007B1855" w:rsidP="00A33827">
      <w:pPr>
        <w:pStyle w:val="ListParagraph"/>
        <w:numPr>
          <w:ilvl w:val="0"/>
          <w:numId w:val="3"/>
        </w:numPr>
      </w:pPr>
      <w:r>
        <w:t xml:space="preserve">Purdue University </w:t>
      </w:r>
      <w:hyperlink r:id="rId27" w:history="1">
        <w:r w:rsidRPr="007B1855">
          <w:rPr>
            <w:rStyle w:val="Hyperlink"/>
          </w:rPr>
          <w:t>Research Integrity Office</w:t>
        </w:r>
      </w:hyperlink>
    </w:p>
    <w:sectPr w:rsidR="007B1855" w:rsidRPr="00E05951">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6C15" w14:textId="77777777" w:rsidR="00581CD8" w:rsidRDefault="00581CD8" w:rsidP="00581CD8">
      <w:r>
        <w:separator/>
      </w:r>
    </w:p>
  </w:endnote>
  <w:endnote w:type="continuationSeparator" w:id="0">
    <w:p w14:paraId="026C36C1" w14:textId="77777777" w:rsidR="00581CD8" w:rsidRDefault="00581CD8" w:rsidP="0058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58694"/>
      <w:docPartObj>
        <w:docPartGallery w:val="Page Numbers (Bottom of Page)"/>
        <w:docPartUnique/>
      </w:docPartObj>
    </w:sdtPr>
    <w:sdtEndPr>
      <w:rPr>
        <w:noProof/>
      </w:rPr>
    </w:sdtEndPr>
    <w:sdtContent>
      <w:p w14:paraId="5881808F" w14:textId="7AF4C396" w:rsidR="00581CD8" w:rsidRDefault="00581CD8">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w:t>
        </w:r>
        <w:bookmarkStart w:id="1" w:name="_Hlk205276949"/>
        <w:r w:rsidRPr="00581CD8">
          <w:rPr>
            <w:rFonts w:ascii="Calibri" w:hAnsi="Calibri" w:cs="Calibri"/>
            <w:color w:val="7F7F7F" w:themeColor="background1" w:themeShade="7F"/>
            <w:spacing w:val="60"/>
            <w:sz w:val="22"/>
            <w:szCs w:val="22"/>
          </w:rPr>
          <w:t xml:space="preserve">Aug. </w:t>
        </w:r>
        <w:r w:rsidR="00801F06">
          <w:rPr>
            <w:rFonts w:ascii="Calibri" w:hAnsi="Calibri" w:cs="Calibri"/>
            <w:color w:val="7F7F7F" w:themeColor="background1" w:themeShade="7F"/>
            <w:spacing w:val="60"/>
            <w:sz w:val="22"/>
            <w:szCs w:val="22"/>
          </w:rPr>
          <w:t>1</w:t>
        </w:r>
        <w:r w:rsidRPr="00581CD8">
          <w:rPr>
            <w:rFonts w:ascii="Calibri" w:hAnsi="Calibri" w:cs="Calibri"/>
            <w:color w:val="7F7F7F" w:themeColor="background1" w:themeShade="7F"/>
            <w:spacing w:val="60"/>
            <w:sz w:val="22"/>
            <w:szCs w:val="22"/>
          </w:rPr>
          <w:t>5</w:t>
        </w:r>
        <w:r w:rsidRPr="00581CD8">
          <w:rPr>
            <w:rFonts w:ascii="Calibri" w:hAnsi="Calibri" w:cs="Calibri"/>
            <w:color w:val="7F7F7F" w:themeColor="background1" w:themeShade="7F"/>
            <w:spacing w:val="60"/>
            <w:sz w:val="22"/>
            <w:szCs w:val="22"/>
            <w:vertAlign w:val="superscript"/>
          </w:rPr>
          <w:t>th</w:t>
        </w:r>
        <w:r w:rsidRPr="00581CD8">
          <w:rPr>
            <w:rFonts w:ascii="Calibri" w:hAnsi="Calibri" w:cs="Calibri"/>
            <w:color w:val="7F7F7F" w:themeColor="background1" w:themeShade="7F"/>
            <w:spacing w:val="60"/>
            <w:sz w:val="22"/>
            <w:szCs w:val="22"/>
          </w:rPr>
          <w:t xml:space="preserve">, 2025 - </w:t>
        </w:r>
        <w:r w:rsidRPr="00581CD8">
          <w:rPr>
            <w:rFonts w:ascii="Calibri" w:hAnsi="Calibri" w:cs="Calibri"/>
            <w:i/>
            <w:iCs/>
            <w:color w:val="7F7F7F" w:themeColor="background1" w:themeShade="7F"/>
            <w:spacing w:val="60"/>
            <w:sz w:val="22"/>
            <w:szCs w:val="22"/>
          </w:rPr>
          <w:t>Version 1.0</w:t>
        </w:r>
      </w:p>
      <w:bookmarkEnd w:id="1" w:displacedByCustomXml="next"/>
    </w:sdtContent>
  </w:sdt>
  <w:p w14:paraId="56F38AD7" w14:textId="77777777" w:rsidR="00581CD8" w:rsidRDefault="00581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CE7A" w14:textId="77777777" w:rsidR="00581CD8" w:rsidRDefault="00581CD8" w:rsidP="00581CD8">
      <w:r>
        <w:separator/>
      </w:r>
    </w:p>
  </w:footnote>
  <w:footnote w:type="continuationSeparator" w:id="0">
    <w:p w14:paraId="3FC0E07E" w14:textId="77777777" w:rsidR="00581CD8" w:rsidRDefault="00581CD8" w:rsidP="00581CD8">
      <w:r>
        <w:continuationSeparator/>
      </w:r>
    </w:p>
  </w:footnote>
  <w:footnote w:id="1">
    <w:p w14:paraId="3147A147" w14:textId="02248B02" w:rsidR="00FC7008" w:rsidRDefault="00FC7008">
      <w:pPr>
        <w:pStyle w:val="FootnoteText"/>
      </w:pPr>
      <w:r>
        <w:rPr>
          <w:rStyle w:val="FootnoteReference"/>
        </w:rPr>
        <w:footnoteRef/>
      </w:r>
      <w:r>
        <w:t xml:space="preserve"> Templates available in the </w:t>
      </w:r>
      <w:r w:rsidRPr="00FC7008">
        <w:rPr>
          <w:color w:val="0070C0"/>
          <w:u w:val="single"/>
        </w:rPr>
        <w:fldChar w:fldCharType="begin"/>
      </w:r>
      <w:r w:rsidRPr="00FC7008">
        <w:rPr>
          <w:color w:val="0070C0"/>
          <w:u w:val="single"/>
        </w:rPr>
        <w:instrText xml:space="preserve"> REF _Ref206072553 \p \h </w:instrText>
      </w:r>
      <w:r w:rsidRPr="00FC7008">
        <w:rPr>
          <w:color w:val="0070C0"/>
          <w:u w:val="single"/>
        </w:rPr>
      </w:r>
      <w:r w:rsidRPr="00FC7008">
        <w:rPr>
          <w:color w:val="0070C0"/>
          <w:u w:val="single"/>
        </w:rPr>
        <w:fldChar w:fldCharType="separate"/>
      </w:r>
      <w:r w:rsidRPr="00FC7008">
        <w:rPr>
          <w:color w:val="0070C0"/>
          <w:u w:val="single"/>
        </w:rPr>
        <w:t>Resources</w:t>
      </w:r>
      <w:r w:rsidRPr="00FC7008">
        <w:rPr>
          <w:color w:val="0070C0"/>
          <w:u w:val="single"/>
        </w:rPr>
        <w:fldChar w:fldCharType="end"/>
      </w:r>
      <w:r>
        <w:t xml:space="preserve"> section of this agreement.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978C" w14:textId="79A87313" w:rsidR="004B0B05" w:rsidRPr="004B0B05" w:rsidRDefault="004B0B05">
    <w:pPr>
      <w:pStyle w:val="Header"/>
      <w:rPr>
        <w:rFonts w:ascii="Calibri" w:hAnsi="Calibri" w:cs="Calibri"/>
        <w:b/>
        <w:bCs/>
      </w:rPr>
    </w:pPr>
    <w:r w:rsidRPr="004B0B05">
      <w:rPr>
        <w:rFonts w:ascii="Calibri" w:hAnsi="Calibri" w:cs="Calibri"/>
        <w:b/>
        <w:bCs/>
      </w:rPr>
      <w:t>PURDUE UNIVERSITY – RESPONSIBLE AND ETHICAL CONDUCT OF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84C"/>
    <w:multiLevelType w:val="hybridMultilevel"/>
    <w:tmpl w:val="803A9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529D4"/>
    <w:multiLevelType w:val="hybridMultilevel"/>
    <w:tmpl w:val="72882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3629A2"/>
    <w:multiLevelType w:val="hybridMultilevel"/>
    <w:tmpl w:val="5C128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E2F42"/>
    <w:multiLevelType w:val="hybridMultilevel"/>
    <w:tmpl w:val="5C14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144042">
    <w:abstractNumId w:val="1"/>
  </w:num>
  <w:num w:numId="2" w16cid:durableId="1238709412">
    <w:abstractNumId w:val="2"/>
  </w:num>
  <w:num w:numId="3" w16cid:durableId="793716411">
    <w:abstractNumId w:val="0"/>
  </w:num>
  <w:num w:numId="4" w16cid:durableId="1372539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86"/>
    <w:rsid w:val="00010552"/>
    <w:rsid w:val="0004240F"/>
    <w:rsid w:val="00097F8E"/>
    <w:rsid w:val="000A516C"/>
    <w:rsid w:val="000B7ADC"/>
    <w:rsid w:val="000D7621"/>
    <w:rsid w:val="00106478"/>
    <w:rsid w:val="001337B0"/>
    <w:rsid w:val="00157ACE"/>
    <w:rsid w:val="001A292C"/>
    <w:rsid w:val="001E04D8"/>
    <w:rsid w:val="002229BB"/>
    <w:rsid w:val="00227945"/>
    <w:rsid w:val="00234F51"/>
    <w:rsid w:val="002C1BD5"/>
    <w:rsid w:val="002C4BB2"/>
    <w:rsid w:val="002C592B"/>
    <w:rsid w:val="002D16ED"/>
    <w:rsid w:val="002D6570"/>
    <w:rsid w:val="002E0640"/>
    <w:rsid w:val="002E7A9A"/>
    <w:rsid w:val="003125A8"/>
    <w:rsid w:val="00327325"/>
    <w:rsid w:val="003F011E"/>
    <w:rsid w:val="00430A46"/>
    <w:rsid w:val="00457ACA"/>
    <w:rsid w:val="004B0B05"/>
    <w:rsid w:val="004C08E9"/>
    <w:rsid w:val="00580D21"/>
    <w:rsid w:val="00581CD8"/>
    <w:rsid w:val="00590E42"/>
    <w:rsid w:val="005A0A90"/>
    <w:rsid w:val="005E4E26"/>
    <w:rsid w:val="00660BDE"/>
    <w:rsid w:val="00667A0A"/>
    <w:rsid w:val="006C4937"/>
    <w:rsid w:val="006C5ADA"/>
    <w:rsid w:val="00725013"/>
    <w:rsid w:val="007331E3"/>
    <w:rsid w:val="0077351C"/>
    <w:rsid w:val="00777AD9"/>
    <w:rsid w:val="007B1855"/>
    <w:rsid w:val="007D0650"/>
    <w:rsid w:val="00801F06"/>
    <w:rsid w:val="00803692"/>
    <w:rsid w:val="00846EEF"/>
    <w:rsid w:val="008A5CF3"/>
    <w:rsid w:val="008C6EAC"/>
    <w:rsid w:val="008C7C0B"/>
    <w:rsid w:val="008E5514"/>
    <w:rsid w:val="0093507A"/>
    <w:rsid w:val="00997C6C"/>
    <w:rsid w:val="009D2677"/>
    <w:rsid w:val="009D37CB"/>
    <w:rsid w:val="00A0196F"/>
    <w:rsid w:val="00A04B07"/>
    <w:rsid w:val="00A33827"/>
    <w:rsid w:val="00A44326"/>
    <w:rsid w:val="00AC01C2"/>
    <w:rsid w:val="00B24CB5"/>
    <w:rsid w:val="00B60C59"/>
    <w:rsid w:val="00BB4521"/>
    <w:rsid w:val="00CA3D65"/>
    <w:rsid w:val="00D242C9"/>
    <w:rsid w:val="00D53C1F"/>
    <w:rsid w:val="00D707BB"/>
    <w:rsid w:val="00DB730B"/>
    <w:rsid w:val="00DD2651"/>
    <w:rsid w:val="00DE2311"/>
    <w:rsid w:val="00E05951"/>
    <w:rsid w:val="00E6187C"/>
    <w:rsid w:val="00E86617"/>
    <w:rsid w:val="00EB1B86"/>
    <w:rsid w:val="00EF0EDA"/>
    <w:rsid w:val="00F21456"/>
    <w:rsid w:val="00F26448"/>
    <w:rsid w:val="00F969FC"/>
    <w:rsid w:val="00FB1BD3"/>
    <w:rsid w:val="00FC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0415"/>
  <w15:chartTrackingRefBased/>
  <w15:docId w15:val="{AA3F72D3-0B3E-4C8E-9E9A-3F6CBE74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7BB"/>
    <w:pPr>
      <w:spacing w:after="0" w:line="240" w:lineRule="auto"/>
    </w:pPr>
    <w:rPr>
      <w:rFonts w:ascii="Times New Roman" w:hAnsi="Times New Roman"/>
      <w:kern w:val="0"/>
    </w:rPr>
  </w:style>
  <w:style w:type="paragraph" w:styleId="Heading1">
    <w:name w:val="heading 1"/>
    <w:basedOn w:val="Normal"/>
    <w:next w:val="Normal"/>
    <w:link w:val="Heading1Char"/>
    <w:uiPriority w:val="9"/>
    <w:qFormat/>
    <w:rsid w:val="006C4937"/>
    <w:pPr>
      <w:keepNext/>
      <w:keepLines/>
      <w:outlineLvl w:val="0"/>
    </w:pPr>
    <w:rPr>
      <w:rFonts w:eastAsiaTheme="majorEastAsia" w:cstheme="majorBidi"/>
      <w:b/>
      <w:color w:val="996633"/>
      <w:szCs w:val="40"/>
    </w:rPr>
  </w:style>
  <w:style w:type="paragraph" w:styleId="Heading2">
    <w:name w:val="heading 2"/>
    <w:basedOn w:val="Normal"/>
    <w:next w:val="Normal"/>
    <w:link w:val="Heading2Char"/>
    <w:uiPriority w:val="9"/>
    <w:unhideWhenUsed/>
    <w:qFormat/>
    <w:rsid w:val="00D707BB"/>
    <w:pPr>
      <w:keepNext/>
      <w:keepLines/>
      <w:outlineLvl w:val="1"/>
    </w:pPr>
    <w:rPr>
      <w:rFonts w:eastAsiaTheme="majorEastAsia" w:cstheme="majorBidi"/>
      <w:b/>
      <w:caps/>
      <w:color w:val="996633"/>
      <w:szCs w:val="32"/>
    </w:rPr>
  </w:style>
  <w:style w:type="paragraph" w:styleId="Heading3">
    <w:name w:val="heading 3"/>
    <w:basedOn w:val="Normal"/>
    <w:next w:val="Normal"/>
    <w:link w:val="Heading3Char"/>
    <w:uiPriority w:val="9"/>
    <w:semiHidden/>
    <w:unhideWhenUsed/>
    <w:qFormat/>
    <w:rsid w:val="00EB1B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B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B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B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B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B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B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937"/>
    <w:rPr>
      <w:rFonts w:ascii="Times New Roman" w:eastAsiaTheme="majorEastAsia" w:hAnsi="Times New Roman" w:cstheme="majorBidi"/>
      <w:b/>
      <w:color w:val="996633"/>
      <w:kern w:val="0"/>
      <w:szCs w:val="40"/>
    </w:rPr>
  </w:style>
  <w:style w:type="character" w:customStyle="1" w:styleId="Heading2Char">
    <w:name w:val="Heading 2 Char"/>
    <w:basedOn w:val="DefaultParagraphFont"/>
    <w:link w:val="Heading2"/>
    <w:uiPriority w:val="9"/>
    <w:rsid w:val="00D707BB"/>
    <w:rPr>
      <w:rFonts w:ascii="Times New Roman" w:eastAsiaTheme="majorEastAsia" w:hAnsi="Times New Roman" w:cstheme="majorBidi"/>
      <w:b/>
      <w:caps/>
      <w:color w:val="996633"/>
      <w:kern w:val="0"/>
      <w:szCs w:val="32"/>
    </w:rPr>
  </w:style>
  <w:style w:type="character" w:customStyle="1" w:styleId="Heading3Char">
    <w:name w:val="Heading 3 Char"/>
    <w:basedOn w:val="DefaultParagraphFont"/>
    <w:link w:val="Heading3"/>
    <w:uiPriority w:val="9"/>
    <w:semiHidden/>
    <w:rsid w:val="00EB1B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B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B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B86"/>
    <w:rPr>
      <w:rFonts w:eastAsiaTheme="majorEastAsia" w:cstheme="majorBidi"/>
      <w:color w:val="272727" w:themeColor="text1" w:themeTint="D8"/>
    </w:rPr>
  </w:style>
  <w:style w:type="paragraph" w:styleId="Title">
    <w:name w:val="Title"/>
    <w:basedOn w:val="Normal"/>
    <w:next w:val="Normal"/>
    <w:link w:val="TitleChar"/>
    <w:uiPriority w:val="10"/>
    <w:qFormat/>
    <w:rsid w:val="00803692"/>
    <w:pPr>
      <w:contextualSpacing/>
      <w:jc w:val="center"/>
    </w:pPr>
    <w:rPr>
      <w:rFonts w:eastAsiaTheme="majorEastAsia" w:cstheme="majorBidi"/>
      <w:b/>
      <w:color w:val="996633"/>
      <w:szCs w:val="56"/>
    </w:rPr>
  </w:style>
  <w:style w:type="character" w:customStyle="1" w:styleId="TitleChar">
    <w:name w:val="Title Char"/>
    <w:basedOn w:val="DefaultParagraphFont"/>
    <w:link w:val="Title"/>
    <w:uiPriority w:val="10"/>
    <w:rsid w:val="00803692"/>
    <w:rPr>
      <w:rFonts w:ascii="Times New Roman" w:eastAsiaTheme="majorEastAsia" w:hAnsi="Times New Roman" w:cstheme="majorBidi"/>
      <w:b/>
      <w:color w:val="996633"/>
      <w:kern w:val="0"/>
      <w:szCs w:val="56"/>
    </w:rPr>
  </w:style>
  <w:style w:type="paragraph" w:styleId="Subtitle">
    <w:name w:val="Subtitle"/>
    <w:basedOn w:val="Normal"/>
    <w:next w:val="Normal"/>
    <w:link w:val="SubtitleChar"/>
    <w:uiPriority w:val="11"/>
    <w:qFormat/>
    <w:rsid w:val="00EB1B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B86"/>
    <w:pPr>
      <w:spacing w:before="160"/>
      <w:jc w:val="center"/>
    </w:pPr>
    <w:rPr>
      <w:i/>
      <w:iCs/>
      <w:color w:val="404040" w:themeColor="text1" w:themeTint="BF"/>
    </w:rPr>
  </w:style>
  <w:style w:type="character" w:customStyle="1" w:styleId="QuoteChar">
    <w:name w:val="Quote Char"/>
    <w:basedOn w:val="DefaultParagraphFont"/>
    <w:link w:val="Quote"/>
    <w:uiPriority w:val="29"/>
    <w:rsid w:val="00EB1B86"/>
    <w:rPr>
      <w:i/>
      <w:iCs/>
      <w:color w:val="404040" w:themeColor="text1" w:themeTint="BF"/>
    </w:rPr>
  </w:style>
  <w:style w:type="paragraph" w:styleId="ListParagraph">
    <w:name w:val="List Paragraph"/>
    <w:basedOn w:val="Normal"/>
    <w:uiPriority w:val="34"/>
    <w:qFormat/>
    <w:rsid w:val="00EB1B86"/>
    <w:pPr>
      <w:ind w:left="720"/>
      <w:contextualSpacing/>
    </w:pPr>
  </w:style>
  <w:style w:type="character" w:styleId="IntenseEmphasis">
    <w:name w:val="Intense Emphasis"/>
    <w:basedOn w:val="DefaultParagraphFont"/>
    <w:uiPriority w:val="21"/>
    <w:qFormat/>
    <w:rsid w:val="00EB1B86"/>
    <w:rPr>
      <w:i/>
      <w:iCs/>
      <w:color w:val="0F4761" w:themeColor="accent1" w:themeShade="BF"/>
    </w:rPr>
  </w:style>
  <w:style w:type="paragraph" w:styleId="IntenseQuote">
    <w:name w:val="Intense Quote"/>
    <w:basedOn w:val="Normal"/>
    <w:next w:val="Normal"/>
    <w:link w:val="IntenseQuoteChar"/>
    <w:uiPriority w:val="30"/>
    <w:qFormat/>
    <w:rsid w:val="00EB1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B86"/>
    <w:rPr>
      <w:i/>
      <w:iCs/>
      <w:color w:val="0F4761" w:themeColor="accent1" w:themeShade="BF"/>
    </w:rPr>
  </w:style>
  <w:style w:type="character" w:styleId="IntenseReference">
    <w:name w:val="Intense Reference"/>
    <w:basedOn w:val="DefaultParagraphFont"/>
    <w:uiPriority w:val="32"/>
    <w:qFormat/>
    <w:rsid w:val="00EB1B86"/>
    <w:rPr>
      <w:b/>
      <w:bCs/>
      <w:smallCaps/>
      <w:color w:val="0F4761" w:themeColor="accent1" w:themeShade="BF"/>
      <w:spacing w:val="5"/>
    </w:rPr>
  </w:style>
  <w:style w:type="character" w:styleId="Hyperlink">
    <w:name w:val="Hyperlink"/>
    <w:basedOn w:val="DefaultParagraphFont"/>
    <w:uiPriority w:val="99"/>
    <w:unhideWhenUsed/>
    <w:rsid w:val="00E6187C"/>
    <w:rPr>
      <w:color w:val="467886" w:themeColor="hyperlink"/>
      <w:u w:val="single"/>
    </w:rPr>
  </w:style>
  <w:style w:type="character" w:styleId="UnresolvedMention">
    <w:name w:val="Unresolved Mention"/>
    <w:basedOn w:val="DefaultParagraphFont"/>
    <w:uiPriority w:val="99"/>
    <w:semiHidden/>
    <w:unhideWhenUsed/>
    <w:rsid w:val="00E6187C"/>
    <w:rPr>
      <w:color w:val="605E5C"/>
      <w:shd w:val="clear" w:color="auto" w:fill="E1DFDD"/>
    </w:rPr>
  </w:style>
  <w:style w:type="paragraph" w:styleId="Header">
    <w:name w:val="header"/>
    <w:basedOn w:val="Normal"/>
    <w:link w:val="HeaderChar"/>
    <w:uiPriority w:val="99"/>
    <w:unhideWhenUsed/>
    <w:rsid w:val="00581CD8"/>
    <w:pPr>
      <w:tabs>
        <w:tab w:val="center" w:pos="4680"/>
        <w:tab w:val="right" w:pos="9360"/>
      </w:tabs>
    </w:pPr>
  </w:style>
  <w:style w:type="character" w:customStyle="1" w:styleId="HeaderChar">
    <w:name w:val="Header Char"/>
    <w:basedOn w:val="DefaultParagraphFont"/>
    <w:link w:val="Header"/>
    <w:uiPriority w:val="99"/>
    <w:rsid w:val="00581CD8"/>
    <w:rPr>
      <w:rFonts w:ascii="Times New Roman" w:hAnsi="Times New Roman"/>
      <w:kern w:val="0"/>
    </w:rPr>
  </w:style>
  <w:style w:type="paragraph" w:styleId="Footer">
    <w:name w:val="footer"/>
    <w:basedOn w:val="Normal"/>
    <w:link w:val="FooterChar"/>
    <w:uiPriority w:val="99"/>
    <w:unhideWhenUsed/>
    <w:rsid w:val="00581CD8"/>
    <w:pPr>
      <w:tabs>
        <w:tab w:val="center" w:pos="4680"/>
        <w:tab w:val="right" w:pos="9360"/>
      </w:tabs>
    </w:pPr>
  </w:style>
  <w:style w:type="character" w:customStyle="1" w:styleId="FooterChar">
    <w:name w:val="Footer Char"/>
    <w:basedOn w:val="DefaultParagraphFont"/>
    <w:link w:val="Footer"/>
    <w:uiPriority w:val="99"/>
    <w:rsid w:val="00581CD8"/>
    <w:rPr>
      <w:rFonts w:ascii="Times New Roman" w:hAnsi="Times New Roman"/>
      <w:kern w:val="0"/>
    </w:rPr>
  </w:style>
  <w:style w:type="paragraph" w:styleId="FootnoteText">
    <w:name w:val="footnote text"/>
    <w:basedOn w:val="Normal"/>
    <w:link w:val="FootnoteTextChar"/>
    <w:uiPriority w:val="99"/>
    <w:semiHidden/>
    <w:unhideWhenUsed/>
    <w:rsid w:val="00FC7008"/>
    <w:rPr>
      <w:sz w:val="20"/>
      <w:szCs w:val="20"/>
    </w:rPr>
  </w:style>
  <w:style w:type="character" w:customStyle="1" w:styleId="FootnoteTextChar">
    <w:name w:val="Footnote Text Char"/>
    <w:basedOn w:val="DefaultParagraphFont"/>
    <w:link w:val="FootnoteText"/>
    <w:uiPriority w:val="99"/>
    <w:semiHidden/>
    <w:rsid w:val="00FC7008"/>
    <w:rPr>
      <w:rFonts w:ascii="Times New Roman" w:hAnsi="Times New Roman"/>
      <w:kern w:val="0"/>
      <w:sz w:val="20"/>
      <w:szCs w:val="20"/>
    </w:rPr>
  </w:style>
  <w:style w:type="character" w:styleId="FootnoteReference">
    <w:name w:val="footnote reference"/>
    <w:basedOn w:val="DefaultParagraphFont"/>
    <w:uiPriority w:val="99"/>
    <w:semiHidden/>
    <w:unhideWhenUsed/>
    <w:rsid w:val="00FC70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policies/ethics/iiia2.html" TargetMode="External"/><Relationship Id="rId13" Type="http://schemas.openxmlformats.org/officeDocument/2006/relationships/hyperlink" Target="https://www.purdue.edu/academics/ogsps/professional-development/mentoring-resources/resources/grad-students.html" TargetMode="External"/><Relationship Id="rId18" Type="http://schemas.openxmlformats.org/officeDocument/2006/relationships/hyperlink" Target="https://www.purdue.edu/research/oevprp/regulatory-affairs/docs/AAT_%20STEM_v1.pdf" TargetMode="External"/><Relationship Id="rId26" Type="http://schemas.openxmlformats.org/officeDocument/2006/relationships/hyperlink" Target="https://www.purdue.edu/academics/ogsps/student/oga/index.html" TargetMode="External"/><Relationship Id="rId3" Type="http://schemas.openxmlformats.org/officeDocument/2006/relationships/styles" Target="styles.xml"/><Relationship Id="rId21" Type="http://schemas.openxmlformats.org/officeDocument/2006/relationships/hyperlink" Target="https://www.purdue.edu/research/oevprp/regulatory-affairs/docs/Lab%20Expectations%20-%20Life%20Sciences%20Template_March2022.docx" TargetMode="External"/><Relationship Id="rId7" Type="http://schemas.openxmlformats.org/officeDocument/2006/relationships/endnotes" Target="endnotes.xml"/><Relationship Id="rId12" Type="http://schemas.openxmlformats.org/officeDocument/2006/relationships/hyperlink" Target="https://www.purdue.edu/academics/ogsps/professional-development/mentoring-resources/mentoring-and-reporting.html" TargetMode="External"/><Relationship Id="rId17" Type="http://schemas.openxmlformats.org/officeDocument/2006/relationships/hyperlink" Target="https://www.purdue.edu/research/oevprp/regulatory-affairs/docs/AAT_%20Life%20Sciences_v1.docx" TargetMode="External"/><Relationship Id="rId25" Type="http://schemas.openxmlformats.org/officeDocument/2006/relationships/hyperlink" Target="https://www.purdue.edu/academics/ogsps/academics/hotline.html" TargetMode="External"/><Relationship Id="rId2" Type="http://schemas.openxmlformats.org/officeDocument/2006/relationships/numbering" Target="numbering.xml"/><Relationship Id="rId16" Type="http://schemas.openxmlformats.org/officeDocument/2006/relationships/hyperlink" Target="https://www.purdue.edu/research/oevprp/regulatory-affairs/docs/AAT_%20Life%20Sciences_v1.pdf" TargetMode="External"/><Relationship Id="rId20" Type="http://schemas.openxmlformats.org/officeDocument/2006/relationships/hyperlink" Target="https://www.purdue.edu/research/oevprp/regulatory-affairs/docs/Lab%20Expectations%20-%20Life%20Sciences%20Template_March202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RTraining@purdue.edu" TargetMode="External"/><Relationship Id="rId24" Type="http://schemas.openxmlformats.org/officeDocument/2006/relationships/hyperlink" Target="https://www.purdue.edu/academics/ogsps/academics/detrimental-research-practices.html" TargetMode="External"/><Relationship Id="rId5" Type="http://schemas.openxmlformats.org/officeDocument/2006/relationships/webSettings" Target="webSettings.xml"/><Relationship Id="rId15" Type="http://schemas.openxmlformats.org/officeDocument/2006/relationships/hyperlink" Target="https://www.purdue.edu/academics/ogsps/professional-development/online-resources/individual-development-plans.php" TargetMode="External"/><Relationship Id="rId23" Type="http://schemas.openxmlformats.org/officeDocument/2006/relationships/hyperlink" Target="https://www.purdue.edu/research/oevprp/regulatory-affairs/docs/LabExpectationsEngineeringTemplate_32124.docx" TargetMode="External"/><Relationship Id="rId28" Type="http://schemas.openxmlformats.org/officeDocument/2006/relationships/header" Target="header1.xml"/><Relationship Id="rId10" Type="http://schemas.openxmlformats.org/officeDocument/2006/relationships/hyperlink" Target="https://www.purdue.edu/provost/researchIntegrity/" TargetMode="External"/><Relationship Id="rId19" Type="http://schemas.openxmlformats.org/officeDocument/2006/relationships/hyperlink" Target="https://www.purdue.edu/research/oevprp/regulatory-affairs/docs/AAT_%20STEM_v1.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urdue.edu/policies/academic-research-affairs/s20.html" TargetMode="External"/><Relationship Id="rId14" Type="http://schemas.openxmlformats.org/officeDocument/2006/relationships/hyperlink" Target="https://www.purdue.edu/academics/ogsps/professional-development/mentoring-resources/resources/faculty.html" TargetMode="External"/><Relationship Id="rId22" Type="http://schemas.openxmlformats.org/officeDocument/2006/relationships/hyperlink" Target="https://www.purdue.edu/research/oevprp/regulatory-affairs/docs/LabExpectationsEngineeringTemplate_32124.pdf" TargetMode="External"/><Relationship Id="rId27" Type="http://schemas.openxmlformats.org/officeDocument/2006/relationships/hyperlink" Target="https://www.purdue.edu/provost/researchIntegrit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F1A27-6304-446E-A1B8-674E609B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Green</dc:creator>
  <cp:keywords/>
  <dc:description/>
  <cp:lastModifiedBy>Theresa Green</cp:lastModifiedBy>
  <cp:revision>4</cp:revision>
  <dcterms:created xsi:type="dcterms:W3CDTF">2025-08-15T14:16:00Z</dcterms:created>
  <dcterms:modified xsi:type="dcterms:W3CDTF">2025-08-15T14:50:00Z</dcterms:modified>
</cp:coreProperties>
</file>